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AC" w:rsidRDefault="00EE4CAC" w:rsidP="0086313C">
      <w:pPr>
        <w:spacing w:after="0"/>
        <w:rPr>
          <w:rFonts w:ascii="Arial Black" w:hAnsi="Arial Black"/>
          <w:sz w:val="20"/>
          <w:szCs w:val="20"/>
        </w:rPr>
      </w:pPr>
    </w:p>
    <w:p w:rsidR="00EE4CAC" w:rsidRDefault="00EE4CAC" w:rsidP="0086313C">
      <w:pPr>
        <w:spacing w:after="0"/>
        <w:rPr>
          <w:rFonts w:ascii="Arial Black" w:hAnsi="Arial Black"/>
          <w:sz w:val="20"/>
          <w:szCs w:val="20"/>
        </w:rPr>
      </w:pPr>
    </w:p>
    <w:p w:rsidR="006D0EFD" w:rsidRDefault="006D0EFD" w:rsidP="0086313C">
      <w:pPr>
        <w:spacing w:after="0"/>
        <w:rPr>
          <w:rFonts w:ascii="Arial Black" w:hAnsi="Arial Black"/>
          <w:sz w:val="20"/>
          <w:szCs w:val="20"/>
        </w:rPr>
        <w:sectPr w:rsidR="006D0EFD" w:rsidSect="00A474AA">
          <w:headerReference w:type="default" r:id="rId9"/>
          <w:footerReference w:type="default" r:id="rId10"/>
          <w:pgSz w:w="12240" w:h="18720" w:code="14"/>
          <w:pgMar w:top="1134" w:right="851" w:bottom="1134" w:left="851" w:header="709" w:footer="709" w:gutter="0"/>
          <w:cols w:num="2" w:space="708"/>
          <w:docGrid w:linePitch="360"/>
        </w:sectPr>
      </w:pPr>
    </w:p>
    <w:p w:rsidR="00EE4CAC" w:rsidRDefault="00EE4CAC" w:rsidP="0086313C">
      <w:pPr>
        <w:spacing w:after="0"/>
        <w:rPr>
          <w:rFonts w:ascii="Arial Black" w:hAnsi="Arial Black"/>
          <w:sz w:val="20"/>
          <w:szCs w:val="20"/>
        </w:rPr>
      </w:pPr>
      <w:r w:rsidRPr="000942BF">
        <w:rPr>
          <w:rFonts w:ascii="Arial Black" w:hAnsi="Arial Black"/>
          <w:sz w:val="24"/>
          <w:szCs w:val="24"/>
        </w:rPr>
        <w:lastRenderedPageBreak/>
        <w:t>ECONOMIA Y POLITICA GRADO UNDECIMO</w:t>
      </w:r>
      <w:r>
        <w:rPr>
          <w:rFonts w:ascii="Arial Black" w:hAnsi="Arial Black"/>
          <w:sz w:val="20"/>
          <w:szCs w:val="20"/>
        </w:rPr>
        <w:t>.</w:t>
      </w:r>
      <w:r w:rsidR="00A647A8">
        <w:rPr>
          <w:rFonts w:ascii="Arial Black" w:hAnsi="Arial Black"/>
          <w:sz w:val="20"/>
          <w:szCs w:val="20"/>
        </w:rPr>
        <w:t xml:space="preserve"> </w:t>
      </w:r>
    </w:p>
    <w:p w:rsidR="00EE4CAC" w:rsidRDefault="00EE4CAC" w:rsidP="0086313C">
      <w:pPr>
        <w:spacing w:after="0"/>
        <w:rPr>
          <w:rFonts w:ascii="Arial Black" w:hAnsi="Arial Black"/>
          <w:sz w:val="20"/>
          <w:szCs w:val="20"/>
        </w:rPr>
      </w:pPr>
      <w:r>
        <w:rPr>
          <w:rFonts w:ascii="Arial Black" w:hAnsi="Arial Black"/>
          <w:sz w:val="20"/>
          <w:szCs w:val="20"/>
        </w:rPr>
        <w:t>PROFESOR: SERGIO HERRERA.</w:t>
      </w:r>
      <w:r w:rsidR="00A647A8">
        <w:rPr>
          <w:rFonts w:ascii="Arial Black" w:hAnsi="Arial Black"/>
          <w:sz w:val="20"/>
          <w:szCs w:val="20"/>
        </w:rPr>
        <w:t xml:space="preserve">     NOMBRE ESTUDIANTE_______________________________________</w:t>
      </w:r>
    </w:p>
    <w:p w:rsidR="00EE4CAC" w:rsidRDefault="00EE4CAC" w:rsidP="0086313C">
      <w:pPr>
        <w:spacing w:after="0"/>
        <w:rPr>
          <w:rFonts w:ascii="Arial Black" w:hAnsi="Arial Black"/>
          <w:sz w:val="20"/>
          <w:szCs w:val="20"/>
        </w:rPr>
      </w:pPr>
      <w:r>
        <w:rPr>
          <w:rFonts w:ascii="Arial Black" w:hAnsi="Arial Black"/>
          <w:sz w:val="20"/>
          <w:szCs w:val="20"/>
        </w:rPr>
        <w:t>Correo:</w:t>
      </w:r>
      <w:r w:rsidR="006D0EFD">
        <w:rPr>
          <w:rFonts w:ascii="Arial Black" w:hAnsi="Arial Black"/>
          <w:sz w:val="20"/>
          <w:szCs w:val="20"/>
        </w:rPr>
        <w:t xml:space="preserve"> </w:t>
      </w:r>
      <w:hyperlink r:id="rId11" w:history="1">
        <w:r w:rsidR="00A647A8" w:rsidRPr="0038444A">
          <w:rPr>
            <w:rStyle w:val="Hipervnculo"/>
            <w:rFonts w:ascii="Arial Black" w:hAnsi="Arial Black"/>
          </w:rPr>
          <w:t>Saherrera@educacionbogota.edu.co</w:t>
        </w:r>
      </w:hyperlink>
      <w:r w:rsidR="00A647A8">
        <w:rPr>
          <w:rFonts w:ascii="Arial Black" w:hAnsi="Arial Black"/>
        </w:rPr>
        <w:t xml:space="preserve">              CUR</w:t>
      </w:r>
      <w:r w:rsidR="001367B3">
        <w:rPr>
          <w:rFonts w:ascii="Arial Black" w:hAnsi="Arial Black"/>
        </w:rPr>
        <w:t>SO_______________</w:t>
      </w:r>
    </w:p>
    <w:p w:rsidR="00031F2D" w:rsidRDefault="00031F2D" w:rsidP="0086313C">
      <w:pPr>
        <w:spacing w:after="0"/>
        <w:rPr>
          <w:rFonts w:ascii="Arial Black" w:hAnsi="Arial Black"/>
          <w:sz w:val="20"/>
          <w:szCs w:val="20"/>
        </w:rPr>
      </w:pPr>
    </w:p>
    <w:p w:rsidR="00031F2D" w:rsidRDefault="00031F2D" w:rsidP="0086313C">
      <w:pPr>
        <w:spacing w:after="0"/>
        <w:rPr>
          <w:rFonts w:ascii="Arial Black" w:hAnsi="Arial Black"/>
          <w:sz w:val="20"/>
          <w:szCs w:val="20"/>
        </w:rPr>
      </w:pPr>
      <w:r>
        <w:rPr>
          <w:rFonts w:ascii="Arial Black" w:hAnsi="Arial Black"/>
          <w:sz w:val="20"/>
          <w:szCs w:val="20"/>
        </w:rPr>
        <w:t>MACROECONOMIA.</w:t>
      </w:r>
    </w:p>
    <w:p w:rsidR="0086313C" w:rsidRPr="0086313C" w:rsidRDefault="0086313C" w:rsidP="0086313C">
      <w:pPr>
        <w:spacing w:after="0"/>
        <w:rPr>
          <w:rFonts w:ascii="Arial Black" w:hAnsi="Arial Black"/>
          <w:sz w:val="20"/>
          <w:szCs w:val="20"/>
        </w:rPr>
      </w:pPr>
      <w:r w:rsidRPr="0086313C">
        <w:rPr>
          <w:rFonts w:ascii="Arial Black" w:hAnsi="Arial Black"/>
          <w:sz w:val="20"/>
          <w:szCs w:val="20"/>
        </w:rPr>
        <w:t>DINERO, BANCOS E INFLACIÓN</w:t>
      </w:r>
      <w:r w:rsidR="00DC7B11">
        <w:rPr>
          <w:rFonts w:ascii="Arial Black" w:hAnsi="Arial Black"/>
          <w:sz w:val="20"/>
          <w:szCs w:val="20"/>
        </w:rPr>
        <w:t>.</w:t>
      </w:r>
      <w:bookmarkStart w:id="0" w:name="_GoBack"/>
      <w:bookmarkEnd w:id="0"/>
    </w:p>
    <w:p w:rsidR="0086313C" w:rsidRPr="0086313C" w:rsidRDefault="0086313C" w:rsidP="0086313C">
      <w:pPr>
        <w:spacing w:after="0"/>
        <w:rPr>
          <w:rFonts w:ascii="Arial Black" w:hAnsi="Arial Black"/>
          <w:sz w:val="20"/>
          <w:szCs w:val="20"/>
        </w:rPr>
      </w:pPr>
      <w:r w:rsidRPr="0086313C">
        <w:rPr>
          <w:rFonts w:ascii="Arial Black" w:hAnsi="Arial Black"/>
          <w:sz w:val="20"/>
          <w:szCs w:val="20"/>
        </w:rPr>
        <w:t xml:space="preserve"> </w:t>
      </w:r>
    </w:p>
    <w:p w:rsidR="0086313C" w:rsidRDefault="0086313C" w:rsidP="00C44DE3">
      <w:pPr>
        <w:spacing w:after="0"/>
        <w:rPr>
          <w:rFonts w:ascii="Arial Black" w:hAnsi="Arial Black"/>
          <w:sz w:val="20"/>
          <w:szCs w:val="20"/>
        </w:rPr>
      </w:pPr>
      <w:r w:rsidRPr="0086313C">
        <w:rPr>
          <w:rFonts w:ascii="Arial Black" w:hAnsi="Arial Black"/>
          <w:sz w:val="20"/>
          <w:szCs w:val="20"/>
        </w:rPr>
        <w:t>El dinero es un medio de intercambio, por lo general en fo</w:t>
      </w:r>
      <w:r w:rsidR="005A44EC">
        <w:rPr>
          <w:rFonts w:ascii="Arial Black" w:hAnsi="Arial Black"/>
          <w:sz w:val="20"/>
          <w:szCs w:val="20"/>
        </w:rPr>
        <w:t xml:space="preserve">rma de billetes y monedas, que </w:t>
      </w:r>
    </w:p>
    <w:p w:rsidR="00C44DE3" w:rsidRPr="00C44DE3" w:rsidRDefault="00C44DE3" w:rsidP="00C44DE3">
      <w:pPr>
        <w:spacing w:after="0"/>
        <w:rPr>
          <w:rFonts w:ascii="Arial Black" w:hAnsi="Arial Black"/>
          <w:sz w:val="20"/>
          <w:szCs w:val="20"/>
        </w:rPr>
      </w:pPr>
      <w:proofErr w:type="gramStart"/>
      <w:r w:rsidRPr="00C44DE3">
        <w:rPr>
          <w:rFonts w:ascii="Arial Black" w:hAnsi="Arial Black"/>
          <w:sz w:val="20"/>
          <w:szCs w:val="20"/>
        </w:rPr>
        <w:t>es</w:t>
      </w:r>
      <w:proofErr w:type="gramEnd"/>
      <w:r w:rsidRPr="00C44DE3">
        <w:rPr>
          <w:rFonts w:ascii="Arial Black" w:hAnsi="Arial Black"/>
          <w:sz w:val="20"/>
          <w:szCs w:val="20"/>
        </w:rPr>
        <w:t xml:space="preserve"> aceptado por una sociedad  para el pago de bienes, servicios y todo tipo de obligaciones. Su origen etimológico nos lleva al vocablo latino </w:t>
      </w:r>
      <w:r w:rsidR="005A44EC" w:rsidRPr="00C44DE3">
        <w:rPr>
          <w:rFonts w:ascii="Arial Black" w:hAnsi="Arial Black"/>
          <w:sz w:val="20"/>
          <w:szCs w:val="20"/>
        </w:rPr>
        <w:t>denarios</w:t>
      </w:r>
      <w:r w:rsidRPr="00C44DE3">
        <w:rPr>
          <w:rFonts w:ascii="Arial Black" w:hAnsi="Arial Black"/>
          <w:sz w:val="20"/>
          <w:szCs w:val="20"/>
        </w:rPr>
        <w:t>, que era el nombre de la moneda que utilizaban los romanos.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El dinero cumple tres características básicas: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1. Un medio de intercambio: fácil de almacenar y transportar.</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2. Unidad contable: sirve de referencia del valor de productos y servicios.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3. Depósito de valor: posibilita el ahorro y la acumulación de riqueza.</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Cabe destacar que el valor del dinero no se encuentra en el papel del billete o el metal de la moneda </w:t>
      </w:r>
      <w:r w:rsidR="00367A7E" w:rsidRPr="00C44DE3">
        <w:rPr>
          <w:rFonts w:ascii="Arial Black" w:hAnsi="Arial Black"/>
          <w:sz w:val="20"/>
          <w:szCs w:val="20"/>
        </w:rPr>
        <w:t>específica</w:t>
      </w:r>
      <w:r w:rsidRPr="00C44DE3">
        <w:rPr>
          <w:rFonts w:ascii="Arial Black" w:hAnsi="Arial Black"/>
          <w:sz w:val="20"/>
          <w:szCs w:val="20"/>
        </w:rPr>
        <w:t>, sino que surge a partir del aval y la certificación de la entidad emisora (como banco central), es importante tener en cuenta que el dinero funciona por un pacto social (es aceptado por todos los integrantes de la sociedad)</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En nuestra era el dinero ha cobrado una importancia nunca antes imaginada, hemos llegado a un punto de dependencia absoluta de </w:t>
      </w:r>
      <w:r w:rsidR="00367A7E" w:rsidRPr="00C44DE3">
        <w:rPr>
          <w:rFonts w:ascii="Arial Black" w:hAnsi="Arial Black"/>
          <w:sz w:val="20"/>
          <w:szCs w:val="20"/>
        </w:rPr>
        <w:t>él</w:t>
      </w:r>
      <w:r w:rsidRPr="00C44DE3">
        <w:rPr>
          <w:rFonts w:ascii="Arial Black" w:hAnsi="Arial Black"/>
          <w:sz w:val="20"/>
          <w:szCs w:val="20"/>
        </w:rPr>
        <w:t xml:space="preserve">, de modo que sin </w:t>
      </w:r>
      <w:r w:rsidR="00367A7E" w:rsidRPr="00C44DE3">
        <w:rPr>
          <w:rFonts w:ascii="Arial Black" w:hAnsi="Arial Black"/>
          <w:sz w:val="20"/>
          <w:szCs w:val="20"/>
        </w:rPr>
        <w:t>él</w:t>
      </w:r>
      <w:r w:rsidRPr="00C44DE3">
        <w:rPr>
          <w:rFonts w:ascii="Arial Black" w:hAnsi="Arial Black"/>
          <w:sz w:val="20"/>
          <w:szCs w:val="20"/>
        </w:rPr>
        <w:t xml:space="preserve"> no es posible vivir en sociedad. Lamentablemente esta tendencia solo parece consolidarse con el correr de los años y trae encadenada una perdida absoluta de los valores morales.</w:t>
      </w:r>
    </w:p>
    <w:p w:rsidR="00C44DE3" w:rsidRPr="009B5596" w:rsidRDefault="00C44DE3" w:rsidP="00C44DE3">
      <w:pPr>
        <w:spacing w:after="0"/>
        <w:rPr>
          <w:rFonts w:ascii="Arial Black" w:hAnsi="Arial Black"/>
          <w:b/>
          <w:sz w:val="20"/>
          <w:szCs w:val="20"/>
        </w:rPr>
      </w:pPr>
      <w:r w:rsidRPr="009B5596">
        <w:rPr>
          <w:rFonts w:ascii="Arial Black" w:hAnsi="Arial Black"/>
          <w:b/>
          <w:sz w:val="20"/>
          <w:szCs w:val="20"/>
        </w:rPr>
        <w:t>Inflación</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La inflación es el aumento generalizado y sostenido de los precios de bienes y servicios en un país. Para medir el crecimiento de la inflación se utilizan </w:t>
      </w:r>
      <w:r w:rsidR="00367A7E" w:rsidRPr="00C44DE3">
        <w:rPr>
          <w:rFonts w:ascii="Arial Black" w:hAnsi="Arial Black"/>
          <w:sz w:val="20"/>
          <w:szCs w:val="20"/>
        </w:rPr>
        <w:t>índices</w:t>
      </w:r>
      <w:r w:rsidRPr="00C44DE3">
        <w:rPr>
          <w:rFonts w:ascii="Arial Black" w:hAnsi="Arial Black"/>
          <w:sz w:val="20"/>
          <w:szCs w:val="20"/>
        </w:rPr>
        <w:t xml:space="preserve">, que reflejan el crecimiento porcentual de una canasta de bienes ponderada. El índice de medición de la </w:t>
      </w:r>
      <w:r w:rsidR="00367A7E" w:rsidRPr="00C44DE3">
        <w:rPr>
          <w:rFonts w:ascii="Arial Black" w:hAnsi="Arial Black"/>
          <w:sz w:val="20"/>
          <w:szCs w:val="20"/>
        </w:rPr>
        <w:t>inflación</w:t>
      </w:r>
      <w:r w:rsidRPr="00C44DE3">
        <w:rPr>
          <w:rFonts w:ascii="Arial Black" w:hAnsi="Arial Black"/>
          <w:sz w:val="20"/>
          <w:szCs w:val="20"/>
        </w:rPr>
        <w:t xml:space="preserve"> es el </w:t>
      </w:r>
      <w:r w:rsidR="00367A7E" w:rsidRPr="00C44DE3">
        <w:rPr>
          <w:rFonts w:ascii="Arial Black" w:hAnsi="Arial Black"/>
          <w:sz w:val="20"/>
          <w:szCs w:val="20"/>
        </w:rPr>
        <w:t>Índice</w:t>
      </w:r>
      <w:r w:rsidRPr="00C44DE3">
        <w:rPr>
          <w:rFonts w:ascii="Arial Black" w:hAnsi="Arial Black"/>
          <w:sz w:val="20"/>
          <w:szCs w:val="20"/>
        </w:rPr>
        <w:t xml:space="preserve"> de Precios al Consumidor. Este </w:t>
      </w:r>
      <w:r w:rsidR="00367A7E" w:rsidRPr="00C44DE3">
        <w:rPr>
          <w:rFonts w:ascii="Arial Black" w:hAnsi="Arial Black"/>
          <w:sz w:val="20"/>
          <w:szCs w:val="20"/>
        </w:rPr>
        <w:t>índice</w:t>
      </w:r>
      <w:r w:rsidRPr="00C44DE3">
        <w:rPr>
          <w:rFonts w:ascii="Arial Black" w:hAnsi="Arial Black"/>
          <w:sz w:val="20"/>
          <w:szCs w:val="20"/>
        </w:rPr>
        <w:t xml:space="preserve"> mide el porcentaje de incremento en los precios de una canasta básica de productos y servicios que adquiere un consumidor típico en el país.</w:t>
      </w:r>
    </w:p>
    <w:p w:rsidR="00C44DE3" w:rsidRDefault="00C44DE3" w:rsidP="00C44DE3">
      <w:pPr>
        <w:spacing w:after="0"/>
        <w:rPr>
          <w:rFonts w:ascii="Arial Black" w:hAnsi="Arial Black"/>
          <w:sz w:val="20"/>
          <w:szCs w:val="20"/>
        </w:rPr>
      </w:pPr>
      <w:r w:rsidRPr="00C44DE3">
        <w:rPr>
          <w:rFonts w:ascii="Arial Black" w:hAnsi="Arial Black"/>
          <w:sz w:val="20"/>
          <w:szCs w:val="20"/>
        </w:rPr>
        <w:t>Existen otros índices, como el Índice de Precios al Productor, que mide el crecimiento de precios de las materias primas.</w:t>
      </w:r>
    </w:p>
    <w:p w:rsidR="00C44DE3" w:rsidRPr="00367A7E" w:rsidRDefault="00C44DE3" w:rsidP="00C44DE3">
      <w:pPr>
        <w:spacing w:after="0"/>
        <w:rPr>
          <w:rFonts w:ascii="Arial Black" w:hAnsi="Arial Black"/>
        </w:rPr>
      </w:pPr>
      <w:r w:rsidRPr="00367A7E">
        <w:rPr>
          <w:rFonts w:ascii="Arial Black" w:hAnsi="Arial Black"/>
        </w:rPr>
        <w:t>Causas de la Inflación</w:t>
      </w:r>
    </w:p>
    <w:p w:rsidR="00367A7E" w:rsidRPr="00C44DE3" w:rsidRDefault="00367A7E" w:rsidP="00C44DE3">
      <w:pPr>
        <w:spacing w:after="0"/>
        <w:rPr>
          <w:rFonts w:ascii="Arial Black" w:hAnsi="Arial Black"/>
          <w:sz w:val="20"/>
          <w:szCs w:val="20"/>
        </w:rPr>
      </w:pP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Existen tres tipos de inflación:</w:t>
      </w:r>
    </w:p>
    <w:p w:rsidR="00C44DE3" w:rsidRPr="00C44DE3" w:rsidRDefault="00C44DE3" w:rsidP="00C44DE3">
      <w:pPr>
        <w:spacing w:after="0"/>
        <w:rPr>
          <w:rFonts w:ascii="Arial Black" w:hAnsi="Arial Black"/>
          <w:sz w:val="20"/>
          <w:szCs w:val="20"/>
        </w:rPr>
      </w:pPr>
      <w:r w:rsidRPr="001E34DD">
        <w:rPr>
          <w:rFonts w:ascii="Arial Black" w:hAnsi="Arial Black"/>
        </w:rPr>
        <w:t>Inflación por consumo o demanda</w:t>
      </w:r>
      <w:r w:rsidRPr="00C44DE3">
        <w:rPr>
          <w:rFonts w:ascii="Arial Black" w:hAnsi="Arial Black"/>
          <w:sz w:val="20"/>
          <w:szCs w:val="20"/>
        </w:rPr>
        <w:t>. Esta inflación obedece a la ley de la oferta y la demanda. Si la demanda de bienes excede la capacidad de producción o importación de bienes, los precios tienden a aumentar.</w:t>
      </w:r>
    </w:p>
    <w:p w:rsidR="00C44DE3" w:rsidRPr="00C44DE3" w:rsidRDefault="00C44DE3" w:rsidP="00C44DE3">
      <w:pPr>
        <w:spacing w:after="0"/>
        <w:rPr>
          <w:rFonts w:ascii="Arial Black" w:hAnsi="Arial Black"/>
          <w:sz w:val="20"/>
          <w:szCs w:val="20"/>
        </w:rPr>
      </w:pPr>
      <w:r w:rsidRPr="001E34DD">
        <w:rPr>
          <w:rFonts w:ascii="Arial Black" w:hAnsi="Arial Black"/>
        </w:rPr>
        <w:t>Inflación por costos</w:t>
      </w:r>
      <w:r w:rsidRPr="00C44DE3">
        <w:rPr>
          <w:rFonts w:ascii="Arial Black" w:hAnsi="Arial Black"/>
          <w:sz w:val="20"/>
          <w:szCs w:val="20"/>
        </w:rPr>
        <w:t xml:space="preserve">. Esta inflación ocurre cuando el precio de las materias primas (cobre, petróleo, energía, </w:t>
      </w:r>
      <w:r w:rsidR="008D3E5E" w:rsidRPr="00C44DE3">
        <w:rPr>
          <w:rFonts w:ascii="Arial Black" w:hAnsi="Arial Black"/>
          <w:sz w:val="20"/>
          <w:szCs w:val="20"/>
        </w:rPr>
        <w:t>etc.</w:t>
      </w:r>
      <w:r w:rsidRPr="00C44DE3">
        <w:rPr>
          <w:rFonts w:ascii="Arial Black" w:hAnsi="Arial Black"/>
          <w:sz w:val="20"/>
          <w:szCs w:val="20"/>
        </w:rPr>
        <w:t>) aumenta, lo que hace que el productor, buscando mantener su margen de ganancia, incremente sus precios.</w:t>
      </w:r>
    </w:p>
    <w:p w:rsidR="00C44DE3" w:rsidRPr="00C44DE3" w:rsidRDefault="00C44DE3" w:rsidP="00C44DE3">
      <w:pPr>
        <w:spacing w:after="0"/>
        <w:rPr>
          <w:rFonts w:ascii="Arial Black" w:hAnsi="Arial Black"/>
          <w:sz w:val="20"/>
          <w:szCs w:val="20"/>
        </w:rPr>
      </w:pPr>
      <w:r w:rsidRPr="008D3E5E">
        <w:rPr>
          <w:rFonts w:ascii="Arial Black" w:hAnsi="Arial Black"/>
        </w:rPr>
        <w:t>Inflación autoconstruida</w:t>
      </w:r>
      <w:r w:rsidRPr="00C44DE3">
        <w:rPr>
          <w:rFonts w:ascii="Arial Black" w:hAnsi="Arial Black"/>
          <w:sz w:val="20"/>
          <w:szCs w:val="20"/>
        </w:rPr>
        <w:t xml:space="preserve">. Esta inflación ocurre cuando se </w:t>
      </w:r>
      <w:r w:rsidR="008D3E5E" w:rsidRPr="00C44DE3">
        <w:rPr>
          <w:rFonts w:ascii="Arial Black" w:hAnsi="Arial Black"/>
          <w:sz w:val="20"/>
          <w:szCs w:val="20"/>
        </w:rPr>
        <w:t>prevé</w:t>
      </w:r>
      <w:r w:rsidRPr="00C44DE3">
        <w:rPr>
          <w:rFonts w:ascii="Arial Black" w:hAnsi="Arial Black"/>
          <w:sz w:val="20"/>
          <w:szCs w:val="20"/>
        </w:rPr>
        <w:t xml:space="preserve"> un fuerte incremento futuro de precios, y entonces se comienzan a ajustar éstos desde antes para que el aumento sea gradual.</w:t>
      </w:r>
    </w:p>
    <w:p w:rsidR="00C44DE3" w:rsidRDefault="00C44DE3" w:rsidP="00C44DE3">
      <w:pPr>
        <w:spacing w:after="0"/>
        <w:rPr>
          <w:rFonts w:ascii="Arial Black" w:hAnsi="Arial Black"/>
          <w:sz w:val="20"/>
          <w:szCs w:val="20"/>
        </w:rPr>
      </w:pPr>
      <w:r w:rsidRPr="00C44DE3">
        <w:rPr>
          <w:rFonts w:ascii="Arial Black" w:hAnsi="Arial Black"/>
          <w:sz w:val="20"/>
          <w:szCs w:val="20"/>
        </w:rPr>
        <w:t xml:space="preserve">Inflación generada por </w:t>
      </w:r>
      <w:r w:rsidR="008D3E5E" w:rsidRPr="00C44DE3">
        <w:rPr>
          <w:rFonts w:ascii="Arial Black" w:hAnsi="Arial Black"/>
          <w:sz w:val="20"/>
          <w:szCs w:val="20"/>
        </w:rPr>
        <w:t>expectativas</w:t>
      </w:r>
      <w:r w:rsidRPr="00C44DE3">
        <w:rPr>
          <w:rFonts w:ascii="Arial Black" w:hAnsi="Arial Black"/>
          <w:sz w:val="20"/>
          <w:szCs w:val="20"/>
        </w:rPr>
        <w:t xml:space="preserve"> de inflación (circulo vicioso). Esto es típico en países con alta inflación donde los trabajadores piden aumentos de salarios para </w:t>
      </w:r>
      <w:r w:rsidR="008D3E5E" w:rsidRPr="00C44DE3">
        <w:rPr>
          <w:rFonts w:ascii="Arial Black" w:hAnsi="Arial Black"/>
          <w:sz w:val="20"/>
          <w:szCs w:val="20"/>
        </w:rPr>
        <w:t>contrarrestar</w:t>
      </w:r>
      <w:r w:rsidRPr="00C44DE3">
        <w:rPr>
          <w:rFonts w:ascii="Arial Black" w:hAnsi="Arial Black"/>
          <w:sz w:val="20"/>
          <w:szCs w:val="20"/>
        </w:rPr>
        <w:t xml:space="preserve"> los efectos inflacionarios, lo cual da pie al aumento en los precios por parte de los empresarios, originando un círculo vicioso de inflación</w:t>
      </w:r>
      <w:r w:rsidR="008D3E5E">
        <w:rPr>
          <w:rFonts w:ascii="Arial Black" w:hAnsi="Arial Black"/>
          <w:sz w:val="20"/>
          <w:szCs w:val="20"/>
        </w:rPr>
        <w:t>.</w:t>
      </w:r>
    </w:p>
    <w:p w:rsidR="008D3E5E" w:rsidRDefault="008D3E5E" w:rsidP="00C44DE3">
      <w:pPr>
        <w:spacing w:after="0"/>
        <w:rPr>
          <w:rFonts w:ascii="Arial Black" w:hAnsi="Arial Black"/>
          <w:sz w:val="20"/>
          <w:szCs w:val="20"/>
        </w:rPr>
      </w:pPr>
    </w:p>
    <w:p w:rsidR="00C44DE3" w:rsidRPr="008D3E5E" w:rsidRDefault="00C44DE3" w:rsidP="00C44DE3">
      <w:pPr>
        <w:spacing w:after="0"/>
        <w:rPr>
          <w:rFonts w:ascii="Arial Black" w:hAnsi="Arial Black"/>
        </w:rPr>
      </w:pPr>
      <w:r w:rsidRPr="008D3E5E">
        <w:rPr>
          <w:rFonts w:ascii="Arial Black" w:hAnsi="Arial Black"/>
        </w:rPr>
        <w:lastRenderedPageBreak/>
        <w:t>Efectos de la inflación</w:t>
      </w:r>
    </w:p>
    <w:p w:rsidR="006D0EFD" w:rsidRDefault="00C44DE3" w:rsidP="00C44DE3">
      <w:pPr>
        <w:spacing w:after="0"/>
        <w:rPr>
          <w:rFonts w:ascii="Arial Black" w:hAnsi="Arial Black"/>
          <w:sz w:val="20"/>
          <w:szCs w:val="20"/>
        </w:rPr>
      </w:pPr>
      <w:r w:rsidRPr="00C44DE3">
        <w:rPr>
          <w:rFonts w:ascii="Arial Black" w:hAnsi="Arial Black"/>
          <w:sz w:val="20"/>
          <w:szCs w:val="20"/>
        </w:rPr>
        <w:t xml:space="preserve">Hemos definido la inflación y descrito sus causas más comunes pero, ¿qué consecuencias tiene sobre la economía doméstica de los consumidores? Está claro que se trata de un parámetro macroeconómico pero su influencia en los bolsillos de los ciudadanos de un país es más que evidente.                                                                                                             </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 El primer efecto es la pérdida de poder adquisitivo de los consumidores. Con la misma cantidad de dinero se pueden comprar menos productos que en un contexto no inflacionista. Si la subida de los precios no se ve compensada por un incremento en los salarios tendremos más dificultades para llegar a fin de mes. Pero si los salarios suben se puede entrar en un círculo vicioso, ya que los empresarios para compensar este aumento venderán más caros sus productos, con lo que la inflación seguirá existiendo. Como vemos, la subida salarial no es la única solución ya que en realidad se está aumentando la cantidad de dinero en circulación. Los préstamos, en cambio, bajarán su precio real. Si no hay un reajuste de los intereses, al reducirse el valor del dinero éstos resultarán más asequibles para los deudores. Sin embargo no hay que olvidar que nuestro poder adquisitivo baja también. Pagar el préstamo nos supone un menor esfuerzo económico pero con el aumento de los precios este beneficio no redunda de forma decisiva en nuestra economía. Los consumidores no pueden ahorrar tanto como antes. Se ven obligados a dedicar más dinero que antes a la adquisición de productos y servicios, ya que su precio ha aumentado. La capacidad de ahorro disminuye.                                                                                   Los productos que más suben en épocas de inflación son los de mayor consumo, con lo que este aumento de los precios lo sufren todos los consumidores. Como podemos suponer los productos más demandados suelen ser los de primera necesidad y en estos casos resulta más difícil prescindir de ellos. Si la comida o la ropa suben de precio las economías familiares se resienten.</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Medidas contra la inflación</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Cuando la inflación crece más allá de las expectativas de los gobiernos, estos pueden tomar una serie de medidas para contrarrestar sus efectos. Básicamente se trata de dos vías de acción:</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Reducir la cantidad de dinero en circulación. Si se emite menos moneda se frena la devaluación del dinero. El peligro para el consumidor es que esto se suele traducir en una congelación de los sueldos y las inversiones públicas.                                                            - Subir los tipos de interés. De esta manera se intenta fomentar el ahorro. Si los tipos de interés suben menos gente se verá dispuesta a afrontar el coste de un préstamo, con lo que la cantidad de dinero en circulación se reducirá.  Los consumidores en épocas de inflación suelen recurrir a sus ahorros para reducir los efectos de la subida de precios. De todas maneras hemos de asumir que las situaciones inflacionistas son normales en las economías de mercado, el caso es estar preparado para sobrellevar el aumento de precios resultante, por lo que la mejor medida para el consumidor es tener una economía saneada y una fuente de capital firme y segura.</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Devaluación: es la reducción del valor nominal de una moneda corriente frente a otras monedas extranjeras. La devaluación de una moneda puede tener muchas causas entre estas por una falta de demanda de la moneda local o una mayor demanda de la moneda extranjera. Lo anterior puede ocurrir por falta de confianza en la economía local, en su estabilidad, en la misma moneda, etc.</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Por qué se devalúa una moneda</w:t>
      </w:r>
      <w:proofErr w:type="gramStart"/>
      <w:r w:rsidRPr="00C44DE3">
        <w:rPr>
          <w:rFonts w:ascii="Arial Black" w:hAnsi="Arial Black"/>
          <w:sz w:val="20"/>
          <w:szCs w:val="20"/>
        </w:rPr>
        <w:t>?</w:t>
      </w:r>
      <w:proofErr w:type="gramEnd"/>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Las monedas de los países representan un valor, este valor </w:t>
      </w:r>
      <w:r w:rsidR="006D0EFD" w:rsidRPr="00C44DE3">
        <w:rPr>
          <w:rFonts w:ascii="Arial Black" w:hAnsi="Arial Black"/>
          <w:sz w:val="20"/>
          <w:szCs w:val="20"/>
        </w:rPr>
        <w:t>está</w:t>
      </w:r>
      <w:r w:rsidRPr="00C44DE3">
        <w:rPr>
          <w:rFonts w:ascii="Arial Black" w:hAnsi="Arial Black"/>
          <w:sz w:val="20"/>
          <w:szCs w:val="20"/>
        </w:rPr>
        <w:t xml:space="preserve"> relacionado con la riqueza de un país. La moneda en si no tiene un valor real, sino que es sólo representativo y si el país emite más monedas o les da un valor más alto del que puede respaldar con su riqueza se tienen que realizar ajustes en cuanto al valor de estas.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lastRenderedPageBreak/>
        <w:t>Ejemplo: Si alguien tiene una casa por valor de $100 puedes emitir 100 monedas de un peso para representar el valor de la casa; pero si en un momento dado se emiten 100 monedas más de $1 (ahora hay $200 en total), las monedas que están en circulación no representan el valor real de tus bienes, por lo que tienes tres opciones: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Hacer modificaciones a tu casa para incrementar su valor a $200.</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Sacar de circulación 100 monedas de un peso.</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Darle un valor menor a tu moneda (50 centavos). Esto es exactamente devaluar la moneda.</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Si se emitieron más monedas es porque se necesitaba más riqueza y por lo tanto la primera opción está descartada ya que no se tenía con qué invertir. Si se tienen en circulación 200 monedas es muy difícil decir a quienes las tengan que las devuelvan sin recibir nada a cambio.</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EJERCICIOS PRACTICOS:</w:t>
      </w:r>
    </w:p>
    <w:p w:rsidR="00C44DE3" w:rsidRPr="00C44DE3" w:rsidRDefault="00304637" w:rsidP="00C44DE3">
      <w:pPr>
        <w:spacing w:after="0"/>
        <w:rPr>
          <w:rFonts w:ascii="Arial Black" w:hAnsi="Arial Black"/>
          <w:sz w:val="20"/>
          <w:szCs w:val="20"/>
        </w:rPr>
      </w:pPr>
      <w:r w:rsidRPr="00C44DE3">
        <w:rPr>
          <w:rFonts w:ascii="Arial Black" w:hAnsi="Arial Black"/>
          <w:sz w:val="20"/>
          <w:szCs w:val="20"/>
        </w:rPr>
        <w:t>1.</w:t>
      </w:r>
      <w:r>
        <w:rPr>
          <w:rFonts w:ascii="Arial Black" w:hAnsi="Arial Black"/>
          <w:sz w:val="20"/>
          <w:szCs w:val="20"/>
        </w:rPr>
        <w:t xml:space="preserve"> Explicar</w:t>
      </w:r>
      <w:r w:rsidR="00C44DE3" w:rsidRPr="00C44DE3">
        <w:rPr>
          <w:rFonts w:ascii="Arial Black" w:hAnsi="Arial Black"/>
          <w:sz w:val="20"/>
          <w:szCs w:val="20"/>
        </w:rPr>
        <w:t xml:space="preserve"> la certeza o falsedad de las siguientes afirmaciones: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a. Si recibo mejor salario podré comprar más cosas. Por lo tanto si incrementan todos los salarios, todos podrán adquirir más objetos y mejorar su nivel de vida.  </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b. El índice de inflación es bajo, pero también es bajo el salario y el poder adquisitivo.</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2. Si estuviera en tus manos controlar la inflación del país, ¿Qué harías respecto a los siguientes hechos?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Se observa un consumo excesivo con tarjetas de crédito. Un grupo solicita incrementar las tasas de interés sobre el consumo con tarjetas de crédito mientras otro grupo, principalmente de comerciantes, objetan la medida  porque esto reduciría sus ventas.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Debido a la reducción del poder adquisitivo de las familias un grupo de sindicatos solicita el alza general de salarios.</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Los distribuidores de combustibles han observado que el precio internacional de la gasolina es mayor que el interno; por lo tanto, solicitan el alza de precio de la gasolina o si no amenazan con venderla en el exterior.</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 xml:space="preserve">Debido a la llegada de dineros del contrabando y de la economía ilegal se observa un exceso de moneda disponible en los bancos, que están publicitando el otorgamiento de créditos con amplias facilidades. </w:t>
      </w:r>
    </w:p>
    <w:p w:rsidR="00C44DE3" w:rsidRPr="00C44DE3" w:rsidRDefault="00C44DE3" w:rsidP="00C44DE3">
      <w:pPr>
        <w:spacing w:after="0"/>
        <w:rPr>
          <w:rFonts w:ascii="Arial Black" w:hAnsi="Arial Black"/>
          <w:sz w:val="20"/>
          <w:szCs w:val="20"/>
        </w:rPr>
      </w:pP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3. Responde las siguientes preguntas:</w:t>
      </w:r>
    </w:p>
    <w:p w:rsidR="00C44DE3" w:rsidRPr="00C44DE3" w:rsidRDefault="00C44DE3" w:rsidP="00C44DE3">
      <w:pPr>
        <w:spacing w:after="0"/>
        <w:rPr>
          <w:rFonts w:ascii="Arial Black" w:hAnsi="Arial Black"/>
          <w:sz w:val="20"/>
          <w:szCs w:val="20"/>
        </w:rPr>
      </w:pP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¿Quiénes son los más favorecidos y perjudicados por la devaluación del dólar frente al peso?</w:t>
      </w:r>
    </w:p>
    <w:p w:rsidR="00C44DE3" w:rsidRPr="00C44DE3" w:rsidRDefault="00C44DE3" w:rsidP="00C44DE3">
      <w:pPr>
        <w:spacing w:after="0"/>
        <w:rPr>
          <w:rFonts w:ascii="Arial Black" w:hAnsi="Arial Black"/>
          <w:sz w:val="20"/>
          <w:szCs w:val="20"/>
        </w:rPr>
      </w:pPr>
      <w:r w:rsidRPr="00C44DE3">
        <w:rPr>
          <w:rFonts w:ascii="Arial Black" w:hAnsi="Arial Black"/>
          <w:sz w:val="20"/>
          <w:szCs w:val="20"/>
        </w:rPr>
        <w:t>¿Qué estrategias puede utilizar el gobierno para frenar la inflación?</w:t>
      </w:r>
    </w:p>
    <w:p w:rsidR="006D0EFD" w:rsidRDefault="00C44DE3" w:rsidP="00C44DE3">
      <w:pPr>
        <w:spacing w:after="0"/>
        <w:rPr>
          <w:rFonts w:ascii="Arial Black" w:hAnsi="Arial Black"/>
          <w:sz w:val="20"/>
          <w:szCs w:val="20"/>
        </w:rPr>
        <w:sectPr w:rsidR="006D0EFD" w:rsidSect="006D0EFD">
          <w:type w:val="continuous"/>
          <w:pgSz w:w="12240" w:h="18720" w:code="14"/>
          <w:pgMar w:top="1134" w:right="851" w:bottom="1134" w:left="851" w:header="709" w:footer="709" w:gutter="0"/>
          <w:cols w:space="708"/>
          <w:docGrid w:linePitch="360"/>
        </w:sectPr>
      </w:pPr>
      <w:r w:rsidRPr="00C44DE3">
        <w:rPr>
          <w:rFonts w:ascii="Arial Black" w:hAnsi="Arial Black"/>
          <w:sz w:val="20"/>
          <w:szCs w:val="20"/>
        </w:rPr>
        <w:t xml:space="preserve">Los incrementos salariales en general son anuales, mientras que el precio de muchos </w:t>
      </w:r>
    </w:p>
    <w:p w:rsidR="00EE4CAC" w:rsidRDefault="006D0EFD" w:rsidP="00C44DE3">
      <w:pPr>
        <w:spacing w:after="0"/>
        <w:rPr>
          <w:rFonts w:ascii="Arial Black" w:hAnsi="Arial Black"/>
          <w:sz w:val="20"/>
          <w:szCs w:val="20"/>
        </w:rPr>
      </w:pPr>
      <w:r w:rsidRPr="00C44DE3">
        <w:rPr>
          <w:rFonts w:ascii="Arial Black" w:hAnsi="Arial Black"/>
          <w:sz w:val="20"/>
          <w:szCs w:val="20"/>
        </w:rPr>
        <w:lastRenderedPageBreak/>
        <w:t>Productos</w:t>
      </w:r>
      <w:r w:rsidR="00C44DE3" w:rsidRPr="00C44DE3">
        <w:rPr>
          <w:rFonts w:ascii="Arial Black" w:hAnsi="Arial Black"/>
          <w:sz w:val="20"/>
          <w:szCs w:val="20"/>
        </w:rPr>
        <w:t xml:space="preserve"> de consumo cotidiano presentan varios reajustes a través del año. </w:t>
      </w:r>
      <w:proofErr w:type="gramStart"/>
      <w:r w:rsidR="00C44DE3" w:rsidRPr="00C44DE3">
        <w:rPr>
          <w:rFonts w:ascii="Arial Black" w:hAnsi="Arial Black"/>
          <w:sz w:val="20"/>
          <w:szCs w:val="20"/>
        </w:rPr>
        <w:t>¿</w:t>
      </w:r>
      <w:proofErr w:type="gramEnd"/>
      <w:r w:rsidR="00C44DE3" w:rsidRPr="00C44DE3">
        <w:rPr>
          <w:rFonts w:ascii="Arial Black" w:hAnsi="Arial Black"/>
          <w:sz w:val="20"/>
          <w:szCs w:val="20"/>
        </w:rPr>
        <w:t xml:space="preserve">Cuáles </w:t>
      </w:r>
    </w:p>
    <w:p w:rsidR="00C44DE3" w:rsidRPr="00C44DE3" w:rsidRDefault="006D0EFD" w:rsidP="00C44DE3">
      <w:pPr>
        <w:spacing w:after="0"/>
        <w:rPr>
          <w:rFonts w:ascii="Arial Black" w:hAnsi="Arial Black"/>
          <w:sz w:val="20"/>
          <w:szCs w:val="20"/>
        </w:rPr>
      </w:pPr>
      <w:r w:rsidRPr="00C44DE3">
        <w:rPr>
          <w:rFonts w:ascii="Arial Black" w:hAnsi="Arial Black"/>
          <w:sz w:val="20"/>
          <w:szCs w:val="20"/>
        </w:rPr>
        <w:t>Crees</w:t>
      </w:r>
      <w:r w:rsidR="00C44DE3" w:rsidRPr="00C44DE3">
        <w:rPr>
          <w:rFonts w:ascii="Arial Black" w:hAnsi="Arial Black"/>
          <w:sz w:val="20"/>
          <w:szCs w:val="20"/>
        </w:rPr>
        <w:t xml:space="preserve"> que son las consecuencias de esta realidad económica.</w:t>
      </w:r>
    </w:p>
    <w:p w:rsidR="00C44DE3" w:rsidRDefault="00C44DE3" w:rsidP="00C44DE3">
      <w:pPr>
        <w:spacing w:after="0"/>
        <w:rPr>
          <w:rFonts w:ascii="Arial Black" w:hAnsi="Arial Black"/>
          <w:sz w:val="20"/>
          <w:szCs w:val="20"/>
        </w:rPr>
      </w:pPr>
      <w:r w:rsidRPr="00C44DE3">
        <w:rPr>
          <w:rFonts w:ascii="Arial Black" w:hAnsi="Arial Black"/>
          <w:sz w:val="20"/>
          <w:szCs w:val="20"/>
        </w:rPr>
        <w:t xml:space="preserve">Al final de cada mes, el </w:t>
      </w:r>
      <w:proofErr w:type="spellStart"/>
      <w:r w:rsidRPr="00C44DE3">
        <w:rPr>
          <w:rFonts w:ascii="Arial Black" w:hAnsi="Arial Black"/>
          <w:sz w:val="20"/>
          <w:szCs w:val="20"/>
        </w:rPr>
        <w:t>Dane</w:t>
      </w:r>
      <w:proofErr w:type="spellEnd"/>
      <w:r w:rsidRPr="00C44DE3">
        <w:rPr>
          <w:rFonts w:ascii="Arial Black" w:hAnsi="Arial Black"/>
          <w:sz w:val="20"/>
          <w:szCs w:val="20"/>
        </w:rPr>
        <w:t xml:space="preserve"> informa el índice de precios del consumidor de diversos productos ¿Qué utilidad crees que tiene ese informe?</w:t>
      </w:r>
    </w:p>
    <w:p w:rsidR="00EE4CAC" w:rsidRPr="00EE4CAC" w:rsidRDefault="00EE4CAC" w:rsidP="00EE4CAC">
      <w:pPr>
        <w:spacing w:after="0"/>
        <w:rPr>
          <w:rFonts w:ascii="Arial Black" w:hAnsi="Arial Black"/>
          <w:sz w:val="20"/>
          <w:szCs w:val="20"/>
        </w:rPr>
      </w:pPr>
      <w:r w:rsidRPr="00EE4CAC">
        <w:rPr>
          <w:rFonts w:ascii="Arial Black" w:hAnsi="Arial Black"/>
          <w:sz w:val="20"/>
          <w:szCs w:val="20"/>
        </w:rPr>
        <w:t>EJERCICIOS DE PROFUNDIZACIÓN:</w:t>
      </w:r>
    </w:p>
    <w:p w:rsidR="00803B4E" w:rsidRDefault="00EE4CAC" w:rsidP="00EE4CAC">
      <w:pPr>
        <w:spacing w:after="0"/>
        <w:rPr>
          <w:rFonts w:ascii="Arial Black" w:hAnsi="Arial Black"/>
          <w:sz w:val="20"/>
          <w:szCs w:val="20"/>
        </w:rPr>
      </w:pPr>
      <w:r w:rsidRPr="00EE4CAC">
        <w:rPr>
          <w:rFonts w:ascii="Arial Black" w:hAnsi="Arial Black"/>
          <w:sz w:val="20"/>
          <w:szCs w:val="20"/>
        </w:rPr>
        <w:t>Bus</w:t>
      </w:r>
      <w:r w:rsidR="006D0EFD">
        <w:rPr>
          <w:rFonts w:ascii="Arial Black" w:hAnsi="Arial Black"/>
          <w:sz w:val="20"/>
          <w:szCs w:val="20"/>
        </w:rPr>
        <w:t xml:space="preserve">ca videos en </w:t>
      </w:r>
      <w:proofErr w:type="spellStart"/>
      <w:r w:rsidR="006D0EFD">
        <w:rPr>
          <w:rFonts w:ascii="Arial Black" w:hAnsi="Arial Black"/>
          <w:sz w:val="20"/>
          <w:szCs w:val="20"/>
        </w:rPr>
        <w:t>You</w:t>
      </w:r>
      <w:proofErr w:type="spellEnd"/>
      <w:r w:rsidR="006D0EFD">
        <w:rPr>
          <w:rFonts w:ascii="Arial Black" w:hAnsi="Arial Black"/>
          <w:sz w:val="20"/>
          <w:szCs w:val="20"/>
        </w:rPr>
        <w:t xml:space="preserve"> </w:t>
      </w:r>
      <w:proofErr w:type="spellStart"/>
      <w:r w:rsidR="006D0EFD">
        <w:rPr>
          <w:rFonts w:ascii="Arial Black" w:hAnsi="Arial Black"/>
          <w:sz w:val="20"/>
          <w:szCs w:val="20"/>
        </w:rPr>
        <w:t>Tube</w:t>
      </w:r>
      <w:proofErr w:type="spellEnd"/>
      <w:r w:rsidR="006D0EFD">
        <w:rPr>
          <w:rFonts w:ascii="Arial Black" w:hAnsi="Arial Black"/>
          <w:sz w:val="20"/>
          <w:szCs w:val="20"/>
        </w:rPr>
        <w:t xml:space="preserve">, sobre MACROECONOMIA </w:t>
      </w:r>
      <w:r w:rsidRPr="00EE4CAC">
        <w:rPr>
          <w:rFonts w:ascii="Arial Black" w:hAnsi="Arial Black"/>
          <w:sz w:val="20"/>
          <w:szCs w:val="20"/>
        </w:rPr>
        <w:t>y elabora un ensayo que aborde</w:t>
      </w:r>
      <w:r w:rsidR="006D0EFD">
        <w:rPr>
          <w:rFonts w:ascii="Arial Black" w:hAnsi="Arial Black"/>
          <w:sz w:val="20"/>
          <w:szCs w:val="20"/>
        </w:rPr>
        <w:t xml:space="preserve"> su definición, campo de estudio</w:t>
      </w:r>
      <w:r w:rsidRPr="00EE4CAC">
        <w:rPr>
          <w:rFonts w:ascii="Arial Black" w:hAnsi="Arial Black"/>
          <w:sz w:val="20"/>
          <w:szCs w:val="20"/>
        </w:rPr>
        <w:t xml:space="preserve"> características, problemas, </w:t>
      </w:r>
      <w:r w:rsidR="006D0EFD">
        <w:rPr>
          <w:rFonts w:ascii="Arial Black" w:hAnsi="Arial Black"/>
          <w:sz w:val="20"/>
          <w:szCs w:val="20"/>
        </w:rPr>
        <w:t xml:space="preserve">ventajas, </w:t>
      </w:r>
      <w:r w:rsidR="00211D20">
        <w:rPr>
          <w:rFonts w:ascii="Arial Black" w:hAnsi="Arial Black"/>
          <w:sz w:val="20"/>
          <w:szCs w:val="20"/>
        </w:rPr>
        <w:t>diferencias con la MICROECONOMIA</w:t>
      </w:r>
      <w:r w:rsidRPr="00EE4CAC">
        <w:rPr>
          <w:rFonts w:ascii="Arial Black" w:hAnsi="Arial Black"/>
          <w:sz w:val="20"/>
          <w:szCs w:val="20"/>
        </w:rPr>
        <w:t xml:space="preserve">, </w:t>
      </w:r>
      <w:r w:rsidR="00211D20">
        <w:rPr>
          <w:rFonts w:ascii="Arial Black" w:hAnsi="Arial Black"/>
          <w:sz w:val="20"/>
          <w:szCs w:val="20"/>
        </w:rPr>
        <w:t xml:space="preserve">y </w:t>
      </w:r>
      <w:r w:rsidRPr="00EE4CAC">
        <w:rPr>
          <w:rFonts w:ascii="Arial Black" w:hAnsi="Arial Black"/>
          <w:sz w:val="20"/>
          <w:szCs w:val="20"/>
        </w:rPr>
        <w:t>opinión personal. (Escribe la URL del video)</w:t>
      </w:r>
    </w:p>
    <w:p w:rsidR="00EE4CAC" w:rsidRDefault="00EE4CAC" w:rsidP="00C44DE3">
      <w:pPr>
        <w:spacing w:after="0"/>
        <w:rPr>
          <w:rFonts w:ascii="Arial Black" w:hAnsi="Arial Black"/>
          <w:sz w:val="20"/>
          <w:szCs w:val="20"/>
        </w:rPr>
      </w:pPr>
    </w:p>
    <w:p w:rsidR="00EE4CAC" w:rsidRDefault="00EE4CAC" w:rsidP="00C44DE3">
      <w:pPr>
        <w:spacing w:after="0"/>
        <w:rPr>
          <w:rFonts w:ascii="Arial Black" w:hAnsi="Arial Black"/>
          <w:sz w:val="20"/>
          <w:szCs w:val="20"/>
        </w:rPr>
      </w:pPr>
    </w:p>
    <w:p w:rsidR="00EE4CAC" w:rsidRDefault="00EE4CAC" w:rsidP="00C44DE3">
      <w:pPr>
        <w:spacing w:after="0"/>
        <w:rPr>
          <w:rFonts w:ascii="Arial Black" w:hAnsi="Arial Black"/>
          <w:sz w:val="20"/>
          <w:szCs w:val="20"/>
        </w:rPr>
      </w:pPr>
    </w:p>
    <w:p w:rsidR="00EE4CAC" w:rsidRDefault="00EE4CAC" w:rsidP="00C44DE3">
      <w:pPr>
        <w:spacing w:after="0"/>
        <w:rPr>
          <w:rFonts w:ascii="Arial Black" w:hAnsi="Arial Black"/>
          <w:sz w:val="20"/>
          <w:szCs w:val="20"/>
        </w:rPr>
      </w:pPr>
    </w:p>
    <w:p w:rsidR="00EE4CAC" w:rsidRDefault="00EE4CAC" w:rsidP="00C44DE3">
      <w:pPr>
        <w:spacing w:after="0"/>
        <w:rPr>
          <w:rFonts w:ascii="Arial Black" w:hAnsi="Arial Black"/>
          <w:sz w:val="20"/>
          <w:szCs w:val="20"/>
        </w:rPr>
      </w:pPr>
    </w:p>
    <w:p w:rsidR="00EE4CAC" w:rsidRDefault="00EE4CAC" w:rsidP="00C44DE3">
      <w:pPr>
        <w:spacing w:after="0"/>
        <w:rPr>
          <w:rFonts w:ascii="Arial Black" w:hAnsi="Arial Black"/>
          <w:sz w:val="20"/>
          <w:szCs w:val="20"/>
        </w:rPr>
      </w:pPr>
    </w:p>
    <w:p w:rsidR="00EE4CAC" w:rsidRDefault="00EE4CAC" w:rsidP="00C44DE3">
      <w:pPr>
        <w:spacing w:after="0"/>
        <w:rPr>
          <w:rFonts w:ascii="Arial Black" w:hAnsi="Arial Black"/>
          <w:sz w:val="20"/>
          <w:szCs w:val="20"/>
        </w:rPr>
      </w:pPr>
    </w:p>
    <w:p w:rsidR="00EE4CAC" w:rsidRPr="00921B5D" w:rsidRDefault="00EE4CAC" w:rsidP="00C44DE3">
      <w:pPr>
        <w:spacing w:after="0"/>
        <w:rPr>
          <w:rFonts w:ascii="Arial Black" w:hAnsi="Arial Black"/>
          <w:sz w:val="20"/>
          <w:szCs w:val="20"/>
        </w:rPr>
      </w:pPr>
      <w:r>
        <w:rPr>
          <w:rFonts w:ascii="Arial Black" w:hAnsi="Arial Black"/>
          <w:sz w:val="20"/>
          <w:szCs w:val="20"/>
        </w:rPr>
        <w:t xml:space="preserve">    </w:t>
      </w:r>
    </w:p>
    <w:sectPr w:rsidR="00EE4CAC" w:rsidRPr="00921B5D" w:rsidSect="006D0EFD">
      <w:type w:val="continuous"/>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23" w:rsidRDefault="00E44B23" w:rsidP="00091FE6">
      <w:pPr>
        <w:spacing w:after="0" w:line="240" w:lineRule="auto"/>
      </w:pPr>
      <w:r>
        <w:separator/>
      </w:r>
    </w:p>
  </w:endnote>
  <w:endnote w:type="continuationSeparator" w:id="0">
    <w:p w:rsidR="00E44B23" w:rsidRDefault="00E44B23"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23" w:rsidRDefault="00E44B23" w:rsidP="00091FE6">
      <w:pPr>
        <w:spacing w:after="0" w:line="240" w:lineRule="auto"/>
      </w:pPr>
      <w:r>
        <w:separator/>
      </w:r>
    </w:p>
  </w:footnote>
  <w:footnote w:type="continuationSeparator" w:id="0">
    <w:p w:rsidR="00E44B23" w:rsidRDefault="00E44B23"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76AA8E2A" wp14:editId="081CE2F6">
          <wp:extent cx="996431" cy="2535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573BBB07" wp14:editId="2982D635">
          <wp:simplePos x="0" y="0"/>
          <wp:positionH relativeFrom="column">
            <wp:posOffset>5530215</wp:posOffset>
          </wp:positionH>
          <wp:positionV relativeFrom="paragraph">
            <wp:posOffset>-163830</wp:posOffset>
          </wp:positionV>
          <wp:extent cx="673735" cy="751840"/>
          <wp:effectExtent l="0" t="0" r="0" b="0"/>
          <wp:wrapSquare wrapText="bothSides"/>
          <wp:docPr id="3" name="Imagen 3"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5B3FDC" w:rsidRDefault="005B3FDC" w:rsidP="00803B4E">
    <w:pPr>
      <w:widowControl w:val="0"/>
      <w:autoSpaceDE w:val="0"/>
      <w:autoSpaceDN w:val="0"/>
      <w:adjustRightInd w:val="0"/>
      <w:spacing w:after="0" w:line="240" w:lineRule="auto"/>
      <w:jc w:val="center"/>
      <w:rPr>
        <w:rFonts w:eastAsia="Times New Roman" w:cs="Calibri"/>
        <w:bCs/>
        <w:lang w:eastAsia="es-CO"/>
      </w:rPr>
    </w:pP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r w:rsidR="00424B9C">
      <w:rPr>
        <w:rFonts w:eastAsia="Times New Roman" w:cs="Calibri"/>
        <w:bCs/>
        <w:lang w:eastAsia="es-CO"/>
      </w:rPr>
      <w:t xml:space="preserve"> I</w:t>
    </w:r>
  </w:p>
  <w:p w:rsidR="00091FE6" w:rsidRDefault="00091F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6"/>
    <w:rsid w:val="00022C9C"/>
    <w:rsid w:val="00031F2D"/>
    <w:rsid w:val="00091FE6"/>
    <w:rsid w:val="000942BF"/>
    <w:rsid w:val="00110D62"/>
    <w:rsid w:val="001367B3"/>
    <w:rsid w:val="001A5DCB"/>
    <w:rsid w:val="001E34DD"/>
    <w:rsid w:val="00211D20"/>
    <w:rsid w:val="002A55C4"/>
    <w:rsid w:val="002C26D3"/>
    <w:rsid w:val="002D6088"/>
    <w:rsid w:val="00304637"/>
    <w:rsid w:val="00323C23"/>
    <w:rsid w:val="003423D1"/>
    <w:rsid w:val="00367A7E"/>
    <w:rsid w:val="003C0BEC"/>
    <w:rsid w:val="00424B9C"/>
    <w:rsid w:val="004B74D7"/>
    <w:rsid w:val="00513795"/>
    <w:rsid w:val="005A44EC"/>
    <w:rsid w:val="005B3FDC"/>
    <w:rsid w:val="005E1F02"/>
    <w:rsid w:val="00630A77"/>
    <w:rsid w:val="006678FF"/>
    <w:rsid w:val="006B039A"/>
    <w:rsid w:val="006D0EFD"/>
    <w:rsid w:val="006E3C8A"/>
    <w:rsid w:val="006F6C8A"/>
    <w:rsid w:val="00705C7E"/>
    <w:rsid w:val="007076B7"/>
    <w:rsid w:val="0071196F"/>
    <w:rsid w:val="00770595"/>
    <w:rsid w:val="00797B71"/>
    <w:rsid w:val="007F003D"/>
    <w:rsid w:val="008000A1"/>
    <w:rsid w:val="00803B4E"/>
    <w:rsid w:val="00845133"/>
    <w:rsid w:val="0086313C"/>
    <w:rsid w:val="008B4D4F"/>
    <w:rsid w:val="008D3E5E"/>
    <w:rsid w:val="008E2FEB"/>
    <w:rsid w:val="00921B5D"/>
    <w:rsid w:val="009B5596"/>
    <w:rsid w:val="009E13AE"/>
    <w:rsid w:val="009E6D04"/>
    <w:rsid w:val="00A474AA"/>
    <w:rsid w:val="00A647A8"/>
    <w:rsid w:val="00A818C3"/>
    <w:rsid w:val="00A845F7"/>
    <w:rsid w:val="00AC1649"/>
    <w:rsid w:val="00AF5C3A"/>
    <w:rsid w:val="00B214E5"/>
    <w:rsid w:val="00C44DE3"/>
    <w:rsid w:val="00D11058"/>
    <w:rsid w:val="00D43693"/>
    <w:rsid w:val="00D722F5"/>
    <w:rsid w:val="00DC7B11"/>
    <w:rsid w:val="00E06B31"/>
    <w:rsid w:val="00E34A19"/>
    <w:rsid w:val="00E44B23"/>
    <w:rsid w:val="00E578A6"/>
    <w:rsid w:val="00EB674B"/>
    <w:rsid w:val="00ED532A"/>
    <w:rsid w:val="00ED7C9B"/>
    <w:rsid w:val="00EE4CAC"/>
    <w:rsid w:val="00EF69D1"/>
    <w:rsid w:val="00F072BC"/>
    <w:rsid w:val="00F61DE1"/>
    <w:rsid w:val="00FE3F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herrera@educacionbogota.edu.co"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7AD5-305F-4A4D-82BC-F4A2AA65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Sergio</cp:lastModifiedBy>
  <cp:revision>53</cp:revision>
  <cp:lastPrinted>2019-03-26T13:10:00Z</cp:lastPrinted>
  <dcterms:created xsi:type="dcterms:W3CDTF">2020-03-16T14:50:00Z</dcterms:created>
  <dcterms:modified xsi:type="dcterms:W3CDTF">2020-03-16T23:57:00Z</dcterms:modified>
</cp:coreProperties>
</file>