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1541"/>
        <w:gridCol w:w="656"/>
        <w:gridCol w:w="1459"/>
        <w:gridCol w:w="1082"/>
      </w:tblGrid>
      <w:tr w:rsidR="00E95380" w:rsidRPr="00E95380" w:rsidTr="004A4F28">
        <w:tc>
          <w:tcPr>
            <w:tcW w:w="1555" w:type="dxa"/>
          </w:tcPr>
          <w:p w:rsidR="009627D6" w:rsidRPr="00E95380" w:rsidRDefault="009627D6" w:rsidP="00E61EE6">
            <w:pPr>
              <w:rPr>
                <w:rFonts w:ascii="Arial" w:eastAsia="Times New Roman" w:hAnsi="Arial" w:cs="Arial"/>
                <w:sz w:val="20"/>
                <w:szCs w:val="20"/>
                <w:lang w:eastAsia="es-CO"/>
              </w:rPr>
            </w:pPr>
            <w:bookmarkStart w:id="0" w:name="_GoBack"/>
            <w:bookmarkEnd w:id="0"/>
            <w:r w:rsidRPr="00E95380">
              <w:rPr>
                <w:rFonts w:ascii="Arial" w:eastAsia="Times New Roman" w:hAnsi="Arial" w:cs="Arial"/>
                <w:sz w:val="20"/>
                <w:szCs w:val="20"/>
                <w:lang w:eastAsia="es-CO"/>
              </w:rPr>
              <w:t>DOCENTE</w:t>
            </w:r>
          </w:p>
        </w:tc>
        <w:tc>
          <w:tcPr>
            <w:tcW w:w="3350" w:type="dxa"/>
            <w:gridSpan w:val="3"/>
          </w:tcPr>
          <w:p w:rsidR="009627D6" w:rsidRPr="00E95380" w:rsidRDefault="0080232D" w:rsidP="00E61EE6">
            <w:pPr>
              <w:rPr>
                <w:rFonts w:ascii="Arial" w:eastAsia="Times New Roman" w:hAnsi="Arial" w:cs="Arial"/>
                <w:sz w:val="20"/>
                <w:szCs w:val="20"/>
                <w:lang w:eastAsia="es-CO"/>
              </w:rPr>
            </w:pPr>
            <w:r w:rsidRPr="00E95380">
              <w:rPr>
                <w:rFonts w:ascii="Arial" w:eastAsia="Times New Roman" w:hAnsi="Arial" w:cs="Arial"/>
                <w:sz w:val="20"/>
                <w:szCs w:val="20"/>
                <w:lang w:eastAsia="es-CO"/>
              </w:rPr>
              <w:t>MONICA BIBIANA CARDENAS ALVARADO</w:t>
            </w:r>
          </w:p>
        </w:tc>
      </w:tr>
      <w:tr w:rsidR="00E95380" w:rsidRPr="00E95380" w:rsidTr="004A4F28">
        <w:tc>
          <w:tcPr>
            <w:tcW w:w="1555" w:type="dxa"/>
          </w:tcPr>
          <w:p w:rsidR="009627D6" w:rsidRPr="00E95380" w:rsidRDefault="009627D6" w:rsidP="00E61EE6">
            <w:pPr>
              <w:rPr>
                <w:rFonts w:ascii="Arial" w:eastAsia="Times New Roman" w:hAnsi="Arial" w:cs="Arial"/>
                <w:sz w:val="20"/>
                <w:szCs w:val="20"/>
                <w:lang w:eastAsia="es-CO"/>
              </w:rPr>
            </w:pPr>
            <w:r w:rsidRPr="00E95380">
              <w:rPr>
                <w:rFonts w:ascii="Arial" w:eastAsia="Times New Roman" w:hAnsi="Arial" w:cs="Arial"/>
                <w:sz w:val="20"/>
                <w:szCs w:val="20"/>
                <w:lang w:eastAsia="es-CO"/>
              </w:rPr>
              <w:t>ESTUDIANTE</w:t>
            </w:r>
          </w:p>
        </w:tc>
        <w:tc>
          <w:tcPr>
            <w:tcW w:w="3350" w:type="dxa"/>
            <w:gridSpan w:val="3"/>
          </w:tcPr>
          <w:p w:rsidR="009627D6" w:rsidRPr="00E95380" w:rsidRDefault="009627D6" w:rsidP="00E61EE6">
            <w:pPr>
              <w:rPr>
                <w:rFonts w:ascii="Arial" w:eastAsia="Times New Roman" w:hAnsi="Arial" w:cs="Arial"/>
                <w:sz w:val="20"/>
                <w:szCs w:val="20"/>
                <w:lang w:eastAsia="es-CO"/>
              </w:rPr>
            </w:pPr>
          </w:p>
        </w:tc>
      </w:tr>
      <w:tr w:rsidR="00E95380" w:rsidRPr="00E95380" w:rsidTr="004A4F28">
        <w:tc>
          <w:tcPr>
            <w:tcW w:w="1555" w:type="dxa"/>
          </w:tcPr>
          <w:p w:rsidR="009627D6" w:rsidRPr="00E95380" w:rsidRDefault="009627D6" w:rsidP="00E61EE6">
            <w:pPr>
              <w:rPr>
                <w:rFonts w:ascii="Arial" w:eastAsia="Times New Roman" w:hAnsi="Arial" w:cs="Arial"/>
                <w:sz w:val="20"/>
                <w:szCs w:val="20"/>
                <w:lang w:eastAsia="es-CO"/>
              </w:rPr>
            </w:pPr>
            <w:r w:rsidRPr="00E95380">
              <w:rPr>
                <w:rFonts w:ascii="Arial" w:eastAsia="Times New Roman" w:hAnsi="Arial" w:cs="Arial"/>
                <w:sz w:val="20"/>
                <w:szCs w:val="20"/>
                <w:lang w:eastAsia="es-CO"/>
              </w:rPr>
              <w:t>CURSO</w:t>
            </w:r>
          </w:p>
        </w:tc>
        <w:tc>
          <w:tcPr>
            <w:tcW w:w="708" w:type="dxa"/>
          </w:tcPr>
          <w:p w:rsidR="009627D6" w:rsidRPr="00E95380" w:rsidRDefault="0080232D" w:rsidP="00E61EE6">
            <w:pPr>
              <w:rPr>
                <w:rFonts w:ascii="Arial" w:eastAsia="Times New Roman" w:hAnsi="Arial" w:cs="Arial"/>
                <w:sz w:val="20"/>
                <w:szCs w:val="20"/>
                <w:lang w:eastAsia="es-CO"/>
              </w:rPr>
            </w:pPr>
            <w:r w:rsidRPr="00E95380">
              <w:rPr>
                <w:rFonts w:ascii="Arial" w:eastAsia="Times New Roman" w:hAnsi="Arial" w:cs="Arial"/>
                <w:sz w:val="20"/>
                <w:szCs w:val="20"/>
                <w:lang w:eastAsia="es-CO"/>
              </w:rPr>
              <w:t>11</w:t>
            </w:r>
          </w:p>
        </w:tc>
        <w:tc>
          <w:tcPr>
            <w:tcW w:w="1525" w:type="dxa"/>
          </w:tcPr>
          <w:p w:rsidR="009627D6" w:rsidRPr="00E95380" w:rsidRDefault="009627D6" w:rsidP="00E61EE6">
            <w:pPr>
              <w:rPr>
                <w:rFonts w:ascii="Arial" w:eastAsia="Times New Roman" w:hAnsi="Arial" w:cs="Arial"/>
                <w:sz w:val="20"/>
                <w:szCs w:val="20"/>
                <w:lang w:eastAsia="es-CO"/>
              </w:rPr>
            </w:pPr>
            <w:r w:rsidRPr="00E95380">
              <w:rPr>
                <w:rFonts w:ascii="Arial" w:eastAsia="Times New Roman" w:hAnsi="Arial" w:cs="Arial"/>
                <w:sz w:val="20"/>
                <w:szCs w:val="20"/>
                <w:lang w:eastAsia="es-CO"/>
              </w:rPr>
              <w:t>FECHA ENTREGA</w:t>
            </w:r>
          </w:p>
        </w:tc>
        <w:tc>
          <w:tcPr>
            <w:tcW w:w="1117" w:type="dxa"/>
          </w:tcPr>
          <w:p w:rsidR="009627D6" w:rsidRPr="00E95380" w:rsidRDefault="005B5311" w:rsidP="00E61EE6">
            <w:pPr>
              <w:rPr>
                <w:rFonts w:ascii="Arial" w:eastAsia="Times New Roman" w:hAnsi="Arial" w:cs="Arial"/>
                <w:sz w:val="20"/>
                <w:szCs w:val="20"/>
                <w:lang w:eastAsia="es-CO"/>
              </w:rPr>
            </w:pPr>
            <w:r>
              <w:rPr>
                <w:rFonts w:ascii="Arial" w:eastAsia="Times New Roman" w:hAnsi="Arial" w:cs="Arial"/>
                <w:sz w:val="20"/>
                <w:szCs w:val="20"/>
                <w:lang w:eastAsia="es-CO"/>
              </w:rPr>
              <w:t>23 DE MARZO</w:t>
            </w:r>
          </w:p>
        </w:tc>
      </w:tr>
    </w:tbl>
    <w:p w:rsidR="005B5311" w:rsidRPr="005B5311" w:rsidRDefault="005B5311" w:rsidP="00E61EE6">
      <w:pPr>
        <w:shd w:val="clear" w:color="auto" w:fill="FFFFFF"/>
        <w:spacing w:after="0" w:line="240" w:lineRule="auto"/>
        <w:jc w:val="both"/>
        <w:rPr>
          <w:rFonts w:ascii="Arial" w:eastAsia="Times New Roman" w:hAnsi="Arial" w:cs="Arial"/>
          <w:b/>
          <w:sz w:val="20"/>
          <w:szCs w:val="20"/>
          <w:lang w:eastAsia="es-CO"/>
        </w:rPr>
      </w:pPr>
      <w:r w:rsidRPr="005B5311">
        <w:rPr>
          <w:rFonts w:ascii="Arial" w:eastAsia="Times New Roman" w:hAnsi="Arial" w:cs="Arial"/>
          <w:b/>
          <w:sz w:val="20"/>
          <w:szCs w:val="20"/>
          <w:lang w:eastAsia="es-CO"/>
        </w:rPr>
        <w:t>TEMA: ESTEQUIOMETRIA</w:t>
      </w:r>
    </w:p>
    <w:p w:rsidR="005B5311" w:rsidRPr="005B5311" w:rsidRDefault="005B5311" w:rsidP="00E61EE6">
      <w:pPr>
        <w:shd w:val="clear" w:color="auto" w:fill="FFFFFF"/>
        <w:spacing w:after="0" w:line="240" w:lineRule="auto"/>
        <w:jc w:val="both"/>
        <w:rPr>
          <w:rFonts w:ascii="Arial" w:eastAsia="Times New Roman" w:hAnsi="Arial" w:cs="Arial"/>
          <w:b/>
          <w:sz w:val="20"/>
          <w:szCs w:val="20"/>
          <w:lang w:eastAsia="es-CO"/>
        </w:rPr>
      </w:pPr>
    </w:p>
    <w:p w:rsidR="002B413A" w:rsidRPr="00E95380" w:rsidRDefault="00B84544" w:rsidP="00E61EE6">
      <w:pPr>
        <w:shd w:val="clear" w:color="auto" w:fill="FFFFFF"/>
        <w:spacing w:after="0" w:line="240" w:lineRule="auto"/>
        <w:jc w:val="both"/>
        <w:rPr>
          <w:rFonts w:ascii="Arial" w:eastAsia="Times New Roman" w:hAnsi="Arial" w:cs="Arial"/>
          <w:sz w:val="20"/>
          <w:szCs w:val="20"/>
          <w:lang w:eastAsia="es-CO"/>
        </w:rPr>
      </w:pPr>
      <w:r w:rsidRPr="00E95380">
        <w:rPr>
          <w:rFonts w:ascii="Arial" w:eastAsia="Times New Roman" w:hAnsi="Arial" w:cs="Arial"/>
          <w:sz w:val="20"/>
          <w:szCs w:val="20"/>
          <w:lang w:eastAsia="es-CO"/>
        </w:rPr>
        <w:t xml:space="preserve">CORREO DOCENTE: </w:t>
      </w:r>
    </w:p>
    <w:p w:rsidR="00B84544" w:rsidRPr="00E95380" w:rsidRDefault="003F0A8D" w:rsidP="00B84544">
      <w:pPr>
        <w:shd w:val="clear" w:color="auto" w:fill="FFFFFF"/>
        <w:spacing w:after="0" w:line="240" w:lineRule="auto"/>
        <w:rPr>
          <w:rFonts w:ascii="Arial" w:eastAsia="Times New Roman" w:hAnsi="Arial" w:cs="Arial"/>
          <w:sz w:val="20"/>
          <w:szCs w:val="20"/>
          <w:lang w:eastAsia="es-CO"/>
        </w:rPr>
      </w:pPr>
      <w:hyperlink r:id="rId7" w:history="1">
        <w:r w:rsidR="00B84544" w:rsidRPr="00E95380">
          <w:rPr>
            <w:rStyle w:val="Hipervnculo"/>
            <w:rFonts w:ascii="Arial" w:eastAsia="Times New Roman" w:hAnsi="Arial" w:cs="Arial"/>
            <w:color w:val="auto"/>
            <w:sz w:val="20"/>
            <w:szCs w:val="20"/>
            <w:lang w:eastAsia="es-CO"/>
          </w:rPr>
          <w:t>mbcardenas@educacionbogota.edu.co</w:t>
        </w:r>
      </w:hyperlink>
    </w:p>
    <w:p w:rsidR="00B84544" w:rsidRPr="00E95380" w:rsidRDefault="00B84544" w:rsidP="00E61EE6">
      <w:pPr>
        <w:shd w:val="clear" w:color="auto" w:fill="FFFFFF"/>
        <w:spacing w:after="0" w:line="240" w:lineRule="auto"/>
        <w:jc w:val="both"/>
        <w:rPr>
          <w:rFonts w:ascii="Arial" w:eastAsia="Times New Roman" w:hAnsi="Arial" w:cs="Arial"/>
          <w:sz w:val="20"/>
          <w:szCs w:val="20"/>
          <w:lang w:eastAsia="es-CO"/>
        </w:rPr>
      </w:pPr>
    </w:p>
    <w:p w:rsidR="002B413A" w:rsidRPr="00E95380" w:rsidRDefault="002B413A" w:rsidP="00E61EE6">
      <w:pPr>
        <w:shd w:val="clear" w:color="auto" w:fill="FFFFFF"/>
        <w:spacing w:after="0" w:line="240" w:lineRule="auto"/>
        <w:jc w:val="both"/>
        <w:rPr>
          <w:rFonts w:ascii="Arial" w:eastAsia="Times New Roman" w:hAnsi="Arial" w:cs="Arial"/>
          <w:sz w:val="20"/>
          <w:szCs w:val="20"/>
          <w:lang w:eastAsia="es-CO"/>
        </w:rPr>
      </w:pPr>
      <w:r w:rsidRPr="00E95380">
        <w:rPr>
          <w:rFonts w:ascii="Arial" w:eastAsia="Times New Roman" w:hAnsi="Arial" w:cs="Arial"/>
          <w:sz w:val="20"/>
          <w:szCs w:val="20"/>
          <w:lang w:eastAsia="es-CO"/>
        </w:rPr>
        <w:t>Como apoyo a la realización de las actividades programadas, a la explicación de los temas y a la realización y evaluación de las actividades, debes seguir las indicaciones para inscribirte y poder acceder a algunas actividades de apoyo que te permitirán comprender mejor los temas e ir acumulando puntos de nota por realizar las actividades propuestas allí, siempre que estas correspondan a los temas propuestos en química e incluso en otras de las ciencias naturales, en general las actividades que realices tendrás puntos.</w:t>
      </w:r>
    </w:p>
    <w:p w:rsidR="00E922F1" w:rsidRPr="00E95380" w:rsidRDefault="002B413A" w:rsidP="00E61EE6">
      <w:pPr>
        <w:shd w:val="clear" w:color="auto" w:fill="FFFFFF"/>
        <w:spacing w:after="0" w:line="240" w:lineRule="auto"/>
        <w:jc w:val="both"/>
        <w:rPr>
          <w:rFonts w:ascii="Arial" w:eastAsia="Times New Roman" w:hAnsi="Arial" w:cs="Arial"/>
          <w:sz w:val="20"/>
          <w:szCs w:val="20"/>
          <w:lang w:eastAsia="es-CO"/>
        </w:rPr>
      </w:pPr>
      <w:r w:rsidRPr="00E95380">
        <w:rPr>
          <w:rFonts w:ascii="Arial" w:eastAsia="Times New Roman" w:hAnsi="Arial" w:cs="Arial"/>
          <w:noProof/>
          <w:sz w:val="20"/>
          <w:szCs w:val="20"/>
          <w:lang w:eastAsia="es-CO"/>
        </w:rPr>
        <w:drawing>
          <wp:inline distT="0" distB="0" distL="0" distR="0" wp14:anchorId="7AE2F1E5" wp14:editId="6F66DF11">
            <wp:extent cx="3121025" cy="3997229"/>
            <wp:effectExtent l="0" t="0" r="317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1025" cy="3997229"/>
                    </a:xfrm>
                    <a:prstGeom prst="rect">
                      <a:avLst/>
                    </a:prstGeom>
                    <a:noFill/>
                    <a:ln>
                      <a:noFill/>
                    </a:ln>
                  </pic:spPr>
                </pic:pic>
              </a:graphicData>
            </a:graphic>
          </wp:inline>
        </w:drawing>
      </w:r>
    </w:p>
    <w:p w:rsidR="00CB0A53" w:rsidRDefault="00CB0A53" w:rsidP="00CB0A53">
      <w:pPr>
        <w:shd w:val="clear" w:color="auto" w:fill="FFFFFF"/>
        <w:spacing w:after="0" w:line="240" w:lineRule="auto"/>
        <w:rPr>
          <w:rFonts w:ascii="Arial" w:eastAsia="Times New Roman" w:hAnsi="Arial" w:cs="Arial"/>
          <w:b/>
          <w:sz w:val="20"/>
          <w:szCs w:val="20"/>
          <w:u w:val="single"/>
          <w:lang w:eastAsia="es-CO"/>
        </w:rPr>
      </w:pPr>
      <w:r>
        <w:rPr>
          <w:rFonts w:ascii="Arial" w:eastAsia="Times New Roman" w:hAnsi="Arial" w:cs="Arial"/>
          <w:b/>
          <w:sz w:val="20"/>
          <w:szCs w:val="20"/>
          <w:u w:val="single"/>
          <w:lang w:eastAsia="es-CO"/>
        </w:rPr>
        <w:t>CODIGO DE LA CLASE: YHGYPZ26</w:t>
      </w:r>
    </w:p>
    <w:p w:rsidR="00E922F1" w:rsidRPr="00E95380" w:rsidRDefault="00E922F1" w:rsidP="00E61EE6">
      <w:pPr>
        <w:shd w:val="clear" w:color="auto" w:fill="FFFFFF"/>
        <w:spacing w:after="0" w:line="240" w:lineRule="auto"/>
        <w:jc w:val="both"/>
        <w:rPr>
          <w:rFonts w:ascii="Arial" w:eastAsia="Times New Roman" w:hAnsi="Arial" w:cs="Arial"/>
          <w:sz w:val="20"/>
          <w:szCs w:val="20"/>
          <w:lang w:eastAsia="es-CO"/>
        </w:rPr>
      </w:pPr>
    </w:p>
    <w:p w:rsidR="00E922F1" w:rsidRPr="00E95380" w:rsidRDefault="00E922F1" w:rsidP="00E61EE6">
      <w:pPr>
        <w:shd w:val="clear" w:color="auto" w:fill="FFFFFF"/>
        <w:spacing w:after="0" w:line="240" w:lineRule="auto"/>
        <w:jc w:val="both"/>
        <w:rPr>
          <w:rFonts w:ascii="Arial" w:eastAsia="Times New Roman" w:hAnsi="Arial" w:cs="Arial"/>
          <w:sz w:val="20"/>
          <w:szCs w:val="20"/>
          <w:lang w:eastAsia="es-CO"/>
        </w:rPr>
      </w:pPr>
    </w:p>
    <w:p w:rsidR="00E922F1" w:rsidRPr="00E95380" w:rsidRDefault="002B413A" w:rsidP="00E61EE6">
      <w:pPr>
        <w:shd w:val="clear" w:color="auto" w:fill="FFFFFF"/>
        <w:spacing w:after="0" w:line="240" w:lineRule="auto"/>
        <w:jc w:val="both"/>
        <w:rPr>
          <w:rFonts w:ascii="Arial" w:eastAsia="Times New Roman" w:hAnsi="Arial" w:cs="Arial"/>
          <w:sz w:val="20"/>
          <w:szCs w:val="20"/>
          <w:lang w:eastAsia="es-CO"/>
        </w:rPr>
      </w:pPr>
      <w:r w:rsidRPr="00E95380">
        <w:rPr>
          <w:rFonts w:ascii="Arial" w:eastAsia="Times New Roman" w:hAnsi="Arial" w:cs="Arial"/>
          <w:sz w:val="20"/>
          <w:szCs w:val="20"/>
          <w:lang w:eastAsia="es-CO"/>
        </w:rPr>
        <w:t xml:space="preserve">A continuación, encontraras una guía de información sobre el tema de ESTEQUIOMETRIA </w:t>
      </w:r>
      <w:r w:rsidR="003F4AF6" w:rsidRPr="00E95380">
        <w:rPr>
          <w:rFonts w:ascii="Arial" w:eastAsia="Times New Roman" w:hAnsi="Arial" w:cs="Arial"/>
          <w:sz w:val="20"/>
          <w:szCs w:val="20"/>
          <w:lang w:eastAsia="es-CO"/>
        </w:rPr>
        <w:t>QUIMICA, y</w:t>
      </w:r>
      <w:r w:rsidRPr="00E95380">
        <w:rPr>
          <w:rFonts w:ascii="Arial" w:eastAsia="Times New Roman" w:hAnsi="Arial" w:cs="Arial"/>
          <w:sz w:val="20"/>
          <w:szCs w:val="20"/>
          <w:lang w:eastAsia="es-CO"/>
        </w:rPr>
        <w:t xml:space="preserve"> parte de la actividad, lo demás lo realizas en la plataforma de </w:t>
      </w:r>
      <w:proofErr w:type="spellStart"/>
      <w:r w:rsidRPr="00E95380">
        <w:rPr>
          <w:rFonts w:ascii="Arial" w:eastAsia="Times New Roman" w:hAnsi="Arial" w:cs="Arial"/>
          <w:sz w:val="20"/>
          <w:szCs w:val="20"/>
          <w:lang w:eastAsia="es-CO"/>
        </w:rPr>
        <w:t>khanacademy</w:t>
      </w:r>
      <w:proofErr w:type="spellEnd"/>
      <w:r w:rsidRPr="00E95380">
        <w:rPr>
          <w:rFonts w:ascii="Arial" w:eastAsia="Times New Roman" w:hAnsi="Arial" w:cs="Arial"/>
          <w:sz w:val="20"/>
          <w:szCs w:val="20"/>
          <w:lang w:eastAsia="es-CO"/>
        </w:rPr>
        <w:t xml:space="preserve">, también te puedes apoyar con otras fuentes. </w:t>
      </w:r>
    </w:p>
    <w:p w:rsidR="003F4AF6" w:rsidRPr="00E95380" w:rsidRDefault="003F4AF6" w:rsidP="00E61EE6">
      <w:pPr>
        <w:shd w:val="clear" w:color="auto" w:fill="FFFFFF"/>
        <w:spacing w:after="0" w:line="240" w:lineRule="auto"/>
        <w:jc w:val="both"/>
        <w:rPr>
          <w:rFonts w:ascii="Arial" w:eastAsia="Times New Roman" w:hAnsi="Arial" w:cs="Arial"/>
          <w:sz w:val="20"/>
          <w:szCs w:val="20"/>
          <w:u w:val="single"/>
          <w:lang w:eastAsia="es-CO"/>
        </w:rPr>
      </w:pPr>
    </w:p>
    <w:p w:rsidR="006C7143" w:rsidRPr="006C7143" w:rsidRDefault="006C7143" w:rsidP="00E61EE6">
      <w:pPr>
        <w:shd w:val="clear" w:color="auto" w:fill="FFFFFF"/>
        <w:spacing w:after="0" w:line="240" w:lineRule="auto"/>
        <w:textAlignment w:val="baseline"/>
        <w:outlineLvl w:val="0"/>
        <w:rPr>
          <w:rFonts w:ascii="Arial" w:eastAsia="Times New Roman" w:hAnsi="Arial" w:cs="Arial"/>
          <w:b/>
          <w:bCs/>
          <w:kern w:val="36"/>
          <w:sz w:val="20"/>
          <w:szCs w:val="20"/>
          <w:u w:val="single"/>
          <w:lang w:eastAsia="es-CO"/>
        </w:rPr>
      </w:pPr>
      <w:r w:rsidRPr="00E95380">
        <w:rPr>
          <w:rFonts w:ascii="Arial" w:eastAsia="Times New Roman" w:hAnsi="Arial" w:cs="Arial"/>
          <w:b/>
          <w:bCs/>
          <w:kern w:val="36"/>
          <w:sz w:val="20"/>
          <w:szCs w:val="20"/>
          <w:u w:val="single"/>
          <w:lang w:eastAsia="es-CO"/>
        </w:rPr>
        <w:t>Estequiometria</w:t>
      </w:r>
    </w:p>
    <w:p w:rsidR="006C7143" w:rsidRPr="006C7143" w:rsidRDefault="006C7143" w:rsidP="00E61EE6">
      <w:pPr>
        <w:shd w:val="clear" w:color="auto" w:fill="FFFFFF"/>
        <w:spacing w:after="0" w:line="240" w:lineRule="auto"/>
        <w:textAlignment w:val="baseline"/>
        <w:rPr>
          <w:rFonts w:ascii="Arial" w:eastAsia="Times New Roman" w:hAnsi="Arial" w:cs="Arial"/>
          <w:sz w:val="20"/>
          <w:szCs w:val="20"/>
          <w:lang w:eastAsia="es-CO"/>
        </w:rPr>
      </w:pPr>
      <w:r w:rsidRPr="006C7143">
        <w:rPr>
          <w:rFonts w:ascii="Arial" w:eastAsia="Times New Roman" w:hAnsi="Arial" w:cs="Arial"/>
          <w:sz w:val="20"/>
          <w:szCs w:val="20"/>
          <w:bdr w:val="none" w:sz="0" w:space="0" w:color="auto" w:frame="1"/>
          <w:lang w:eastAsia="es-CO"/>
        </w:rPr>
        <w:lastRenderedPageBreak/>
        <w:t>Cómo utilizar la relación molar de una reacción balanceada para calcular la cantidad de los reactivos.</w:t>
      </w:r>
    </w:p>
    <w:p w:rsidR="006C7143" w:rsidRPr="006C7143" w:rsidRDefault="006C7143" w:rsidP="00E61EE6">
      <w:pPr>
        <w:shd w:val="clear" w:color="auto" w:fill="FFFFFF"/>
        <w:spacing w:after="0" w:line="240" w:lineRule="auto"/>
        <w:textAlignment w:val="baseline"/>
        <w:outlineLvl w:val="1"/>
        <w:rPr>
          <w:rFonts w:ascii="Arial" w:eastAsia="Times New Roman" w:hAnsi="Arial" w:cs="Arial"/>
          <w:b/>
          <w:bCs/>
          <w:sz w:val="20"/>
          <w:szCs w:val="20"/>
          <w:lang w:eastAsia="es-CO"/>
        </w:rPr>
      </w:pPr>
      <w:r w:rsidRPr="006C7143">
        <w:rPr>
          <w:rFonts w:ascii="Arial" w:eastAsia="Times New Roman" w:hAnsi="Arial" w:cs="Arial"/>
          <w:b/>
          <w:bCs/>
          <w:sz w:val="20"/>
          <w:szCs w:val="20"/>
          <w:lang w:eastAsia="es-CO"/>
        </w:rPr>
        <w:t>Introducción</w:t>
      </w:r>
    </w:p>
    <w:p w:rsidR="006C7143" w:rsidRPr="006C7143" w:rsidRDefault="006C7143" w:rsidP="00E61EE6">
      <w:pPr>
        <w:shd w:val="clear" w:color="auto" w:fill="FFFFFF"/>
        <w:spacing w:after="0" w:line="240" w:lineRule="auto"/>
        <w:textAlignment w:val="baseline"/>
        <w:rPr>
          <w:rFonts w:ascii="Arial" w:eastAsia="Times New Roman" w:hAnsi="Arial" w:cs="Arial"/>
          <w:sz w:val="20"/>
          <w:szCs w:val="20"/>
          <w:lang w:eastAsia="es-CO"/>
        </w:rPr>
      </w:pPr>
      <w:r w:rsidRPr="006C7143">
        <w:rPr>
          <w:rFonts w:ascii="Arial" w:eastAsia="Times New Roman" w:hAnsi="Arial" w:cs="Arial"/>
          <w:noProof/>
          <w:sz w:val="20"/>
          <w:szCs w:val="20"/>
          <w:lang w:eastAsia="es-CO"/>
        </w:rPr>
        <w:drawing>
          <wp:inline distT="0" distB="0" distL="0" distR="0" wp14:anchorId="58887933" wp14:editId="069E7445">
            <wp:extent cx="1276865" cy="1309370"/>
            <wp:effectExtent l="0" t="0" r="0" b="5080"/>
            <wp:docPr id="3" name="Imagen 3" descr="Galletas recién horneadas sobre una rejilla para enfri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Galletas recién horneadas sobre una rejilla para enfria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0618" cy="1313218"/>
                    </a:xfrm>
                    <a:prstGeom prst="rect">
                      <a:avLst/>
                    </a:prstGeom>
                    <a:noFill/>
                    <a:ln>
                      <a:noFill/>
                    </a:ln>
                  </pic:spPr>
                </pic:pic>
              </a:graphicData>
            </a:graphic>
          </wp:inline>
        </w:drawing>
      </w:r>
    </w:p>
    <w:p w:rsidR="006C7143" w:rsidRPr="006C7143" w:rsidRDefault="006C7143" w:rsidP="00E61EE6">
      <w:pPr>
        <w:shd w:val="clear" w:color="auto" w:fill="FFFFFF"/>
        <w:spacing w:after="0" w:line="240" w:lineRule="auto"/>
        <w:ind w:left="-15" w:right="-15"/>
        <w:textAlignment w:val="baseline"/>
        <w:rPr>
          <w:rFonts w:ascii="Arial" w:eastAsia="Times New Roman" w:hAnsi="Arial" w:cs="Arial"/>
          <w:sz w:val="20"/>
          <w:szCs w:val="20"/>
          <w:bdr w:val="none" w:sz="0" w:space="0" w:color="auto" w:frame="1"/>
          <w:lang w:eastAsia="es-CO"/>
        </w:rPr>
      </w:pPr>
    </w:p>
    <w:p w:rsidR="006C7143" w:rsidRPr="006C7143" w:rsidRDefault="006C7143" w:rsidP="00E61EE6">
      <w:pPr>
        <w:shd w:val="clear" w:color="auto" w:fill="FFFFFF"/>
        <w:spacing w:after="0" w:line="240" w:lineRule="auto"/>
        <w:ind w:left="-15" w:right="-15"/>
        <w:textAlignment w:val="baseline"/>
        <w:rPr>
          <w:rFonts w:ascii="Arial" w:eastAsia="Times New Roman" w:hAnsi="Arial" w:cs="Arial"/>
          <w:sz w:val="20"/>
          <w:szCs w:val="20"/>
          <w:bdr w:val="none" w:sz="0" w:space="0" w:color="auto" w:frame="1"/>
          <w:lang w:eastAsia="es-CO"/>
        </w:rPr>
      </w:pPr>
      <w:r w:rsidRPr="006C7143">
        <w:rPr>
          <w:rFonts w:ascii="Arial" w:eastAsia="Times New Roman" w:hAnsi="Arial" w:cs="Arial"/>
          <w:sz w:val="20"/>
          <w:szCs w:val="20"/>
          <w:bdr w:val="none" w:sz="0" w:space="0" w:color="auto" w:frame="1"/>
          <w:lang w:eastAsia="es-CO"/>
        </w:rPr>
        <w:t>Galletas recién horneadas sobre una rejilla para enfriar</w:t>
      </w:r>
    </w:p>
    <w:p w:rsidR="006C7143" w:rsidRPr="006C7143" w:rsidRDefault="006C7143" w:rsidP="00E61EE6">
      <w:pPr>
        <w:shd w:val="clear" w:color="auto" w:fill="FFFFFF"/>
        <w:spacing w:after="0" w:line="240" w:lineRule="auto"/>
        <w:textAlignment w:val="baseline"/>
        <w:rPr>
          <w:rFonts w:ascii="Arial" w:eastAsia="Times New Roman" w:hAnsi="Arial" w:cs="Arial"/>
          <w:sz w:val="20"/>
          <w:szCs w:val="20"/>
          <w:lang w:eastAsia="es-CO"/>
        </w:rPr>
      </w:pPr>
      <w:r w:rsidRPr="006C7143">
        <w:rPr>
          <w:rFonts w:ascii="Arial" w:eastAsia="Times New Roman" w:hAnsi="Arial" w:cs="Arial"/>
          <w:sz w:val="20"/>
          <w:szCs w:val="20"/>
          <w:lang w:eastAsia="es-CO"/>
        </w:rPr>
        <w:t>¿Qué tienen en común las galletas y la química? ¡Pues resulta que muchas cosas! Una ecuación química balanceada es la receta de una reacción: contiene una lista de todos los reactivos (los ingredientes) y los productos (las galletas), así como sus proporciones relativas.</w:t>
      </w:r>
    </w:p>
    <w:p w:rsidR="006C7143" w:rsidRPr="006C7143" w:rsidRDefault="006C7143" w:rsidP="00E61EE6">
      <w:pPr>
        <w:shd w:val="clear" w:color="auto" w:fill="FFFFFF"/>
        <w:spacing w:after="0" w:line="240" w:lineRule="auto"/>
        <w:textAlignment w:val="baseline"/>
        <w:rPr>
          <w:rFonts w:ascii="Arial" w:eastAsia="Times New Roman" w:hAnsi="Arial" w:cs="Arial"/>
          <w:sz w:val="20"/>
          <w:szCs w:val="20"/>
          <w:lang w:eastAsia="es-CO"/>
        </w:rPr>
      </w:pPr>
      <w:r w:rsidRPr="006C7143">
        <w:rPr>
          <w:rFonts w:ascii="Arial" w:eastAsia="Times New Roman" w:hAnsi="Arial" w:cs="Arial"/>
          <w:sz w:val="20"/>
          <w:szCs w:val="20"/>
          <w:lang w:eastAsia="es-CO"/>
        </w:rPr>
        <w:t>El uso de una ecuación química balanceada para calcular las cantidades de reactivos y productos se llama </w:t>
      </w:r>
      <w:r w:rsidR="00E61EE6" w:rsidRPr="00E95380">
        <w:rPr>
          <w:rFonts w:ascii="Arial" w:eastAsia="Times New Roman" w:hAnsi="Arial" w:cs="Arial"/>
          <w:b/>
          <w:bCs/>
          <w:sz w:val="20"/>
          <w:szCs w:val="20"/>
          <w:bdr w:val="none" w:sz="0" w:space="0" w:color="auto" w:frame="1"/>
          <w:lang w:eastAsia="es-CO"/>
        </w:rPr>
        <w:t>estequiometria</w:t>
      </w:r>
      <w:r w:rsidRPr="006C7143">
        <w:rPr>
          <w:rFonts w:ascii="Arial" w:eastAsia="Times New Roman" w:hAnsi="Arial" w:cs="Arial"/>
          <w:sz w:val="20"/>
          <w:szCs w:val="20"/>
          <w:lang w:eastAsia="es-CO"/>
        </w:rPr>
        <w:t>. Esta es una palabra que suena muy técnica, pero sencillamente significa el uso de las proporciones de la reacción balanceada. En este artículo analizaremos cómo usar relaciones molares para calcular la cantidad de reactivos necesaria para una reacción.</w:t>
      </w:r>
    </w:p>
    <w:p w:rsidR="006C7143" w:rsidRPr="006C7143" w:rsidRDefault="006C7143" w:rsidP="00E61EE6">
      <w:pPr>
        <w:shd w:val="clear" w:color="auto" w:fill="FFFFFF"/>
        <w:spacing w:after="0" w:line="240" w:lineRule="auto"/>
        <w:textAlignment w:val="baseline"/>
        <w:outlineLvl w:val="1"/>
        <w:rPr>
          <w:rFonts w:ascii="Arial" w:eastAsia="Times New Roman" w:hAnsi="Arial" w:cs="Arial"/>
          <w:b/>
          <w:bCs/>
          <w:sz w:val="20"/>
          <w:szCs w:val="20"/>
          <w:lang w:eastAsia="es-CO"/>
        </w:rPr>
      </w:pPr>
    </w:p>
    <w:p w:rsidR="006C7143" w:rsidRPr="006C7143" w:rsidRDefault="006C7143" w:rsidP="00E61EE6">
      <w:pPr>
        <w:shd w:val="clear" w:color="auto" w:fill="FFFFFF"/>
        <w:spacing w:after="0" w:line="240" w:lineRule="auto"/>
        <w:textAlignment w:val="baseline"/>
        <w:outlineLvl w:val="1"/>
        <w:rPr>
          <w:rFonts w:ascii="Arial" w:eastAsia="Times New Roman" w:hAnsi="Arial" w:cs="Arial"/>
          <w:b/>
          <w:bCs/>
          <w:sz w:val="20"/>
          <w:szCs w:val="20"/>
          <w:lang w:eastAsia="es-CO"/>
        </w:rPr>
      </w:pPr>
      <w:r w:rsidRPr="006C7143">
        <w:rPr>
          <w:rFonts w:ascii="Arial" w:eastAsia="Times New Roman" w:hAnsi="Arial" w:cs="Arial"/>
          <w:b/>
          <w:bCs/>
          <w:sz w:val="20"/>
          <w:szCs w:val="20"/>
          <w:lang w:eastAsia="es-CO"/>
        </w:rPr>
        <w:t>Reacciones balanceadas y relaciones molares</w:t>
      </w:r>
    </w:p>
    <w:p w:rsidR="006C7143" w:rsidRPr="006C7143" w:rsidRDefault="006C7143" w:rsidP="00E61EE6">
      <w:pPr>
        <w:shd w:val="clear" w:color="auto" w:fill="FFFFFF"/>
        <w:spacing w:after="0" w:line="240" w:lineRule="auto"/>
        <w:textAlignment w:val="baseline"/>
        <w:rPr>
          <w:rFonts w:ascii="Arial" w:eastAsia="Times New Roman" w:hAnsi="Arial" w:cs="Arial"/>
          <w:sz w:val="20"/>
          <w:szCs w:val="20"/>
          <w:lang w:eastAsia="es-CO"/>
        </w:rPr>
      </w:pPr>
      <w:r w:rsidRPr="006C7143">
        <w:rPr>
          <w:rFonts w:ascii="Arial" w:eastAsia="Times New Roman" w:hAnsi="Arial" w:cs="Arial"/>
          <w:sz w:val="20"/>
          <w:szCs w:val="20"/>
          <w:lang w:eastAsia="es-CO"/>
        </w:rPr>
        <w:t xml:space="preserve">Los coeficientes estequiométricos son los números que utilizamos para asegurar que nuestra ecuación está balanceada. Con los coeficientes estequiométricos podemos calcular razones (también llamadas relaciones), y estas relaciones nos darán información sobre las proporciones relativas de las sustancias químicas en nuestra reacción. Podrías encontrar que a esta proporción se le llama relación molar, factor </w:t>
      </w:r>
      <w:r w:rsidR="00E61EE6" w:rsidRPr="00E95380">
        <w:rPr>
          <w:rFonts w:ascii="Arial" w:eastAsia="Times New Roman" w:hAnsi="Arial" w:cs="Arial"/>
          <w:sz w:val="20"/>
          <w:szCs w:val="20"/>
          <w:lang w:eastAsia="es-CO"/>
        </w:rPr>
        <w:t>estequiométricos</w:t>
      </w:r>
      <w:r w:rsidRPr="006C7143">
        <w:rPr>
          <w:rFonts w:ascii="Arial" w:eastAsia="Times New Roman" w:hAnsi="Arial" w:cs="Arial"/>
          <w:sz w:val="20"/>
          <w:szCs w:val="20"/>
          <w:lang w:eastAsia="es-CO"/>
        </w:rPr>
        <w:t xml:space="preserve"> o relación </w:t>
      </w:r>
      <w:proofErr w:type="spellStart"/>
      <w:r w:rsidRPr="006C7143">
        <w:rPr>
          <w:rFonts w:ascii="Arial" w:eastAsia="Times New Roman" w:hAnsi="Arial" w:cs="Arial"/>
          <w:sz w:val="20"/>
          <w:szCs w:val="20"/>
          <w:lang w:eastAsia="es-CO"/>
        </w:rPr>
        <w:t>estequiométrica</w:t>
      </w:r>
      <w:proofErr w:type="spellEnd"/>
      <w:r w:rsidRPr="006C7143">
        <w:rPr>
          <w:rFonts w:ascii="Arial" w:eastAsia="Times New Roman" w:hAnsi="Arial" w:cs="Arial"/>
          <w:sz w:val="20"/>
          <w:szCs w:val="20"/>
          <w:lang w:eastAsia="es-CO"/>
        </w:rPr>
        <w:t>. La relación molar se puede usar como un factor de conversión entre diferentes cantidades.</w:t>
      </w:r>
    </w:p>
    <w:p w:rsidR="006C7143" w:rsidRPr="006C7143" w:rsidRDefault="006C7143" w:rsidP="00E61EE6">
      <w:pPr>
        <w:shd w:val="clear" w:color="auto" w:fill="FFFFFF"/>
        <w:spacing w:after="0" w:line="240" w:lineRule="auto"/>
        <w:textAlignment w:val="baseline"/>
        <w:rPr>
          <w:rFonts w:ascii="Arial" w:eastAsia="Times New Roman" w:hAnsi="Arial" w:cs="Arial"/>
          <w:b/>
          <w:bCs/>
          <w:sz w:val="20"/>
          <w:szCs w:val="20"/>
          <w:bdr w:val="none" w:sz="0" w:space="0" w:color="auto" w:frame="1"/>
          <w:lang w:eastAsia="es-CO"/>
        </w:rPr>
      </w:pPr>
    </w:p>
    <w:p w:rsidR="006C7143" w:rsidRPr="006C7143" w:rsidRDefault="006C7143" w:rsidP="00E61EE6">
      <w:pPr>
        <w:shd w:val="clear" w:color="auto" w:fill="FFFFFF"/>
        <w:spacing w:after="0" w:line="240" w:lineRule="auto"/>
        <w:textAlignment w:val="baseline"/>
        <w:rPr>
          <w:rFonts w:ascii="Arial" w:eastAsia="Times New Roman" w:hAnsi="Arial" w:cs="Arial"/>
          <w:sz w:val="20"/>
          <w:szCs w:val="20"/>
          <w:lang w:eastAsia="es-CO"/>
        </w:rPr>
      </w:pPr>
      <w:r w:rsidRPr="006C7143">
        <w:rPr>
          <w:rFonts w:ascii="Arial" w:eastAsia="Times New Roman" w:hAnsi="Arial" w:cs="Arial"/>
          <w:b/>
          <w:bCs/>
          <w:sz w:val="20"/>
          <w:szCs w:val="20"/>
          <w:bdr w:val="none" w:sz="0" w:space="0" w:color="auto" w:frame="1"/>
          <w:lang w:eastAsia="es-CO"/>
        </w:rPr>
        <w:t>Consejo para resolver problemas</w:t>
      </w:r>
      <w:r w:rsidRPr="006C7143">
        <w:rPr>
          <w:rFonts w:ascii="Arial" w:eastAsia="Times New Roman" w:hAnsi="Arial" w:cs="Arial"/>
          <w:sz w:val="20"/>
          <w:szCs w:val="20"/>
          <w:lang w:eastAsia="es-CO"/>
        </w:rPr>
        <w:t xml:space="preserve">: el primer paso, y el más importante, es el mismo para todos los problemas de </w:t>
      </w:r>
      <w:proofErr w:type="spellStart"/>
      <w:r w:rsidRPr="006C7143">
        <w:rPr>
          <w:rFonts w:ascii="Arial" w:eastAsia="Times New Roman" w:hAnsi="Arial" w:cs="Arial"/>
          <w:sz w:val="20"/>
          <w:szCs w:val="20"/>
          <w:lang w:eastAsia="es-CO"/>
        </w:rPr>
        <w:t>estequiometría</w:t>
      </w:r>
      <w:proofErr w:type="spellEnd"/>
      <w:r w:rsidRPr="006C7143">
        <w:rPr>
          <w:rFonts w:ascii="Arial" w:eastAsia="Times New Roman" w:hAnsi="Arial" w:cs="Arial"/>
          <w:sz w:val="20"/>
          <w:szCs w:val="20"/>
          <w:lang w:eastAsia="es-CO"/>
        </w:rPr>
        <w:t>, sin importar qué estás resolviendo: </w:t>
      </w:r>
      <w:r w:rsidRPr="006C7143">
        <w:rPr>
          <w:rFonts w:ascii="Arial" w:eastAsia="Times New Roman" w:hAnsi="Arial" w:cs="Arial"/>
          <w:i/>
          <w:iCs/>
          <w:sz w:val="20"/>
          <w:szCs w:val="20"/>
          <w:bdr w:val="none" w:sz="0" w:space="0" w:color="auto" w:frame="1"/>
          <w:lang w:eastAsia="es-CO"/>
        </w:rPr>
        <w:t>¡asegúrate de que tu ecuación esté balanceada!</w:t>
      </w:r>
      <w:r w:rsidRPr="006C7143">
        <w:rPr>
          <w:rFonts w:ascii="Arial" w:eastAsia="Times New Roman" w:hAnsi="Arial" w:cs="Arial"/>
          <w:sz w:val="20"/>
          <w:szCs w:val="20"/>
          <w:lang w:eastAsia="es-CO"/>
        </w:rPr>
        <w:t> Si no es así, las relaciones molares estarán equivocadas y las respuestas no serán correctas.</w:t>
      </w:r>
    </w:p>
    <w:p w:rsidR="006C7143" w:rsidRPr="006C7143" w:rsidRDefault="006C7143" w:rsidP="00E61EE6">
      <w:pPr>
        <w:shd w:val="clear" w:color="auto" w:fill="FFFFFF"/>
        <w:spacing w:after="0" w:line="240" w:lineRule="auto"/>
        <w:textAlignment w:val="baseline"/>
        <w:rPr>
          <w:rFonts w:ascii="Arial" w:hAnsi="Arial" w:cs="Arial"/>
          <w:sz w:val="20"/>
          <w:szCs w:val="20"/>
        </w:rPr>
      </w:pPr>
    </w:p>
    <w:p w:rsidR="006C7143" w:rsidRPr="006C7143" w:rsidRDefault="006C7143" w:rsidP="00E61EE6">
      <w:pPr>
        <w:shd w:val="clear" w:color="auto" w:fill="FFFFFF"/>
        <w:spacing w:after="0" w:line="240" w:lineRule="auto"/>
        <w:textAlignment w:val="baseline"/>
        <w:rPr>
          <w:rFonts w:ascii="Arial" w:eastAsia="Times New Roman" w:hAnsi="Arial" w:cs="Arial"/>
          <w:sz w:val="20"/>
          <w:szCs w:val="20"/>
          <w:lang w:eastAsia="es-CO"/>
        </w:rPr>
      </w:pPr>
      <w:r w:rsidRPr="006C7143">
        <w:rPr>
          <w:rFonts w:ascii="Arial" w:eastAsia="Times New Roman" w:hAnsi="Arial" w:cs="Arial"/>
          <w:sz w:val="20"/>
          <w:szCs w:val="20"/>
          <w:lang w:eastAsia="es-CO"/>
        </w:rPr>
        <w:t>Una vez que tenemos la reacción balanceada, nos podemos hacer las siguientes preguntas:</w:t>
      </w:r>
    </w:p>
    <w:p w:rsidR="006C7143" w:rsidRPr="006C7143" w:rsidRDefault="006C7143" w:rsidP="00E61EE6">
      <w:pPr>
        <w:shd w:val="clear" w:color="auto" w:fill="FFFFFF"/>
        <w:spacing w:after="0" w:line="240" w:lineRule="auto"/>
        <w:textAlignment w:val="baseline"/>
        <w:rPr>
          <w:rFonts w:ascii="Arial" w:eastAsia="Times New Roman" w:hAnsi="Arial" w:cs="Arial"/>
          <w:b/>
          <w:sz w:val="20"/>
          <w:szCs w:val="20"/>
          <w:lang w:eastAsia="es-CO"/>
        </w:rPr>
      </w:pPr>
      <w:r w:rsidRPr="006C7143">
        <w:rPr>
          <w:rFonts w:ascii="Arial" w:eastAsia="Times New Roman" w:hAnsi="Arial" w:cs="Arial"/>
          <w:b/>
          <w:sz w:val="20"/>
          <w:szCs w:val="20"/>
          <w:lang w:eastAsia="es-CO"/>
        </w:rPr>
        <w:t>¿De qué reactivo o reactivos ya conocemos la cantidad?</w:t>
      </w:r>
    </w:p>
    <w:p w:rsidR="006C7143" w:rsidRPr="006C7143" w:rsidRDefault="006C7143" w:rsidP="00E61EE6">
      <w:pPr>
        <w:shd w:val="clear" w:color="auto" w:fill="FFFFFF"/>
        <w:spacing w:after="0" w:line="240" w:lineRule="auto"/>
        <w:textAlignment w:val="baseline"/>
        <w:rPr>
          <w:rFonts w:ascii="Arial" w:eastAsia="Times New Roman" w:hAnsi="Arial" w:cs="Arial"/>
          <w:b/>
          <w:sz w:val="20"/>
          <w:szCs w:val="20"/>
          <w:lang w:eastAsia="es-CO"/>
        </w:rPr>
      </w:pPr>
      <w:r w:rsidRPr="006C7143">
        <w:rPr>
          <w:rFonts w:ascii="Arial" w:eastAsia="Times New Roman" w:hAnsi="Arial" w:cs="Arial"/>
          <w:b/>
          <w:sz w:val="20"/>
          <w:szCs w:val="20"/>
          <w:lang w:eastAsia="es-CO"/>
        </w:rPr>
        <w:t>¿Qué estamos tratando de calcular?</w:t>
      </w:r>
    </w:p>
    <w:p w:rsidR="006C7143" w:rsidRPr="006C7143" w:rsidRDefault="006C7143" w:rsidP="00E61EE6">
      <w:pPr>
        <w:shd w:val="clear" w:color="auto" w:fill="FFFFFF"/>
        <w:spacing w:after="0" w:line="240" w:lineRule="auto"/>
        <w:textAlignment w:val="baseline"/>
        <w:outlineLvl w:val="2"/>
        <w:rPr>
          <w:rFonts w:ascii="Arial" w:eastAsia="Times New Roman" w:hAnsi="Arial" w:cs="Arial"/>
          <w:b/>
          <w:bCs/>
          <w:sz w:val="20"/>
          <w:szCs w:val="20"/>
          <w:lang w:eastAsia="es-CO"/>
        </w:rPr>
      </w:pPr>
    </w:p>
    <w:p w:rsidR="006C7143" w:rsidRPr="006C7143" w:rsidRDefault="006C7143" w:rsidP="00E61EE6">
      <w:pPr>
        <w:shd w:val="clear" w:color="auto" w:fill="FFFFFF"/>
        <w:spacing w:after="0" w:line="240" w:lineRule="auto"/>
        <w:textAlignment w:val="baseline"/>
        <w:outlineLvl w:val="2"/>
        <w:rPr>
          <w:rFonts w:ascii="Arial" w:eastAsia="Times New Roman" w:hAnsi="Arial" w:cs="Arial"/>
          <w:b/>
          <w:bCs/>
          <w:sz w:val="20"/>
          <w:szCs w:val="20"/>
          <w:lang w:eastAsia="es-CO"/>
        </w:rPr>
      </w:pPr>
      <w:r w:rsidRPr="006C7143">
        <w:rPr>
          <w:rFonts w:ascii="Arial" w:eastAsia="Times New Roman" w:hAnsi="Arial" w:cs="Arial"/>
          <w:b/>
          <w:bCs/>
          <w:sz w:val="20"/>
          <w:szCs w:val="20"/>
          <w:lang w:eastAsia="es-CO"/>
        </w:rPr>
        <w:lastRenderedPageBreak/>
        <w:t>Paso 1: convertir una cantidad conocida de reactivo a moles</w:t>
      </w:r>
    </w:p>
    <w:p w:rsidR="006C7143" w:rsidRPr="006C7143" w:rsidRDefault="006C7143" w:rsidP="00E61EE6">
      <w:pPr>
        <w:shd w:val="clear" w:color="auto" w:fill="FFFFFF"/>
        <w:spacing w:after="0" w:line="240" w:lineRule="auto"/>
        <w:textAlignment w:val="baseline"/>
        <w:outlineLvl w:val="2"/>
        <w:rPr>
          <w:rFonts w:ascii="Arial" w:eastAsia="Times New Roman" w:hAnsi="Arial" w:cs="Arial"/>
          <w:bCs/>
          <w:sz w:val="20"/>
          <w:szCs w:val="20"/>
          <w:lang w:eastAsia="es-CO"/>
        </w:rPr>
      </w:pPr>
      <w:r w:rsidRPr="006C7143">
        <w:rPr>
          <w:rFonts w:ascii="Arial" w:eastAsia="Times New Roman" w:hAnsi="Arial" w:cs="Arial"/>
          <w:bCs/>
          <w:sz w:val="20"/>
          <w:szCs w:val="20"/>
          <w:lang w:eastAsia="es-CO"/>
        </w:rPr>
        <w:t>Como nos dan los gramos de al menos uno de los reactivos o producto, lo paramos a moles usando el peso molecular del compuesto.</w:t>
      </w:r>
    </w:p>
    <w:p w:rsidR="006C7143" w:rsidRPr="006C7143" w:rsidRDefault="006C7143" w:rsidP="00E61EE6">
      <w:pPr>
        <w:shd w:val="clear" w:color="auto" w:fill="FFFFFF"/>
        <w:spacing w:after="0" w:line="240" w:lineRule="auto"/>
        <w:textAlignment w:val="baseline"/>
        <w:outlineLvl w:val="2"/>
        <w:rPr>
          <w:rFonts w:ascii="Arial" w:eastAsia="Times New Roman" w:hAnsi="Arial" w:cs="Arial"/>
          <w:b/>
          <w:bCs/>
          <w:sz w:val="20"/>
          <w:szCs w:val="20"/>
          <w:lang w:eastAsia="es-CO"/>
        </w:rPr>
      </w:pPr>
      <w:r w:rsidRPr="006C7143">
        <w:rPr>
          <w:rFonts w:ascii="Arial" w:eastAsia="Times New Roman" w:hAnsi="Arial" w:cs="Arial"/>
          <w:b/>
          <w:bCs/>
          <w:sz w:val="20"/>
          <w:szCs w:val="20"/>
          <w:lang w:eastAsia="es-CO"/>
        </w:rPr>
        <w:t>Paso 2: el uso de la relación molar para encontrar los moles de otro reactivo</w:t>
      </w:r>
    </w:p>
    <w:p w:rsidR="006C7143" w:rsidRPr="006C7143" w:rsidRDefault="006C7143" w:rsidP="00E61EE6">
      <w:pPr>
        <w:shd w:val="clear" w:color="auto" w:fill="FFFFFF"/>
        <w:spacing w:after="0" w:line="240" w:lineRule="auto"/>
        <w:textAlignment w:val="baseline"/>
        <w:rPr>
          <w:rFonts w:ascii="Arial" w:eastAsia="Times New Roman" w:hAnsi="Arial" w:cs="Arial"/>
          <w:sz w:val="20"/>
          <w:szCs w:val="20"/>
          <w:lang w:eastAsia="es-CO"/>
        </w:rPr>
      </w:pPr>
      <w:r w:rsidRPr="006C7143">
        <w:rPr>
          <w:rFonts w:ascii="Arial" w:eastAsia="Times New Roman" w:hAnsi="Arial" w:cs="Arial"/>
          <w:sz w:val="20"/>
          <w:szCs w:val="20"/>
          <w:lang w:eastAsia="es-CO"/>
        </w:rPr>
        <w:t xml:space="preserve">Debes usar los datos de la ecuación balanceada para poder resolver el problema, haciendo el </w:t>
      </w:r>
      <w:r w:rsidRPr="00E95380">
        <w:rPr>
          <w:rFonts w:ascii="Arial" w:eastAsia="Times New Roman" w:hAnsi="Arial" w:cs="Arial"/>
          <w:sz w:val="20"/>
          <w:szCs w:val="20"/>
          <w:lang w:eastAsia="es-CO"/>
        </w:rPr>
        <w:t>cálculo</w:t>
      </w:r>
      <w:r w:rsidRPr="006C7143">
        <w:rPr>
          <w:rFonts w:ascii="Arial" w:eastAsia="Times New Roman" w:hAnsi="Arial" w:cs="Arial"/>
          <w:sz w:val="20"/>
          <w:szCs w:val="20"/>
          <w:lang w:eastAsia="es-CO"/>
        </w:rPr>
        <w:t xml:space="preserve"> para el dato de la pregunta, El mensaje importante aquí es </w:t>
      </w:r>
      <w:r w:rsidRPr="006C7143">
        <w:rPr>
          <w:rFonts w:ascii="Arial" w:eastAsia="Times New Roman" w:hAnsi="Arial" w:cs="Arial"/>
          <w:i/>
          <w:iCs/>
          <w:sz w:val="20"/>
          <w:szCs w:val="20"/>
          <w:bdr w:val="none" w:sz="0" w:space="0" w:color="auto" w:frame="1"/>
          <w:lang w:eastAsia="es-CO"/>
        </w:rPr>
        <w:t>¡siempre revisa tus unidades!</w:t>
      </w:r>
      <w:r w:rsidRPr="006C7143">
        <w:rPr>
          <w:rFonts w:ascii="Arial" w:eastAsia="Times New Roman" w:hAnsi="Arial" w:cs="Arial"/>
          <w:sz w:val="20"/>
          <w:szCs w:val="20"/>
          <w:lang w:eastAsia="es-CO"/>
        </w:rPr>
        <w:t> </w:t>
      </w:r>
    </w:p>
    <w:p w:rsidR="006C7143" w:rsidRPr="006C7143" w:rsidRDefault="006C7143" w:rsidP="00E61EE6">
      <w:pPr>
        <w:shd w:val="clear" w:color="auto" w:fill="FFFFFF"/>
        <w:spacing w:after="0" w:line="240" w:lineRule="auto"/>
        <w:textAlignment w:val="baseline"/>
        <w:outlineLvl w:val="2"/>
        <w:rPr>
          <w:rFonts w:ascii="Arial" w:eastAsia="Times New Roman" w:hAnsi="Arial" w:cs="Arial"/>
          <w:b/>
          <w:bCs/>
          <w:sz w:val="20"/>
          <w:szCs w:val="20"/>
          <w:lang w:eastAsia="es-CO"/>
        </w:rPr>
      </w:pPr>
      <w:r w:rsidRPr="006C7143">
        <w:rPr>
          <w:rFonts w:ascii="Arial" w:eastAsia="Times New Roman" w:hAnsi="Arial" w:cs="Arial"/>
          <w:b/>
          <w:bCs/>
          <w:sz w:val="20"/>
          <w:szCs w:val="20"/>
          <w:lang w:eastAsia="es-CO"/>
        </w:rPr>
        <w:t>Paso 3: convertir moles a masa</w:t>
      </w:r>
    </w:p>
    <w:p w:rsidR="006C7143" w:rsidRPr="006C7143" w:rsidRDefault="006C7143" w:rsidP="00E61EE6">
      <w:pPr>
        <w:shd w:val="clear" w:color="auto" w:fill="FFFFFF"/>
        <w:spacing w:after="0" w:line="240" w:lineRule="auto"/>
        <w:textAlignment w:val="baseline"/>
        <w:outlineLvl w:val="2"/>
        <w:rPr>
          <w:rFonts w:ascii="Arial" w:eastAsia="Times New Roman" w:hAnsi="Arial" w:cs="Arial"/>
          <w:bCs/>
          <w:sz w:val="20"/>
          <w:szCs w:val="20"/>
          <w:lang w:eastAsia="es-CO"/>
        </w:rPr>
      </w:pPr>
      <w:r w:rsidRPr="006C7143">
        <w:rPr>
          <w:rFonts w:ascii="Arial" w:eastAsia="Times New Roman" w:hAnsi="Arial" w:cs="Arial"/>
          <w:bCs/>
          <w:sz w:val="20"/>
          <w:szCs w:val="20"/>
          <w:lang w:eastAsia="es-CO"/>
        </w:rPr>
        <w:t>Dependiendo de la pregunta, si te pide una respuesta en moles o en masa, deberás hacer la conversión.</w:t>
      </w:r>
    </w:p>
    <w:p w:rsidR="006C7143" w:rsidRPr="006C7143" w:rsidRDefault="006C7143" w:rsidP="00E61EE6">
      <w:pPr>
        <w:shd w:val="clear" w:color="auto" w:fill="FFFFFF"/>
        <w:spacing w:after="0" w:line="240" w:lineRule="auto"/>
        <w:textAlignment w:val="baseline"/>
        <w:outlineLvl w:val="2"/>
        <w:rPr>
          <w:rFonts w:ascii="Arial" w:eastAsia="Times New Roman" w:hAnsi="Arial" w:cs="Arial"/>
          <w:b/>
          <w:bCs/>
          <w:sz w:val="20"/>
          <w:szCs w:val="20"/>
          <w:lang w:eastAsia="es-CO"/>
        </w:rPr>
      </w:pPr>
    </w:p>
    <w:p w:rsidR="006C7143" w:rsidRPr="006C7143" w:rsidRDefault="006C7143" w:rsidP="00E61EE6">
      <w:pPr>
        <w:spacing w:after="0" w:line="240" w:lineRule="auto"/>
        <w:rPr>
          <w:rFonts w:ascii="Arial" w:hAnsi="Arial" w:cs="Arial"/>
          <w:sz w:val="20"/>
          <w:szCs w:val="20"/>
        </w:rPr>
      </w:pPr>
      <w:r w:rsidRPr="006C7143">
        <w:rPr>
          <w:rFonts w:ascii="Arial" w:hAnsi="Arial" w:cs="Arial"/>
          <w:sz w:val="20"/>
          <w:szCs w:val="20"/>
        </w:rPr>
        <w:t>ACTIVIDAD</w:t>
      </w:r>
    </w:p>
    <w:p w:rsidR="003F4AF6" w:rsidRPr="00E95380" w:rsidRDefault="003F4AF6" w:rsidP="00E61EE6">
      <w:pPr>
        <w:shd w:val="clear" w:color="auto" w:fill="FFFFFF"/>
        <w:spacing w:after="0" w:line="240" w:lineRule="auto"/>
        <w:jc w:val="both"/>
        <w:rPr>
          <w:rFonts w:ascii="Arial" w:eastAsia="Times New Roman" w:hAnsi="Arial" w:cs="Arial"/>
          <w:sz w:val="20"/>
          <w:szCs w:val="20"/>
          <w:lang w:eastAsia="es-CO"/>
        </w:rPr>
      </w:pPr>
    </w:p>
    <w:p w:rsidR="007775F3" w:rsidRDefault="005B5311" w:rsidP="00E61EE6">
      <w:pPr>
        <w:spacing w:after="0" w:line="240" w:lineRule="auto"/>
        <w:ind w:left="62" w:right="62"/>
        <w:rPr>
          <w:rFonts w:ascii="Arial" w:eastAsia="Times New Roman" w:hAnsi="Arial" w:cs="Arial"/>
          <w:sz w:val="20"/>
          <w:szCs w:val="20"/>
          <w:lang w:eastAsia="es-CO"/>
        </w:rPr>
      </w:pPr>
      <w:r>
        <w:rPr>
          <w:rFonts w:ascii="Arial" w:eastAsia="Times New Roman" w:hAnsi="Arial" w:cs="Arial"/>
          <w:sz w:val="20"/>
          <w:szCs w:val="20"/>
          <w:lang w:eastAsia="es-CO"/>
        </w:rPr>
        <w:t>Equilibrar las ecuaciones químicas y hallar el peso molecular de cada sustancia de cada reacción.</w:t>
      </w:r>
    </w:p>
    <w:p w:rsidR="005B5311" w:rsidRPr="00E95380" w:rsidRDefault="005B5311" w:rsidP="00E61EE6">
      <w:pPr>
        <w:spacing w:after="0" w:line="240" w:lineRule="auto"/>
        <w:ind w:left="62" w:right="62"/>
        <w:rPr>
          <w:rFonts w:ascii="Arial" w:eastAsia="Times New Roman" w:hAnsi="Arial" w:cs="Arial"/>
          <w:sz w:val="20"/>
          <w:szCs w:val="20"/>
          <w:lang w:eastAsia="es-CO"/>
        </w:rPr>
      </w:pPr>
    </w:p>
    <w:p w:rsidR="00E95380" w:rsidRPr="00174451" w:rsidRDefault="00E95380" w:rsidP="00E61EE6">
      <w:pPr>
        <w:spacing w:after="0" w:line="240" w:lineRule="auto"/>
        <w:ind w:left="62" w:right="62"/>
        <w:rPr>
          <w:rFonts w:ascii="Arial" w:eastAsia="Times New Roman" w:hAnsi="Arial" w:cs="Arial"/>
          <w:sz w:val="20"/>
          <w:szCs w:val="20"/>
          <w:lang w:eastAsia="es-CO"/>
        </w:rPr>
      </w:pPr>
    </w:p>
    <w:p w:rsidR="001624B6" w:rsidRPr="00AC3BE8" w:rsidRDefault="00B716E7" w:rsidP="00AC3BE8">
      <w:pPr>
        <w:pStyle w:val="Prrafodelista"/>
        <w:numPr>
          <w:ilvl w:val="0"/>
          <w:numId w:val="10"/>
        </w:numPr>
        <w:spacing w:after="0" w:line="240" w:lineRule="auto"/>
        <w:rPr>
          <w:rFonts w:ascii="Arial" w:eastAsia="Times New Roman" w:hAnsi="Arial" w:cs="Arial"/>
          <w:sz w:val="18"/>
          <w:szCs w:val="18"/>
          <w:lang w:eastAsia="es-CO"/>
        </w:rPr>
      </w:pPr>
      <w:r w:rsidRPr="00AC3BE8">
        <w:rPr>
          <w:rFonts w:ascii="Arial" w:eastAsia="Times New Roman" w:hAnsi="Arial" w:cs="Arial"/>
          <w:sz w:val="18"/>
          <w:szCs w:val="18"/>
          <w:lang w:eastAsia="es-CO"/>
        </w:rPr>
        <w:t>C</w:t>
      </w:r>
      <w:r w:rsidRPr="00AC3BE8">
        <w:rPr>
          <w:rFonts w:ascii="Arial" w:eastAsia="Times New Roman" w:hAnsi="Arial" w:cs="Arial"/>
          <w:sz w:val="18"/>
          <w:szCs w:val="18"/>
          <w:vertAlign w:val="subscript"/>
          <w:lang w:eastAsia="es-CO"/>
        </w:rPr>
        <w:t>3</w:t>
      </w:r>
      <w:r w:rsidRPr="00AC3BE8">
        <w:rPr>
          <w:rFonts w:ascii="Arial" w:eastAsia="Times New Roman" w:hAnsi="Arial" w:cs="Arial"/>
          <w:sz w:val="18"/>
          <w:szCs w:val="18"/>
          <w:lang w:eastAsia="es-CO"/>
        </w:rPr>
        <w:t>H</w:t>
      </w:r>
      <w:r w:rsidRPr="00AC3BE8">
        <w:rPr>
          <w:rFonts w:ascii="Arial" w:eastAsia="Times New Roman" w:hAnsi="Arial" w:cs="Arial"/>
          <w:sz w:val="18"/>
          <w:szCs w:val="18"/>
          <w:vertAlign w:val="subscript"/>
          <w:lang w:eastAsia="es-CO"/>
        </w:rPr>
        <w:t>8</w:t>
      </w:r>
      <w:r w:rsidRPr="00AC3BE8">
        <w:rPr>
          <w:rFonts w:ascii="Arial" w:eastAsia="Times New Roman" w:hAnsi="Arial" w:cs="Arial"/>
          <w:sz w:val="18"/>
          <w:szCs w:val="18"/>
          <w:lang w:eastAsia="es-CO"/>
        </w:rPr>
        <w:t> + 5O</w:t>
      </w:r>
      <w:r w:rsidRPr="00AC3BE8">
        <w:rPr>
          <w:rFonts w:ascii="Arial" w:eastAsia="Times New Roman" w:hAnsi="Arial" w:cs="Arial"/>
          <w:sz w:val="18"/>
          <w:szCs w:val="18"/>
          <w:vertAlign w:val="subscript"/>
          <w:lang w:eastAsia="es-CO"/>
        </w:rPr>
        <w:t>2</w:t>
      </w:r>
      <w:r w:rsidRPr="00AC3BE8">
        <w:rPr>
          <w:rFonts w:ascii="Arial" w:eastAsia="Times New Roman" w:hAnsi="Arial" w:cs="Arial"/>
          <w:sz w:val="18"/>
          <w:szCs w:val="18"/>
          <w:lang w:eastAsia="es-CO"/>
        </w:rPr>
        <w:t> → 3CO</w:t>
      </w:r>
      <w:r w:rsidRPr="00AC3BE8">
        <w:rPr>
          <w:rFonts w:ascii="Arial" w:eastAsia="Times New Roman" w:hAnsi="Arial" w:cs="Arial"/>
          <w:sz w:val="18"/>
          <w:szCs w:val="18"/>
          <w:vertAlign w:val="subscript"/>
          <w:lang w:eastAsia="es-CO"/>
        </w:rPr>
        <w:t>2</w:t>
      </w:r>
      <w:r w:rsidRPr="00AC3BE8">
        <w:rPr>
          <w:rFonts w:ascii="Arial" w:eastAsia="Times New Roman" w:hAnsi="Arial" w:cs="Arial"/>
          <w:sz w:val="18"/>
          <w:szCs w:val="18"/>
          <w:lang w:eastAsia="es-CO"/>
        </w:rPr>
        <w:t> + 4H</w:t>
      </w:r>
      <w:r w:rsidRPr="00AC3BE8">
        <w:rPr>
          <w:rFonts w:ascii="Arial" w:eastAsia="Times New Roman" w:hAnsi="Arial" w:cs="Arial"/>
          <w:sz w:val="18"/>
          <w:szCs w:val="18"/>
          <w:vertAlign w:val="subscript"/>
          <w:lang w:eastAsia="es-CO"/>
        </w:rPr>
        <w:t>2</w:t>
      </w:r>
      <w:r w:rsidRPr="00AC3BE8">
        <w:rPr>
          <w:rFonts w:ascii="Arial" w:eastAsia="Times New Roman" w:hAnsi="Arial" w:cs="Arial"/>
          <w:sz w:val="18"/>
          <w:szCs w:val="18"/>
          <w:lang w:eastAsia="es-CO"/>
        </w:rPr>
        <w:t>O</w:t>
      </w:r>
    </w:p>
    <w:p w:rsidR="001624B6" w:rsidRPr="00AC3BE8" w:rsidRDefault="00B716E7" w:rsidP="00AC3BE8">
      <w:pPr>
        <w:pStyle w:val="Prrafodelista"/>
        <w:numPr>
          <w:ilvl w:val="0"/>
          <w:numId w:val="10"/>
        </w:numPr>
        <w:spacing w:after="0" w:line="240" w:lineRule="auto"/>
        <w:rPr>
          <w:rFonts w:ascii="Arial" w:eastAsia="Times New Roman" w:hAnsi="Arial" w:cs="Arial"/>
          <w:sz w:val="18"/>
          <w:szCs w:val="18"/>
          <w:vertAlign w:val="subscript"/>
          <w:lang w:eastAsia="es-CO"/>
        </w:rPr>
      </w:pPr>
      <w:r w:rsidRPr="00AC3BE8">
        <w:rPr>
          <w:rFonts w:ascii="Arial" w:eastAsia="Times New Roman" w:hAnsi="Arial" w:cs="Arial"/>
          <w:sz w:val="18"/>
          <w:szCs w:val="18"/>
          <w:lang w:eastAsia="es-CO"/>
        </w:rPr>
        <w:t>2Na + 2H</w:t>
      </w:r>
      <w:r w:rsidRPr="00AC3BE8">
        <w:rPr>
          <w:rFonts w:ascii="Arial" w:eastAsia="Times New Roman" w:hAnsi="Arial" w:cs="Arial"/>
          <w:sz w:val="18"/>
          <w:szCs w:val="18"/>
          <w:vertAlign w:val="subscript"/>
          <w:lang w:eastAsia="es-CO"/>
        </w:rPr>
        <w:t>2</w:t>
      </w:r>
      <w:r w:rsidRPr="00AC3BE8">
        <w:rPr>
          <w:rFonts w:ascii="Arial" w:eastAsia="Times New Roman" w:hAnsi="Arial" w:cs="Arial"/>
          <w:sz w:val="18"/>
          <w:szCs w:val="18"/>
          <w:lang w:eastAsia="es-CO"/>
        </w:rPr>
        <w:t>O → 2NaOH + H</w:t>
      </w:r>
      <w:r w:rsidRPr="00AC3BE8">
        <w:rPr>
          <w:rFonts w:ascii="Arial" w:eastAsia="Times New Roman" w:hAnsi="Arial" w:cs="Arial"/>
          <w:sz w:val="18"/>
          <w:szCs w:val="18"/>
          <w:vertAlign w:val="subscript"/>
          <w:lang w:eastAsia="es-CO"/>
        </w:rPr>
        <w:t>2</w:t>
      </w:r>
    </w:p>
    <w:p w:rsidR="001624B6" w:rsidRPr="00AC3BE8" w:rsidRDefault="00B716E7" w:rsidP="00AC3BE8">
      <w:pPr>
        <w:pStyle w:val="Prrafodelista"/>
        <w:numPr>
          <w:ilvl w:val="0"/>
          <w:numId w:val="10"/>
        </w:numPr>
        <w:spacing w:after="0" w:line="240" w:lineRule="auto"/>
        <w:rPr>
          <w:rFonts w:ascii="Arial" w:eastAsia="Times New Roman" w:hAnsi="Arial" w:cs="Arial"/>
          <w:sz w:val="18"/>
          <w:szCs w:val="18"/>
          <w:lang w:eastAsia="es-CO"/>
        </w:rPr>
      </w:pPr>
      <w:r w:rsidRPr="00AC3BE8">
        <w:rPr>
          <w:rFonts w:ascii="Arial" w:eastAsia="Times New Roman" w:hAnsi="Arial" w:cs="Arial"/>
          <w:sz w:val="18"/>
          <w:szCs w:val="18"/>
          <w:lang w:eastAsia="es-CO"/>
        </w:rPr>
        <w:t>2KOH + H</w:t>
      </w:r>
      <w:r w:rsidRPr="00AC3BE8">
        <w:rPr>
          <w:rFonts w:ascii="Arial" w:eastAsia="Times New Roman" w:hAnsi="Arial" w:cs="Arial"/>
          <w:sz w:val="18"/>
          <w:szCs w:val="18"/>
          <w:vertAlign w:val="subscript"/>
          <w:lang w:eastAsia="es-CO"/>
        </w:rPr>
        <w:t>2</w:t>
      </w:r>
      <w:r w:rsidRPr="00AC3BE8">
        <w:rPr>
          <w:rFonts w:ascii="Arial" w:eastAsia="Times New Roman" w:hAnsi="Arial" w:cs="Arial"/>
          <w:sz w:val="18"/>
          <w:szCs w:val="18"/>
          <w:lang w:eastAsia="es-CO"/>
        </w:rPr>
        <w:t>SO</w:t>
      </w:r>
      <w:r w:rsidRPr="00AC3BE8">
        <w:rPr>
          <w:rFonts w:ascii="Arial" w:eastAsia="Times New Roman" w:hAnsi="Arial" w:cs="Arial"/>
          <w:sz w:val="18"/>
          <w:szCs w:val="18"/>
          <w:vertAlign w:val="subscript"/>
          <w:lang w:eastAsia="es-CO"/>
        </w:rPr>
        <w:t>4</w:t>
      </w:r>
      <w:r w:rsidRPr="00AC3BE8">
        <w:rPr>
          <w:rFonts w:ascii="Arial" w:eastAsia="Times New Roman" w:hAnsi="Arial" w:cs="Arial"/>
          <w:sz w:val="18"/>
          <w:szCs w:val="18"/>
          <w:lang w:eastAsia="es-CO"/>
        </w:rPr>
        <w:t>→ K</w:t>
      </w:r>
      <w:r w:rsidRPr="00AC3BE8">
        <w:rPr>
          <w:rFonts w:ascii="Arial" w:eastAsia="Times New Roman" w:hAnsi="Arial" w:cs="Arial"/>
          <w:sz w:val="18"/>
          <w:szCs w:val="18"/>
          <w:vertAlign w:val="subscript"/>
          <w:lang w:eastAsia="es-CO"/>
        </w:rPr>
        <w:t>2</w:t>
      </w:r>
      <w:r w:rsidRPr="00AC3BE8">
        <w:rPr>
          <w:rFonts w:ascii="Arial" w:eastAsia="Times New Roman" w:hAnsi="Arial" w:cs="Arial"/>
          <w:sz w:val="18"/>
          <w:szCs w:val="18"/>
          <w:lang w:eastAsia="es-CO"/>
        </w:rPr>
        <w:t>SO</w:t>
      </w:r>
      <w:r w:rsidRPr="00AC3BE8">
        <w:rPr>
          <w:rFonts w:ascii="Arial" w:eastAsia="Times New Roman" w:hAnsi="Arial" w:cs="Arial"/>
          <w:sz w:val="18"/>
          <w:szCs w:val="18"/>
          <w:vertAlign w:val="subscript"/>
          <w:lang w:eastAsia="es-CO"/>
        </w:rPr>
        <w:t>4</w:t>
      </w:r>
      <w:r w:rsidRPr="00AC3BE8">
        <w:rPr>
          <w:rFonts w:ascii="Arial" w:eastAsia="Times New Roman" w:hAnsi="Arial" w:cs="Arial"/>
          <w:sz w:val="18"/>
          <w:szCs w:val="18"/>
          <w:lang w:eastAsia="es-CO"/>
        </w:rPr>
        <w:t> + 2H</w:t>
      </w:r>
      <w:r w:rsidRPr="00AC3BE8">
        <w:rPr>
          <w:rFonts w:ascii="Arial" w:eastAsia="Times New Roman" w:hAnsi="Arial" w:cs="Arial"/>
          <w:sz w:val="18"/>
          <w:szCs w:val="18"/>
          <w:vertAlign w:val="subscript"/>
          <w:lang w:eastAsia="es-CO"/>
        </w:rPr>
        <w:t>2</w:t>
      </w:r>
      <w:r w:rsidRPr="00AC3BE8">
        <w:rPr>
          <w:rFonts w:ascii="Arial" w:eastAsia="Times New Roman" w:hAnsi="Arial" w:cs="Arial"/>
          <w:sz w:val="18"/>
          <w:szCs w:val="18"/>
          <w:lang w:eastAsia="es-CO"/>
        </w:rPr>
        <w:t>O</w:t>
      </w:r>
    </w:p>
    <w:p w:rsidR="00B716E7" w:rsidRPr="00AC3BE8" w:rsidRDefault="00B716E7" w:rsidP="00AC3BE8">
      <w:pPr>
        <w:pStyle w:val="Prrafodelista"/>
        <w:numPr>
          <w:ilvl w:val="0"/>
          <w:numId w:val="10"/>
        </w:numPr>
        <w:spacing w:after="0" w:line="240" w:lineRule="auto"/>
        <w:rPr>
          <w:rFonts w:ascii="Arial" w:eastAsia="Times New Roman" w:hAnsi="Arial" w:cs="Arial"/>
          <w:sz w:val="18"/>
          <w:szCs w:val="18"/>
          <w:lang w:eastAsia="es-CO"/>
        </w:rPr>
      </w:pPr>
      <w:r w:rsidRPr="00AC3BE8">
        <w:rPr>
          <w:rFonts w:ascii="Arial" w:eastAsia="Times New Roman" w:hAnsi="Arial" w:cs="Arial"/>
          <w:sz w:val="18"/>
          <w:szCs w:val="18"/>
          <w:lang w:eastAsia="es-CO"/>
        </w:rPr>
        <w:t>2Cu(NO</w:t>
      </w:r>
      <w:r w:rsidRPr="00AC3BE8">
        <w:rPr>
          <w:rFonts w:ascii="Arial" w:eastAsia="Times New Roman" w:hAnsi="Arial" w:cs="Arial"/>
          <w:sz w:val="18"/>
          <w:szCs w:val="18"/>
          <w:vertAlign w:val="subscript"/>
          <w:lang w:eastAsia="es-CO"/>
        </w:rPr>
        <w:t>3</w:t>
      </w:r>
      <w:r w:rsidRPr="00AC3BE8">
        <w:rPr>
          <w:rFonts w:ascii="Arial" w:eastAsia="Times New Roman" w:hAnsi="Arial" w:cs="Arial"/>
          <w:sz w:val="18"/>
          <w:szCs w:val="18"/>
          <w:lang w:eastAsia="es-CO"/>
        </w:rPr>
        <w:t>)</w:t>
      </w:r>
      <w:r w:rsidRPr="00AC3BE8">
        <w:rPr>
          <w:rFonts w:ascii="Arial" w:eastAsia="Times New Roman" w:hAnsi="Arial" w:cs="Arial"/>
          <w:sz w:val="18"/>
          <w:szCs w:val="18"/>
          <w:vertAlign w:val="subscript"/>
          <w:lang w:eastAsia="es-CO"/>
        </w:rPr>
        <w:t>2</w:t>
      </w:r>
      <w:r w:rsidRPr="00AC3BE8">
        <w:rPr>
          <w:rFonts w:ascii="Arial" w:eastAsia="Times New Roman" w:hAnsi="Arial" w:cs="Arial"/>
          <w:sz w:val="18"/>
          <w:szCs w:val="18"/>
          <w:lang w:eastAsia="es-CO"/>
        </w:rPr>
        <w:t>→ 2CuO + 4NO</w:t>
      </w:r>
      <w:r w:rsidRPr="00AC3BE8">
        <w:rPr>
          <w:rFonts w:ascii="Arial" w:eastAsia="Times New Roman" w:hAnsi="Arial" w:cs="Arial"/>
          <w:sz w:val="18"/>
          <w:szCs w:val="18"/>
          <w:lang w:eastAsia="es-CO"/>
        </w:rPr>
        <w:softHyphen/>
      </w:r>
      <w:r w:rsidRPr="00AC3BE8">
        <w:rPr>
          <w:rFonts w:ascii="Arial" w:eastAsia="Times New Roman" w:hAnsi="Arial" w:cs="Arial"/>
          <w:sz w:val="18"/>
          <w:szCs w:val="18"/>
          <w:lang w:eastAsia="es-CO"/>
        </w:rPr>
        <w:softHyphen/>
      </w:r>
      <w:r w:rsidRPr="00AC3BE8">
        <w:rPr>
          <w:rFonts w:ascii="Arial" w:eastAsia="Times New Roman" w:hAnsi="Arial" w:cs="Arial"/>
          <w:sz w:val="18"/>
          <w:szCs w:val="18"/>
          <w:lang w:eastAsia="es-CO"/>
        </w:rPr>
        <w:softHyphen/>
      </w:r>
      <w:r w:rsidRPr="00AC3BE8">
        <w:rPr>
          <w:rFonts w:ascii="Arial" w:eastAsia="Times New Roman" w:hAnsi="Arial" w:cs="Arial"/>
          <w:sz w:val="18"/>
          <w:szCs w:val="18"/>
          <w:lang w:eastAsia="es-CO"/>
        </w:rPr>
        <w:softHyphen/>
      </w:r>
      <w:r w:rsidRPr="00AC3BE8">
        <w:rPr>
          <w:rFonts w:ascii="Arial" w:eastAsia="Times New Roman" w:hAnsi="Arial" w:cs="Arial"/>
          <w:sz w:val="18"/>
          <w:szCs w:val="18"/>
          <w:lang w:eastAsia="es-CO"/>
        </w:rPr>
        <w:softHyphen/>
      </w:r>
      <w:r w:rsidRPr="00AC3BE8">
        <w:rPr>
          <w:rFonts w:ascii="Arial" w:eastAsia="Times New Roman" w:hAnsi="Arial" w:cs="Arial"/>
          <w:sz w:val="18"/>
          <w:szCs w:val="18"/>
          <w:lang w:eastAsia="es-CO"/>
        </w:rPr>
        <w:softHyphen/>
      </w:r>
      <w:r w:rsidRPr="00AC3BE8">
        <w:rPr>
          <w:rFonts w:ascii="Arial" w:eastAsia="Times New Roman" w:hAnsi="Arial" w:cs="Arial"/>
          <w:sz w:val="18"/>
          <w:szCs w:val="18"/>
          <w:lang w:eastAsia="es-CO"/>
        </w:rPr>
        <w:softHyphen/>
      </w:r>
      <w:r w:rsidRPr="00AC3BE8">
        <w:rPr>
          <w:rFonts w:ascii="Arial" w:eastAsia="Times New Roman" w:hAnsi="Arial" w:cs="Arial"/>
          <w:sz w:val="18"/>
          <w:szCs w:val="18"/>
          <w:lang w:eastAsia="es-CO"/>
        </w:rPr>
        <w:softHyphen/>
      </w:r>
      <w:r w:rsidRPr="00AC3BE8">
        <w:rPr>
          <w:rFonts w:ascii="Arial" w:eastAsia="Times New Roman" w:hAnsi="Arial" w:cs="Arial"/>
          <w:sz w:val="18"/>
          <w:szCs w:val="18"/>
          <w:lang w:eastAsia="es-CO"/>
        </w:rPr>
        <w:softHyphen/>
      </w:r>
      <w:r w:rsidRPr="00AC3BE8">
        <w:rPr>
          <w:rFonts w:ascii="Arial" w:eastAsia="Times New Roman" w:hAnsi="Arial" w:cs="Arial"/>
          <w:sz w:val="18"/>
          <w:szCs w:val="18"/>
          <w:lang w:eastAsia="es-CO"/>
        </w:rPr>
        <w:softHyphen/>
      </w:r>
      <w:r w:rsidRPr="00AC3BE8">
        <w:rPr>
          <w:rFonts w:ascii="Arial" w:eastAsia="Times New Roman" w:hAnsi="Arial" w:cs="Arial"/>
          <w:sz w:val="18"/>
          <w:szCs w:val="18"/>
          <w:lang w:eastAsia="es-CO"/>
        </w:rPr>
        <w:softHyphen/>
      </w:r>
      <w:r w:rsidRPr="00AC3BE8">
        <w:rPr>
          <w:rFonts w:ascii="Arial" w:eastAsia="Times New Roman" w:hAnsi="Arial" w:cs="Arial"/>
          <w:sz w:val="18"/>
          <w:szCs w:val="18"/>
          <w:lang w:eastAsia="es-CO"/>
        </w:rPr>
        <w:softHyphen/>
      </w:r>
      <w:r w:rsidRPr="00AC3BE8">
        <w:rPr>
          <w:rFonts w:ascii="Arial" w:eastAsia="Times New Roman" w:hAnsi="Arial" w:cs="Arial"/>
          <w:sz w:val="18"/>
          <w:szCs w:val="18"/>
          <w:lang w:eastAsia="es-CO"/>
        </w:rPr>
        <w:softHyphen/>
      </w:r>
      <w:r w:rsidRPr="00AC3BE8">
        <w:rPr>
          <w:rFonts w:ascii="Arial" w:eastAsia="Times New Roman" w:hAnsi="Arial" w:cs="Arial"/>
          <w:sz w:val="18"/>
          <w:szCs w:val="18"/>
          <w:lang w:eastAsia="es-CO"/>
        </w:rPr>
        <w:softHyphen/>
      </w:r>
      <w:r w:rsidRPr="00AC3BE8">
        <w:rPr>
          <w:rFonts w:ascii="Arial" w:eastAsia="Times New Roman" w:hAnsi="Arial" w:cs="Arial"/>
          <w:sz w:val="18"/>
          <w:szCs w:val="18"/>
          <w:lang w:eastAsia="es-CO"/>
        </w:rPr>
        <w:softHyphen/>
      </w:r>
      <w:r w:rsidRPr="00AC3BE8">
        <w:rPr>
          <w:rFonts w:ascii="Arial" w:eastAsia="Times New Roman" w:hAnsi="Arial" w:cs="Arial"/>
          <w:sz w:val="18"/>
          <w:szCs w:val="18"/>
          <w:lang w:eastAsia="es-CO"/>
        </w:rPr>
        <w:softHyphen/>
      </w:r>
      <w:r w:rsidRPr="00AC3BE8">
        <w:rPr>
          <w:rFonts w:ascii="Arial" w:eastAsia="Times New Roman" w:hAnsi="Arial" w:cs="Arial"/>
          <w:sz w:val="18"/>
          <w:szCs w:val="18"/>
          <w:lang w:eastAsia="es-CO"/>
        </w:rPr>
        <w:softHyphen/>
      </w:r>
      <w:r w:rsidRPr="00AC3BE8">
        <w:rPr>
          <w:rFonts w:ascii="Arial" w:eastAsia="Times New Roman" w:hAnsi="Arial" w:cs="Arial"/>
          <w:sz w:val="18"/>
          <w:szCs w:val="18"/>
          <w:lang w:eastAsia="es-CO"/>
        </w:rPr>
        <w:softHyphen/>
      </w:r>
      <w:r w:rsidRPr="00AC3BE8">
        <w:rPr>
          <w:rFonts w:ascii="Arial" w:eastAsia="Times New Roman" w:hAnsi="Arial" w:cs="Arial"/>
          <w:sz w:val="18"/>
          <w:szCs w:val="18"/>
          <w:lang w:eastAsia="es-CO"/>
        </w:rPr>
        <w:softHyphen/>
      </w:r>
      <w:r w:rsidRPr="00AC3BE8">
        <w:rPr>
          <w:rFonts w:ascii="Arial" w:eastAsia="Times New Roman" w:hAnsi="Arial" w:cs="Arial"/>
          <w:sz w:val="18"/>
          <w:szCs w:val="18"/>
          <w:lang w:eastAsia="es-CO"/>
        </w:rPr>
        <w:softHyphen/>
      </w:r>
      <w:r w:rsidRPr="00AC3BE8">
        <w:rPr>
          <w:rFonts w:ascii="Arial" w:eastAsia="Times New Roman" w:hAnsi="Arial" w:cs="Arial"/>
          <w:sz w:val="18"/>
          <w:szCs w:val="18"/>
          <w:lang w:eastAsia="es-CO"/>
        </w:rPr>
        <w:softHyphen/>
      </w:r>
      <w:r w:rsidRPr="00AC3BE8">
        <w:rPr>
          <w:rFonts w:ascii="Arial" w:eastAsia="Times New Roman" w:hAnsi="Arial" w:cs="Arial"/>
          <w:sz w:val="18"/>
          <w:szCs w:val="18"/>
          <w:lang w:eastAsia="es-CO"/>
        </w:rPr>
        <w:softHyphen/>
      </w:r>
      <w:r w:rsidRPr="00AC3BE8">
        <w:rPr>
          <w:rFonts w:ascii="Arial" w:eastAsia="Times New Roman" w:hAnsi="Arial" w:cs="Arial"/>
          <w:sz w:val="18"/>
          <w:szCs w:val="18"/>
          <w:lang w:eastAsia="es-CO"/>
        </w:rPr>
        <w:softHyphen/>
      </w:r>
      <w:r w:rsidRPr="00AC3BE8">
        <w:rPr>
          <w:rFonts w:ascii="Arial" w:eastAsia="Times New Roman" w:hAnsi="Arial" w:cs="Arial"/>
          <w:sz w:val="18"/>
          <w:szCs w:val="18"/>
          <w:lang w:eastAsia="es-CO"/>
        </w:rPr>
        <w:softHyphen/>
      </w:r>
      <w:r w:rsidRPr="00AC3BE8">
        <w:rPr>
          <w:rFonts w:ascii="Arial" w:eastAsia="Times New Roman" w:hAnsi="Arial" w:cs="Arial"/>
          <w:sz w:val="18"/>
          <w:szCs w:val="18"/>
          <w:lang w:eastAsia="es-CO"/>
        </w:rPr>
        <w:softHyphen/>
      </w:r>
      <w:r w:rsidRPr="00AC3BE8">
        <w:rPr>
          <w:rFonts w:ascii="Arial" w:eastAsia="Times New Roman" w:hAnsi="Arial" w:cs="Arial"/>
          <w:sz w:val="18"/>
          <w:szCs w:val="18"/>
          <w:lang w:eastAsia="es-CO"/>
        </w:rPr>
        <w:softHyphen/>
      </w:r>
      <w:r w:rsidRPr="00AC3BE8">
        <w:rPr>
          <w:rFonts w:ascii="Arial" w:eastAsia="Times New Roman" w:hAnsi="Arial" w:cs="Arial"/>
          <w:sz w:val="18"/>
          <w:szCs w:val="18"/>
          <w:lang w:eastAsia="es-CO"/>
        </w:rPr>
        <w:softHyphen/>
      </w:r>
      <w:r w:rsidRPr="00AC3BE8">
        <w:rPr>
          <w:rFonts w:ascii="Arial" w:eastAsia="Times New Roman" w:hAnsi="Arial" w:cs="Arial"/>
          <w:sz w:val="18"/>
          <w:szCs w:val="18"/>
          <w:lang w:eastAsia="es-CO"/>
        </w:rPr>
        <w:softHyphen/>
      </w:r>
      <w:r w:rsidRPr="00AC3BE8">
        <w:rPr>
          <w:rFonts w:ascii="Arial" w:eastAsia="Times New Roman" w:hAnsi="Arial" w:cs="Arial"/>
          <w:sz w:val="18"/>
          <w:szCs w:val="18"/>
          <w:lang w:eastAsia="es-CO"/>
        </w:rPr>
        <w:softHyphen/>
      </w:r>
      <w:r w:rsidRPr="00AC3BE8">
        <w:rPr>
          <w:rFonts w:ascii="Arial" w:eastAsia="Times New Roman" w:hAnsi="Arial" w:cs="Arial"/>
          <w:sz w:val="18"/>
          <w:szCs w:val="18"/>
          <w:lang w:eastAsia="es-CO"/>
        </w:rPr>
        <w:softHyphen/>
      </w:r>
      <w:r w:rsidRPr="00AC3BE8">
        <w:rPr>
          <w:rFonts w:ascii="Arial" w:eastAsia="Times New Roman" w:hAnsi="Arial" w:cs="Arial"/>
          <w:sz w:val="18"/>
          <w:szCs w:val="18"/>
          <w:lang w:eastAsia="es-CO"/>
        </w:rPr>
        <w:softHyphen/>
      </w:r>
      <w:r w:rsidRPr="00AC3BE8">
        <w:rPr>
          <w:rFonts w:ascii="Arial" w:eastAsia="Times New Roman" w:hAnsi="Arial" w:cs="Arial"/>
          <w:sz w:val="18"/>
          <w:szCs w:val="18"/>
          <w:lang w:eastAsia="es-CO"/>
        </w:rPr>
        <w:softHyphen/>
      </w:r>
      <w:r w:rsidRPr="00AC3BE8">
        <w:rPr>
          <w:rFonts w:ascii="Arial" w:eastAsia="Times New Roman" w:hAnsi="Arial" w:cs="Arial"/>
          <w:sz w:val="18"/>
          <w:szCs w:val="18"/>
          <w:lang w:eastAsia="es-CO"/>
        </w:rPr>
        <w:softHyphen/>
      </w:r>
      <w:r w:rsidRPr="00AC3BE8">
        <w:rPr>
          <w:rFonts w:ascii="Arial" w:eastAsia="Times New Roman" w:hAnsi="Arial" w:cs="Arial"/>
          <w:sz w:val="18"/>
          <w:szCs w:val="18"/>
          <w:lang w:eastAsia="es-CO"/>
        </w:rPr>
        <w:softHyphen/>
      </w:r>
      <w:r w:rsidRPr="00AC3BE8">
        <w:rPr>
          <w:rFonts w:ascii="Arial" w:eastAsia="Times New Roman" w:hAnsi="Arial" w:cs="Arial"/>
          <w:sz w:val="18"/>
          <w:szCs w:val="18"/>
          <w:lang w:eastAsia="es-CO"/>
        </w:rPr>
        <w:softHyphen/>
      </w:r>
      <w:r w:rsidRPr="00AC3BE8">
        <w:rPr>
          <w:rFonts w:ascii="Arial" w:eastAsia="Times New Roman" w:hAnsi="Arial" w:cs="Arial"/>
          <w:sz w:val="18"/>
          <w:szCs w:val="18"/>
          <w:vertAlign w:val="subscript"/>
          <w:lang w:eastAsia="es-CO"/>
        </w:rPr>
        <w:t>2</w:t>
      </w:r>
      <w:r w:rsidRPr="00AC3BE8">
        <w:rPr>
          <w:rFonts w:ascii="Arial" w:eastAsia="Times New Roman" w:hAnsi="Arial" w:cs="Arial"/>
          <w:sz w:val="18"/>
          <w:szCs w:val="18"/>
          <w:lang w:eastAsia="es-CO"/>
        </w:rPr>
        <w:t> + O</w:t>
      </w:r>
      <w:r w:rsidRPr="00AC3BE8">
        <w:rPr>
          <w:rFonts w:ascii="Arial" w:eastAsia="Times New Roman" w:hAnsi="Arial" w:cs="Arial"/>
          <w:sz w:val="18"/>
          <w:szCs w:val="18"/>
          <w:vertAlign w:val="subscript"/>
          <w:lang w:eastAsia="es-CO"/>
        </w:rPr>
        <w:t>2</w:t>
      </w:r>
    </w:p>
    <w:p w:rsidR="001624B6" w:rsidRPr="00AC3BE8" w:rsidRDefault="00B716E7" w:rsidP="00AC3BE8">
      <w:pPr>
        <w:pStyle w:val="Prrafodelista"/>
        <w:numPr>
          <w:ilvl w:val="0"/>
          <w:numId w:val="10"/>
        </w:numPr>
        <w:spacing w:after="0" w:line="240" w:lineRule="auto"/>
        <w:rPr>
          <w:rFonts w:ascii="Arial" w:eastAsia="Times New Roman" w:hAnsi="Arial" w:cs="Arial"/>
          <w:sz w:val="18"/>
          <w:szCs w:val="18"/>
          <w:lang w:eastAsia="es-CO"/>
        </w:rPr>
      </w:pPr>
      <w:r w:rsidRPr="00AC3BE8">
        <w:rPr>
          <w:rFonts w:ascii="Arial" w:eastAsia="Times New Roman" w:hAnsi="Arial" w:cs="Arial"/>
          <w:sz w:val="18"/>
          <w:szCs w:val="18"/>
          <w:lang w:eastAsia="es-CO"/>
        </w:rPr>
        <w:t>C</w:t>
      </w:r>
      <w:r w:rsidRPr="00AC3BE8">
        <w:rPr>
          <w:rFonts w:ascii="Arial" w:eastAsia="Times New Roman" w:hAnsi="Arial" w:cs="Arial"/>
          <w:sz w:val="18"/>
          <w:szCs w:val="18"/>
          <w:vertAlign w:val="subscript"/>
          <w:lang w:eastAsia="es-CO"/>
        </w:rPr>
        <w:t>2</w:t>
      </w:r>
      <w:r w:rsidRPr="00AC3BE8">
        <w:rPr>
          <w:rFonts w:ascii="Arial" w:eastAsia="Times New Roman" w:hAnsi="Arial" w:cs="Arial"/>
          <w:sz w:val="18"/>
          <w:szCs w:val="18"/>
          <w:lang w:eastAsia="es-CO"/>
        </w:rPr>
        <w:t>H</w:t>
      </w:r>
      <w:r w:rsidRPr="00AC3BE8">
        <w:rPr>
          <w:rFonts w:ascii="Arial" w:eastAsia="Times New Roman" w:hAnsi="Arial" w:cs="Arial"/>
          <w:sz w:val="18"/>
          <w:szCs w:val="18"/>
          <w:vertAlign w:val="subscript"/>
          <w:lang w:eastAsia="es-CO"/>
        </w:rPr>
        <w:t>6</w:t>
      </w:r>
      <w:r w:rsidR="00AC3BE8">
        <w:rPr>
          <w:rFonts w:ascii="Arial" w:eastAsia="Times New Roman" w:hAnsi="Arial" w:cs="Arial"/>
          <w:sz w:val="18"/>
          <w:szCs w:val="18"/>
          <w:lang w:eastAsia="es-CO"/>
        </w:rPr>
        <w:t xml:space="preserve">O (l) + </w:t>
      </w:r>
      <w:r w:rsidRPr="00AC3BE8">
        <w:rPr>
          <w:rFonts w:ascii="Arial" w:eastAsia="Times New Roman" w:hAnsi="Arial" w:cs="Arial"/>
          <w:sz w:val="18"/>
          <w:szCs w:val="18"/>
          <w:lang w:eastAsia="es-CO"/>
        </w:rPr>
        <w:t>O</w:t>
      </w:r>
      <w:r w:rsidRPr="00AC3BE8">
        <w:rPr>
          <w:rFonts w:ascii="Arial" w:eastAsia="Times New Roman" w:hAnsi="Arial" w:cs="Arial"/>
          <w:sz w:val="18"/>
          <w:szCs w:val="18"/>
          <w:vertAlign w:val="subscript"/>
          <w:lang w:eastAsia="es-CO"/>
        </w:rPr>
        <w:t>2 </w:t>
      </w:r>
      <w:r w:rsidRPr="00AC3BE8">
        <w:rPr>
          <w:rFonts w:ascii="Arial" w:eastAsia="Times New Roman" w:hAnsi="Arial" w:cs="Arial"/>
          <w:sz w:val="18"/>
          <w:szCs w:val="18"/>
          <w:lang w:eastAsia="es-CO"/>
        </w:rPr>
        <w:t>(g) → 2 CO</w:t>
      </w:r>
      <w:r w:rsidRPr="00AC3BE8">
        <w:rPr>
          <w:rFonts w:ascii="Arial" w:eastAsia="Times New Roman" w:hAnsi="Arial" w:cs="Arial"/>
          <w:sz w:val="18"/>
          <w:szCs w:val="18"/>
          <w:vertAlign w:val="subscript"/>
          <w:lang w:eastAsia="es-CO"/>
        </w:rPr>
        <w:t>2</w:t>
      </w:r>
      <w:r w:rsidRPr="00AC3BE8">
        <w:rPr>
          <w:rFonts w:ascii="Arial" w:eastAsia="Times New Roman" w:hAnsi="Arial" w:cs="Arial"/>
          <w:sz w:val="18"/>
          <w:szCs w:val="18"/>
          <w:lang w:eastAsia="es-CO"/>
        </w:rPr>
        <w:t> (g) + 3 H</w:t>
      </w:r>
      <w:r w:rsidRPr="00AC3BE8">
        <w:rPr>
          <w:rFonts w:ascii="Arial" w:eastAsia="Times New Roman" w:hAnsi="Arial" w:cs="Arial"/>
          <w:sz w:val="18"/>
          <w:szCs w:val="18"/>
          <w:vertAlign w:val="subscript"/>
          <w:lang w:eastAsia="es-CO"/>
        </w:rPr>
        <w:t>2</w:t>
      </w:r>
      <w:r w:rsidRPr="00AC3BE8">
        <w:rPr>
          <w:rFonts w:ascii="Arial" w:eastAsia="Times New Roman" w:hAnsi="Arial" w:cs="Arial"/>
          <w:sz w:val="18"/>
          <w:szCs w:val="18"/>
          <w:lang w:eastAsia="es-CO"/>
        </w:rPr>
        <w:t>O (g)</w:t>
      </w:r>
    </w:p>
    <w:p w:rsidR="00B716E7" w:rsidRPr="00AC3BE8" w:rsidRDefault="00B716E7" w:rsidP="00AC3BE8">
      <w:pPr>
        <w:pStyle w:val="Prrafodelista"/>
        <w:numPr>
          <w:ilvl w:val="0"/>
          <w:numId w:val="10"/>
        </w:numPr>
        <w:spacing w:after="0" w:line="240" w:lineRule="auto"/>
        <w:rPr>
          <w:rFonts w:ascii="Arial" w:eastAsia="Times New Roman" w:hAnsi="Arial" w:cs="Arial"/>
          <w:sz w:val="18"/>
          <w:szCs w:val="18"/>
          <w:lang w:eastAsia="es-CO"/>
        </w:rPr>
      </w:pPr>
      <w:r w:rsidRPr="00AC3BE8">
        <w:rPr>
          <w:rFonts w:ascii="Arial" w:eastAsia="Times New Roman" w:hAnsi="Arial" w:cs="Arial"/>
          <w:sz w:val="18"/>
          <w:szCs w:val="18"/>
          <w:lang w:eastAsia="es-CO"/>
        </w:rPr>
        <w:t>C</w:t>
      </w:r>
      <w:r w:rsidRPr="00AC3BE8">
        <w:rPr>
          <w:rFonts w:ascii="Arial" w:eastAsia="Times New Roman" w:hAnsi="Arial" w:cs="Arial"/>
          <w:sz w:val="18"/>
          <w:szCs w:val="18"/>
          <w:vertAlign w:val="subscript"/>
          <w:lang w:eastAsia="es-CO"/>
        </w:rPr>
        <w:t>7</w:t>
      </w:r>
      <w:r w:rsidRPr="00AC3BE8">
        <w:rPr>
          <w:rFonts w:ascii="Arial" w:eastAsia="Times New Roman" w:hAnsi="Arial" w:cs="Arial"/>
          <w:sz w:val="18"/>
          <w:szCs w:val="18"/>
          <w:lang w:eastAsia="es-CO"/>
        </w:rPr>
        <w:t>H</w:t>
      </w:r>
      <w:r w:rsidRPr="00AC3BE8">
        <w:rPr>
          <w:rFonts w:ascii="Arial" w:eastAsia="Times New Roman" w:hAnsi="Arial" w:cs="Arial"/>
          <w:sz w:val="18"/>
          <w:szCs w:val="18"/>
          <w:vertAlign w:val="subscript"/>
          <w:lang w:eastAsia="es-CO"/>
        </w:rPr>
        <w:t>16</w:t>
      </w:r>
      <w:r w:rsidRPr="00AC3BE8">
        <w:rPr>
          <w:rFonts w:ascii="Arial" w:eastAsia="Times New Roman" w:hAnsi="Arial" w:cs="Arial"/>
          <w:sz w:val="18"/>
          <w:szCs w:val="18"/>
          <w:lang w:eastAsia="es-CO"/>
        </w:rPr>
        <w:t> (g) + 11 O</w:t>
      </w:r>
      <w:r w:rsidRPr="00AC3BE8">
        <w:rPr>
          <w:rFonts w:ascii="Arial" w:eastAsia="Times New Roman" w:hAnsi="Arial" w:cs="Arial"/>
          <w:sz w:val="18"/>
          <w:szCs w:val="18"/>
          <w:vertAlign w:val="subscript"/>
          <w:lang w:eastAsia="es-CO"/>
        </w:rPr>
        <w:t>2</w:t>
      </w:r>
      <w:r w:rsidRPr="00AC3BE8">
        <w:rPr>
          <w:rFonts w:ascii="Arial" w:eastAsia="Times New Roman" w:hAnsi="Arial" w:cs="Arial"/>
          <w:sz w:val="18"/>
          <w:szCs w:val="18"/>
          <w:lang w:eastAsia="es-CO"/>
        </w:rPr>
        <w:t> (g) → 7 CO</w:t>
      </w:r>
      <w:r w:rsidRPr="00AC3BE8">
        <w:rPr>
          <w:rFonts w:ascii="Arial" w:eastAsia="Times New Roman" w:hAnsi="Arial" w:cs="Arial"/>
          <w:sz w:val="18"/>
          <w:szCs w:val="18"/>
          <w:vertAlign w:val="subscript"/>
          <w:lang w:eastAsia="es-CO"/>
        </w:rPr>
        <w:t>2</w:t>
      </w:r>
      <w:r w:rsidR="00AC3BE8">
        <w:rPr>
          <w:rFonts w:ascii="Arial" w:eastAsia="Times New Roman" w:hAnsi="Arial" w:cs="Arial"/>
          <w:sz w:val="18"/>
          <w:szCs w:val="18"/>
          <w:lang w:eastAsia="es-CO"/>
        </w:rPr>
        <w:t xml:space="preserve"> (g) </w:t>
      </w:r>
      <w:proofErr w:type="gramStart"/>
      <w:r w:rsidR="00AC3BE8">
        <w:rPr>
          <w:rFonts w:ascii="Arial" w:eastAsia="Times New Roman" w:hAnsi="Arial" w:cs="Arial"/>
          <w:sz w:val="18"/>
          <w:szCs w:val="18"/>
          <w:lang w:eastAsia="es-CO"/>
        </w:rPr>
        <w:t xml:space="preserve">+ </w:t>
      </w:r>
      <w:r w:rsidRPr="00AC3BE8">
        <w:rPr>
          <w:rFonts w:ascii="Arial" w:eastAsia="Times New Roman" w:hAnsi="Arial" w:cs="Arial"/>
          <w:sz w:val="18"/>
          <w:szCs w:val="18"/>
          <w:lang w:eastAsia="es-CO"/>
        </w:rPr>
        <w:t xml:space="preserve"> H</w:t>
      </w:r>
      <w:r w:rsidRPr="00AC3BE8">
        <w:rPr>
          <w:rFonts w:ascii="Arial" w:eastAsia="Times New Roman" w:hAnsi="Arial" w:cs="Arial"/>
          <w:sz w:val="18"/>
          <w:szCs w:val="18"/>
          <w:vertAlign w:val="subscript"/>
          <w:lang w:eastAsia="es-CO"/>
        </w:rPr>
        <w:t>2</w:t>
      </w:r>
      <w:r w:rsidRPr="00AC3BE8">
        <w:rPr>
          <w:rFonts w:ascii="Arial" w:eastAsia="Times New Roman" w:hAnsi="Arial" w:cs="Arial"/>
          <w:sz w:val="18"/>
          <w:szCs w:val="18"/>
          <w:lang w:eastAsia="es-CO"/>
        </w:rPr>
        <w:t>O</w:t>
      </w:r>
      <w:proofErr w:type="gramEnd"/>
      <w:r w:rsidRPr="00AC3BE8">
        <w:rPr>
          <w:rFonts w:ascii="Arial" w:eastAsia="Times New Roman" w:hAnsi="Arial" w:cs="Arial"/>
          <w:sz w:val="18"/>
          <w:szCs w:val="18"/>
          <w:lang w:eastAsia="es-CO"/>
        </w:rPr>
        <w:t xml:space="preserve"> (g)</w:t>
      </w:r>
    </w:p>
    <w:p w:rsidR="00B716E7" w:rsidRPr="00AC3BE8" w:rsidRDefault="00B716E7" w:rsidP="00AC3BE8">
      <w:pPr>
        <w:pStyle w:val="Prrafodelista"/>
        <w:numPr>
          <w:ilvl w:val="0"/>
          <w:numId w:val="10"/>
        </w:numPr>
        <w:spacing w:after="0" w:line="240" w:lineRule="auto"/>
        <w:textAlignment w:val="baseline"/>
        <w:rPr>
          <w:rFonts w:ascii="Arial" w:eastAsia="Times New Roman" w:hAnsi="Arial" w:cs="Arial"/>
          <w:sz w:val="18"/>
          <w:szCs w:val="18"/>
          <w:lang w:eastAsia="es-CO"/>
        </w:rPr>
      </w:pPr>
      <w:r w:rsidRPr="00AC3BE8">
        <w:rPr>
          <w:rFonts w:ascii="Arial" w:eastAsia="Times New Roman" w:hAnsi="Arial" w:cs="Arial"/>
          <w:sz w:val="18"/>
          <w:szCs w:val="18"/>
          <w:lang w:eastAsia="es-CO"/>
        </w:rPr>
        <w:t>CaSiO</w:t>
      </w:r>
      <w:r w:rsidRPr="00AC3BE8">
        <w:rPr>
          <w:rFonts w:ascii="Arial" w:eastAsia="Times New Roman" w:hAnsi="Arial" w:cs="Arial"/>
          <w:sz w:val="18"/>
          <w:szCs w:val="18"/>
          <w:vertAlign w:val="subscript"/>
          <w:lang w:eastAsia="es-CO"/>
        </w:rPr>
        <w:t>3</w:t>
      </w:r>
      <w:r w:rsidR="00AC3BE8">
        <w:rPr>
          <w:rFonts w:ascii="Arial" w:eastAsia="Times New Roman" w:hAnsi="Arial" w:cs="Arial"/>
          <w:sz w:val="18"/>
          <w:szCs w:val="18"/>
          <w:lang w:eastAsia="es-CO"/>
        </w:rPr>
        <w:t xml:space="preserve"> (s) + </w:t>
      </w:r>
      <w:r w:rsidRPr="00AC3BE8">
        <w:rPr>
          <w:rFonts w:ascii="Arial" w:eastAsia="Times New Roman" w:hAnsi="Arial" w:cs="Arial"/>
          <w:sz w:val="18"/>
          <w:szCs w:val="18"/>
          <w:lang w:eastAsia="es-CO"/>
        </w:rPr>
        <w:t>HF (l) → SiF</w:t>
      </w:r>
      <w:r w:rsidRPr="00AC3BE8">
        <w:rPr>
          <w:rFonts w:ascii="Arial" w:eastAsia="Times New Roman" w:hAnsi="Arial" w:cs="Arial"/>
          <w:sz w:val="18"/>
          <w:szCs w:val="18"/>
          <w:vertAlign w:val="subscript"/>
          <w:lang w:eastAsia="es-CO"/>
        </w:rPr>
        <w:t>4</w:t>
      </w:r>
      <w:r w:rsidRPr="00AC3BE8">
        <w:rPr>
          <w:rFonts w:ascii="Arial" w:eastAsia="Times New Roman" w:hAnsi="Arial" w:cs="Arial"/>
          <w:sz w:val="18"/>
          <w:szCs w:val="18"/>
          <w:lang w:eastAsia="es-CO"/>
        </w:rPr>
        <w:t> (g) + CaF</w:t>
      </w:r>
      <w:r w:rsidRPr="00AC3BE8">
        <w:rPr>
          <w:rFonts w:ascii="Arial" w:eastAsia="Times New Roman" w:hAnsi="Arial" w:cs="Arial"/>
          <w:sz w:val="18"/>
          <w:szCs w:val="18"/>
          <w:vertAlign w:val="subscript"/>
          <w:lang w:eastAsia="es-CO"/>
        </w:rPr>
        <w:t>2</w:t>
      </w:r>
      <w:r w:rsidRPr="00AC3BE8">
        <w:rPr>
          <w:rFonts w:ascii="Arial" w:eastAsia="Times New Roman" w:hAnsi="Arial" w:cs="Arial"/>
          <w:sz w:val="18"/>
          <w:szCs w:val="18"/>
          <w:lang w:eastAsia="es-CO"/>
        </w:rPr>
        <w:t> (s) + 3 H</w:t>
      </w:r>
      <w:r w:rsidRPr="00AC3BE8">
        <w:rPr>
          <w:rFonts w:ascii="Arial" w:eastAsia="Times New Roman" w:hAnsi="Arial" w:cs="Arial"/>
          <w:sz w:val="18"/>
          <w:szCs w:val="18"/>
          <w:vertAlign w:val="subscript"/>
          <w:lang w:eastAsia="es-CO"/>
        </w:rPr>
        <w:t>2</w:t>
      </w:r>
      <w:r w:rsidRPr="00AC3BE8">
        <w:rPr>
          <w:rFonts w:ascii="Arial" w:eastAsia="Times New Roman" w:hAnsi="Arial" w:cs="Arial"/>
          <w:sz w:val="18"/>
          <w:szCs w:val="18"/>
          <w:lang w:eastAsia="es-CO"/>
        </w:rPr>
        <w:t>O (l)</w:t>
      </w:r>
    </w:p>
    <w:p w:rsidR="00B716E7" w:rsidRPr="00AC3BE8" w:rsidRDefault="00B716E7" w:rsidP="00AC3BE8">
      <w:pPr>
        <w:pStyle w:val="Prrafodelista"/>
        <w:numPr>
          <w:ilvl w:val="0"/>
          <w:numId w:val="10"/>
        </w:numPr>
        <w:spacing w:after="0" w:line="240" w:lineRule="auto"/>
        <w:ind w:left="284" w:firstLine="0"/>
        <w:textAlignment w:val="baseline"/>
        <w:rPr>
          <w:rFonts w:ascii="Arial" w:eastAsia="Times New Roman" w:hAnsi="Arial" w:cs="Arial"/>
          <w:sz w:val="18"/>
          <w:szCs w:val="18"/>
          <w:lang w:eastAsia="es-CO"/>
        </w:rPr>
      </w:pPr>
      <w:r w:rsidRPr="00AC3BE8">
        <w:rPr>
          <w:rFonts w:ascii="Arial" w:eastAsia="Times New Roman" w:hAnsi="Arial" w:cs="Arial"/>
          <w:sz w:val="18"/>
          <w:szCs w:val="18"/>
          <w:lang w:eastAsia="es-CO"/>
        </w:rPr>
        <w:t>a)    NO (g) +   O</w:t>
      </w:r>
      <w:r w:rsidRPr="00AC3BE8">
        <w:rPr>
          <w:rFonts w:ascii="Arial" w:eastAsia="Times New Roman" w:hAnsi="Arial" w:cs="Arial"/>
          <w:sz w:val="18"/>
          <w:szCs w:val="18"/>
          <w:vertAlign w:val="subscript"/>
          <w:lang w:eastAsia="es-CO"/>
        </w:rPr>
        <w:t>2</w:t>
      </w:r>
      <w:r w:rsidRPr="00AC3BE8">
        <w:rPr>
          <w:rFonts w:ascii="Arial" w:eastAsia="Times New Roman" w:hAnsi="Arial" w:cs="Arial"/>
          <w:sz w:val="18"/>
          <w:szCs w:val="18"/>
          <w:lang w:eastAsia="es-CO"/>
        </w:rPr>
        <w:t xml:space="preserve"> (g) </w:t>
      </w:r>
      <w:proofErr w:type="gramStart"/>
      <w:r w:rsidRPr="00AC3BE8">
        <w:rPr>
          <w:rFonts w:ascii="Arial" w:eastAsia="Times New Roman" w:hAnsi="Arial" w:cs="Arial"/>
          <w:sz w:val="18"/>
          <w:szCs w:val="18"/>
          <w:lang w:eastAsia="es-CO"/>
        </w:rPr>
        <w:t>→  NO</w:t>
      </w:r>
      <w:proofErr w:type="gramEnd"/>
      <w:r w:rsidRPr="00AC3BE8">
        <w:rPr>
          <w:rFonts w:ascii="Arial" w:eastAsia="Times New Roman" w:hAnsi="Arial" w:cs="Arial"/>
          <w:sz w:val="18"/>
          <w:szCs w:val="18"/>
          <w:vertAlign w:val="subscript"/>
          <w:lang w:eastAsia="es-CO"/>
        </w:rPr>
        <w:t>2</w:t>
      </w:r>
      <w:r w:rsidRPr="00AC3BE8">
        <w:rPr>
          <w:rFonts w:ascii="Arial" w:eastAsia="Times New Roman" w:hAnsi="Arial" w:cs="Arial"/>
          <w:sz w:val="18"/>
          <w:szCs w:val="18"/>
          <w:lang w:eastAsia="es-CO"/>
        </w:rPr>
        <w:t> (g)</w:t>
      </w:r>
    </w:p>
    <w:p w:rsidR="00B716E7" w:rsidRPr="00AC3BE8" w:rsidRDefault="00B716E7" w:rsidP="00AC3BE8">
      <w:pPr>
        <w:pStyle w:val="Prrafodelista"/>
        <w:numPr>
          <w:ilvl w:val="0"/>
          <w:numId w:val="10"/>
        </w:numPr>
        <w:spacing w:after="0" w:line="240" w:lineRule="auto"/>
        <w:textAlignment w:val="baseline"/>
        <w:rPr>
          <w:rFonts w:ascii="Arial" w:eastAsia="Times New Roman" w:hAnsi="Arial" w:cs="Arial"/>
          <w:sz w:val="18"/>
          <w:szCs w:val="18"/>
          <w:lang w:eastAsia="es-CO"/>
        </w:rPr>
      </w:pPr>
      <w:r w:rsidRPr="00AC3BE8">
        <w:rPr>
          <w:rFonts w:ascii="Arial" w:eastAsia="Times New Roman" w:hAnsi="Arial" w:cs="Arial"/>
          <w:sz w:val="18"/>
          <w:szCs w:val="18"/>
          <w:lang w:eastAsia="es-CO"/>
        </w:rPr>
        <w:t>b)   N</w:t>
      </w:r>
      <w:r w:rsidRPr="00AC3BE8">
        <w:rPr>
          <w:rFonts w:ascii="Arial" w:eastAsia="Times New Roman" w:hAnsi="Arial" w:cs="Arial"/>
          <w:sz w:val="18"/>
          <w:szCs w:val="18"/>
          <w:vertAlign w:val="subscript"/>
          <w:lang w:eastAsia="es-CO"/>
        </w:rPr>
        <w:t>2</w:t>
      </w:r>
      <w:r w:rsidRPr="00AC3BE8">
        <w:rPr>
          <w:rFonts w:ascii="Arial" w:eastAsia="Times New Roman" w:hAnsi="Arial" w:cs="Arial"/>
          <w:sz w:val="18"/>
          <w:szCs w:val="18"/>
          <w:lang w:eastAsia="es-CO"/>
        </w:rPr>
        <w:t>O</w:t>
      </w:r>
      <w:r w:rsidRPr="00AC3BE8">
        <w:rPr>
          <w:rFonts w:ascii="Arial" w:eastAsia="Times New Roman" w:hAnsi="Arial" w:cs="Arial"/>
          <w:sz w:val="18"/>
          <w:szCs w:val="18"/>
          <w:vertAlign w:val="subscript"/>
          <w:lang w:eastAsia="es-CO"/>
        </w:rPr>
        <w:t>5</w:t>
      </w:r>
      <w:r w:rsidRPr="00AC3BE8">
        <w:rPr>
          <w:rFonts w:ascii="Arial" w:eastAsia="Times New Roman" w:hAnsi="Arial" w:cs="Arial"/>
          <w:sz w:val="18"/>
          <w:szCs w:val="18"/>
          <w:lang w:eastAsia="es-CO"/>
        </w:rPr>
        <w:t> (g) →     NO</w:t>
      </w:r>
      <w:r w:rsidRPr="00AC3BE8">
        <w:rPr>
          <w:rFonts w:ascii="Arial" w:eastAsia="Times New Roman" w:hAnsi="Arial" w:cs="Arial"/>
          <w:sz w:val="18"/>
          <w:szCs w:val="18"/>
          <w:vertAlign w:val="subscript"/>
          <w:lang w:eastAsia="es-CO"/>
        </w:rPr>
        <w:t>2</w:t>
      </w:r>
      <w:r w:rsidRPr="00AC3BE8">
        <w:rPr>
          <w:rFonts w:ascii="Arial" w:eastAsia="Times New Roman" w:hAnsi="Arial" w:cs="Arial"/>
          <w:sz w:val="18"/>
          <w:szCs w:val="18"/>
          <w:lang w:eastAsia="es-CO"/>
        </w:rPr>
        <w:t> (g) +     O</w:t>
      </w:r>
      <w:r w:rsidRPr="00AC3BE8">
        <w:rPr>
          <w:rFonts w:ascii="Arial" w:eastAsia="Times New Roman" w:hAnsi="Arial" w:cs="Arial"/>
          <w:sz w:val="18"/>
          <w:szCs w:val="18"/>
          <w:vertAlign w:val="subscript"/>
          <w:lang w:eastAsia="es-CO"/>
        </w:rPr>
        <w:t>2</w:t>
      </w:r>
      <w:r w:rsidRPr="00AC3BE8">
        <w:rPr>
          <w:rFonts w:ascii="Arial" w:eastAsia="Times New Roman" w:hAnsi="Arial" w:cs="Arial"/>
          <w:sz w:val="18"/>
          <w:szCs w:val="18"/>
          <w:lang w:eastAsia="es-CO"/>
        </w:rPr>
        <w:t> (g)</w:t>
      </w:r>
    </w:p>
    <w:p w:rsidR="00B716E7" w:rsidRPr="00AC3BE8" w:rsidRDefault="00B716E7" w:rsidP="00AC3BE8">
      <w:pPr>
        <w:pStyle w:val="Prrafodelista"/>
        <w:numPr>
          <w:ilvl w:val="0"/>
          <w:numId w:val="10"/>
        </w:numPr>
        <w:spacing w:after="0" w:line="240" w:lineRule="auto"/>
        <w:textAlignment w:val="baseline"/>
        <w:rPr>
          <w:rFonts w:ascii="Arial" w:eastAsia="Times New Roman" w:hAnsi="Arial" w:cs="Arial"/>
          <w:sz w:val="18"/>
          <w:szCs w:val="18"/>
          <w:lang w:eastAsia="es-CO"/>
        </w:rPr>
      </w:pPr>
      <w:r w:rsidRPr="00AC3BE8">
        <w:rPr>
          <w:rFonts w:ascii="Arial" w:eastAsia="Times New Roman" w:hAnsi="Arial" w:cs="Arial"/>
          <w:sz w:val="18"/>
          <w:szCs w:val="18"/>
          <w:lang w:eastAsia="es-CO"/>
        </w:rPr>
        <w:t>c)     C</w:t>
      </w:r>
      <w:r w:rsidRPr="00AC3BE8">
        <w:rPr>
          <w:rFonts w:ascii="Arial" w:eastAsia="Times New Roman" w:hAnsi="Arial" w:cs="Arial"/>
          <w:sz w:val="18"/>
          <w:szCs w:val="18"/>
          <w:vertAlign w:val="subscript"/>
          <w:lang w:eastAsia="es-CO"/>
        </w:rPr>
        <w:t>6</w:t>
      </w:r>
      <w:r w:rsidRPr="00AC3BE8">
        <w:rPr>
          <w:rFonts w:ascii="Arial" w:eastAsia="Times New Roman" w:hAnsi="Arial" w:cs="Arial"/>
          <w:sz w:val="18"/>
          <w:szCs w:val="18"/>
          <w:lang w:eastAsia="es-CO"/>
        </w:rPr>
        <w:t>H</w:t>
      </w:r>
      <w:r w:rsidRPr="00AC3BE8">
        <w:rPr>
          <w:rFonts w:ascii="Arial" w:eastAsia="Times New Roman" w:hAnsi="Arial" w:cs="Arial"/>
          <w:sz w:val="18"/>
          <w:szCs w:val="18"/>
          <w:vertAlign w:val="subscript"/>
          <w:lang w:eastAsia="es-CO"/>
        </w:rPr>
        <w:t>12</w:t>
      </w:r>
      <w:r w:rsidRPr="00AC3BE8">
        <w:rPr>
          <w:rFonts w:ascii="Arial" w:eastAsia="Times New Roman" w:hAnsi="Arial" w:cs="Arial"/>
          <w:sz w:val="18"/>
          <w:szCs w:val="18"/>
          <w:lang w:eastAsia="es-CO"/>
        </w:rPr>
        <w:t> (l) +   O</w:t>
      </w:r>
      <w:r w:rsidRPr="00AC3BE8">
        <w:rPr>
          <w:rFonts w:ascii="Arial" w:eastAsia="Times New Roman" w:hAnsi="Arial" w:cs="Arial"/>
          <w:sz w:val="18"/>
          <w:szCs w:val="18"/>
          <w:vertAlign w:val="subscript"/>
          <w:lang w:eastAsia="es-CO"/>
        </w:rPr>
        <w:t>2</w:t>
      </w:r>
      <w:r w:rsidRPr="00AC3BE8">
        <w:rPr>
          <w:rFonts w:ascii="Arial" w:eastAsia="Times New Roman" w:hAnsi="Arial" w:cs="Arial"/>
          <w:sz w:val="18"/>
          <w:szCs w:val="18"/>
          <w:lang w:eastAsia="es-CO"/>
        </w:rPr>
        <w:t> (g) →    CO</w:t>
      </w:r>
      <w:r w:rsidRPr="00AC3BE8">
        <w:rPr>
          <w:rFonts w:ascii="Arial" w:eastAsia="Times New Roman" w:hAnsi="Arial" w:cs="Arial"/>
          <w:sz w:val="18"/>
          <w:szCs w:val="18"/>
          <w:vertAlign w:val="subscript"/>
          <w:lang w:eastAsia="es-CO"/>
        </w:rPr>
        <w:t>2</w:t>
      </w:r>
      <w:r w:rsidRPr="00AC3BE8">
        <w:rPr>
          <w:rFonts w:ascii="Arial" w:eastAsia="Times New Roman" w:hAnsi="Arial" w:cs="Arial"/>
          <w:sz w:val="18"/>
          <w:szCs w:val="18"/>
          <w:lang w:eastAsia="es-CO"/>
        </w:rPr>
        <w:t> (g) +     H</w:t>
      </w:r>
      <w:r w:rsidRPr="00AC3BE8">
        <w:rPr>
          <w:rFonts w:ascii="Arial" w:eastAsia="Times New Roman" w:hAnsi="Arial" w:cs="Arial"/>
          <w:sz w:val="18"/>
          <w:szCs w:val="18"/>
          <w:vertAlign w:val="subscript"/>
          <w:lang w:eastAsia="es-CO"/>
        </w:rPr>
        <w:t>2</w:t>
      </w:r>
      <w:r w:rsidRPr="00AC3BE8">
        <w:rPr>
          <w:rFonts w:ascii="Arial" w:eastAsia="Times New Roman" w:hAnsi="Arial" w:cs="Arial"/>
          <w:sz w:val="18"/>
          <w:szCs w:val="18"/>
          <w:lang w:eastAsia="es-CO"/>
        </w:rPr>
        <w:t>O (g)</w:t>
      </w:r>
    </w:p>
    <w:p w:rsidR="00B716E7" w:rsidRPr="00AC3BE8" w:rsidRDefault="00B716E7" w:rsidP="00AC3BE8">
      <w:pPr>
        <w:pStyle w:val="Prrafodelista"/>
        <w:numPr>
          <w:ilvl w:val="0"/>
          <w:numId w:val="10"/>
        </w:numPr>
        <w:spacing w:after="0" w:line="240" w:lineRule="auto"/>
        <w:textAlignment w:val="baseline"/>
        <w:rPr>
          <w:rFonts w:ascii="Arial" w:eastAsia="Times New Roman" w:hAnsi="Arial" w:cs="Arial"/>
          <w:sz w:val="18"/>
          <w:szCs w:val="18"/>
          <w:lang w:eastAsia="es-CO"/>
        </w:rPr>
      </w:pPr>
      <w:r w:rsidRPr="00AC3BE8">
        <w:rPr>
          <w:rFonts w:ascii="Arial" w:eastAsia="Times New Roman" w:hAnsi="Arial" w:cs="Arial"/>
          <w:sz w:val="18"/>
          <w:szCs w:val="18"/>
          <w:lang w:eastAsia="es-CO"/>
        </w:rPr>
        <w:t>d)      Al</w:t>
      </w:r>
      <w:r w:rsidRPr="00AC3BE8">
        <w:rPr>
          <w:rFonts w:ascii="Arial" w:eastAsia="Times New Roman" w:hAnsi="Arial" w:cs="Arial"/>
          <w:sz w:val="18"/>
          <w:szCs w:val="18"/>
          <w:vertAlign w:val="subscript"/>
          <w:lang w:eastAsia="es-CO"/>
        </w:rPr>
        <w:t>2</w:t>
      </w:r>
      <w:r w:rsidRPr="00AC3BE8">
        <w:rPr>
          <w:rFonts w:ascii="Arial" w:eastAsia="Times New Roman" w:hAnsi="Arial" w:cs="Arial"/>
          <w:sz w:val="18"/>
          <w:szCs w:val="18"/>
          <w:lang w:eastAsia="es-CO"/>
        </w:rPr>
        <w:t>O</w:t>
      </w:r>
      <w:r w:rsidRPr="00AC3BE8">
        <w:rPr>
          <w:rFonts w:ascii="Arial" w:eastAsia="Times New Roman" w:hAnsi="Arial" w:cs="Arial"/>
          <w:sz w:val="18"/>
          <w:szCs w:val="18"/>
          <w:vertAlign w:val="subscript"/>
          <w:lang w:eastAsia="es-CO"/>
        </w:rPr>
        <w:t>3</w:t>
      </w:r>
      <w:r w:rsidRPr="00AC3BE8">
        <w:rPr>
          <w:rFonts w:ascii="Arial" w:eastAsia="Times New Roman" w:hAnsi="Arial" w:cs="Arial"/>
          <w:sz w:val="18"/>
          <w:szCs w:val="18"/>
          <w:lang w:eastAsia="es-CO"/>
        </w:rPr>
        <w:t xml:space="preserve"> (s) +     </w:t>
      </w:r>
      <w:proofErr w:type="spellStart"/>
      <w:r w:rsidRPr="00AC3BE8">
        <w:rPr>
          <w:rFonts w:ascii="Arial" w:eastAsia="Times New Roman" w:hAnsi="Arial" w:cs="Arial"/>
          <w:sz w:val="18"/>
          <w:szCs w:val="18"/>
          <w:lang w:eastAsia="es-CO"/>
        </w:rPr>
        <w:t>HCl</w:t>
      </w:r>
      <w:proofErr w:type="spellEnd"/>
      <w:r w:rsidRPr="00AC3BE8">
        <w:rPr>
          <w:rFonts w:ascii="Arial" w:eastAsia="Times New Roman" w:hAnsi="Arial" w:cs="Arial"/>
          <w:sz w:val="18"/>
          <w:szCs w:val="18"/>
          <w:lang w:eastAsia="es-CO"/>
        </w:rPr>
        <w:t xml:space="preserve"> (</w:t>
      </w:r>
      <w:proofErr w:type="spellStart"/>
      <w:r w:rsidRPr="00AC3BE8">
        <w:rPr>
          <w:rFonts w:ascii="Arial" w:eastAsia="Times New Roman" w:hAnsi="Arial" w:cs="Arial"/>
          <w:sz w:val="18"/>
          <w:szCs w:val="18"/>
          <w:lang w:eastAsia="es-CO"/>
        </w:rPr>
        <w:t>ac</w:t>
      </w:r>
      <w:proofErr w:type="spellEnd"/>
      <w:r w:rsidRPr="00AC3BE8">
        <w:rPr>
          <w:rFonts w:ascii="Arial" w:eastAsia="Times New Roman" w:hAnsi="Arial" w:cs="Arial"/>
          <w:sz w:val="18"/>
          <w:szCs w:val="18"/>
          <w:lang w:eastAsia="es-CO"/>
        </w:rPr>
        <w:t>) →    AlCl</w:t>
      </w:r>
      <w:r w:rsidRPr="00AC3BE8">
        <w:rPr>
          <w:rFonts w:ascii="Arial" w:eastAsia="Times New Roman" w:hAnsi="Arial" w:cs="Arial"/>
          <w:sz w:val="18"/>
          <w:szCs w:val="18"/>
          <w:vertAlign w:val="subscript"/>
          <w:lang w:eastAsia="es-CO"/>
        </w:rPr>
        <w:t>3</w:t>
      </w:r>
      <w:r w:rsidRPr="00AC3BE8">
        <w:rPr>
          <w:rFonts w:ascii="Arial" w:eastAsia="Times New Roman" w:hAnsi="Arial" w:cs="Arial"/>
          <w:sz w:val="18"/>
          <w:szCs w:val="18"/>
          <w:lang w:eastAsia="es-CO"/>
        </w:rPr>
        <w:t> (</w:t>
      </w:r>
      <w:proofErr w:type="spellStart"/>
      <w:r w:rsidRPr="00AC3BE8">
        <w:rPr>
          <w:rFonts w:ascii="Arial" w:eastAsia="Times New Roman" w:hAnsi="Arial" w:cs="Arial"/>
          <w:sz w:val="18"/>
          <w:szCs w:val="18"/>
          <w:lang w:eastAsia="es-CO"/>
        </w:rPr>
        <w:t>ac</w:t>
      </w:r>
      <w:proofErr w:type="spellEnd"/>
      <w:r w:rsidRPr="00AC3BE8">
        <w:rPr>
          <w:rFonts w:ascii="Arial" w:eastAsia="Times New Roman" w:hAnsi="Arial" w:cs="Arial"/>
          <w:sz w:val="18"/>
          <w:szCs w:val="18"/>
          <w:lang w:eastAsia="es-CO"/>
        </w:rPr>
        <w:t>) + H</w:t>
      </w:r>
      <w:r w:rsidRPr="00AC3BE8">
        <w:rPr>
          <w:rFonts w:ascii="Arial" w:eastAsia="Times New Roman" w:hAnsi="Arial" w:cs="Arial"/>
          <w:sz w:val="18"/>
          <w:szCs w:val="18"/>
          <w:vertAlign w:val="subscript"/>
          <w:lang w:eastAsia="es-CO"/>
        </w:rPr>
        <w:t>2</w:t>
      </w:r>
      <w:r w:rsidRPr="00AC3BE8">
        <w:rPr>
          <w:rFonts w:ascii="Arial" w:eastAsia="Times New Roman" w:hAnsi="Arial" w:cs="Arial"/>
          <w:sz w:val="18"/>
          <w:szCs w:val="18"/>
          <w:lang w:eastAsia="es-CO"/>
        </w:rPr>
        <w:t>O (l)</w:t>
      </w:r>
    </w:p>
    <w:p w:rsidR="00B716E7" w:rsidRPr="00AC3BE8" w:rsidRDefault="00B716E7" w:rsidP="00AC3BE8">
      <w:pPr>
        <w:pStyle w:val="Prrafodelista"/>
        <w:numPr>
          <w:ilvl w:val="0"/>
          <w:numId w:val="10"/>
        </w:numPr>
        <w:spacing w:after="0" w:line="240" w:lineRule="auto"/>
        <w:textAlignment w:val="baseline"/>
        <w:rPr>
          <w:rFonts w:ascii="Arial" w:eastAsia="Times New Roman" w:hAnsi="Arial" w:cs="Arial"/>
          <w:sz w:val="18"/>
          <w:szCs w:val="18"/>
          <w:lang w:eastAsia="es-CO"/>
        </w:rPr>
      </w:pPr>
      <w:r w:rsidRPr="00AC3BE8">
        <w:rPr>
          <w:rFonts w:ascii="Arial" w:eastAsia="Times New Roman" w:hAnsi="Arial" w:cs="Arial"/>
          <w:sz w:val="18"/>
          <w:szCs w:val="18"/>
          <w:lang w:eastAsia="es-CO"/>
        </w:rPr>
        <w:t>e)      NO</w:t>
      </w:r>
      <w:r w:rsidRPr="00AC3BE8">
        <w:rPr>
          <w:rFonts w:ascii="Arial" w:eastAsia="Times New Roman" w:hAnsi="Arial" w:cs="Arial"/>
          <w:sz w:val="18"/>
          <w:szCs w:val="18"/>
          <w:vertAlign w:val="subscript"/>
          <w:lang w:eastAsia="es-CO"/>
        </w:rPr>
        <w:t>2</w:t>
      </w:r>
      <w:r w:rsidRPr="00AC3BE8">
        <w:rPr>
          <w:rFonts w:ascii="Arial" w:eastAsia="Times New Roman" w:hAnsi="Arial" w:cs="Arial"/>
          <w:sz w:val="18"/>
          <w:szCs w:val="18"/>
          <w:lang w:eastAsia="es-CO"/>
        </w:rPr>
        <w:t> (g) +    H</w:t>
      </w:r>
      <w:r w:rsidRPr="00AC3BE8">
        <w:rPr>
          <w:rFonts w:ascii="Arial" w:eastAsia="Times New Roman" w:hAnsi="Arial" w:cs="Arial"/>
          <w:sz w:val="18"/>
          <w:szCs w:val="18"/>
          <w:vertAlign w:val="subscript"/>
          <w:lang w:eastAsia="es-CO"/>
        </w:rPr>
        <w:t>2</w:t>
      </w:r>
      <w:r w:rsidRPr="00AC3BE8">
        <w:rPr>
          <w:rFonts w:ascii="Arial" w:eastAsia="Times New Roman" w:hAnsi="Arial" w:cs="Arial"/>
          <w:sz w:val="18"/>
          <w:szCs w:val="18"/>
          <w:lang w:eastAsia="es-CO"/>
        </w:rPr>
        <w:t>O (l) →     HNO</w:t>
      </w:r>
      <w:r w:rsidRPr="00AC3BE8">
        <w:rPr>
          <w:rFonts w:ascii="Arial" w:eastAsia="Times New Roman" w:hAnsi="Arial" w:cs="Arial"/>
          <w:sz w:val="18"/>
          <w:szCs w:val="18"/>
          <w:vertAlign w:val="subscript"/>
          <w:lang w:eastAsia="es-CO"/>
        </w:rPr>
        <w:t>3 </w:t>
      </w:r>
      <w:r w:rsidRPr="00AC3BE8">
        <w:rPr>
          <w:rFonts w:ascii="Arial" w:eastAsia="Times New Roman" w:hAnsi="Arial" w:cs="Arial"/>
          <w:sz w:val="18"/>
          <w:szCs w:val="18"/>
          <w:lang w:eastAsia="es-CO"/>
        </w:rPr>
        <w:t>(</w:t>
      </w:r>
      <w:proofErr w:type="spellStart"/>
      <w:r w:rsidRPr="00AC3BE8">
        <w:rPr>
          <w:rFonts w:ascii="Arial" w:eastAsia="Times New Roman" w:hAnsi="Arial" w:cs="Arial"/>
          <w:sz w:val="18"/>
          <w:szCs w:val="18"/>
          <w:lang w:eastAsia="es-CO"/>
        </w:rPr>
        <w:t>ac</w:t>
      </w:r>
      <w:proofErr w:type="spellEnd"/>
      <w:r w:rsidRPr="00AC3BE8">
        <w:rPr>
          <w:rFonts w:ascii="Arial" w:eastAsia="Times New Roman" w:hAnsi="Arial" w:cs="Arial"/>
          <w:sz w:val="18"/>
          <w:szCs w:val="18"/>
          <w:lang w:eastAsia="es-CO"/>
        </w:rPr>
        <w:t>) +   NO (g)</w:t>
      </w:r>
    </w:p>
    <w:p w:rsidR="007775F3" w:rsidRPr="00174451" w:rsidRDefault="007775F3" w:rsidP="00E61EE6">
      <w:pPr>
        <w:spacing w:after="0" w:line="240" w:lineRule="auto"/>
        <w:ind w:left="31" w:right="31"/>
        <w:rPr>
          <w:rFonts w:ascii="Arial" w:eastAsia="Times New Roman" w:hAnsi="Arial" w:cs="Arial"/>
          <w:sz w:val="20"/>
          <w:szCs w:val="20"/>
          <w:lang w:eastAsia="es-CO"/>
        </w:rPr>
      </w:pPr>
    </w:p>
    <w:p w:rsidR="009627D6" w:rsidRPr="00E95380" w:rsidRDefault="009627D6" w:rsidP="00E61EE6">
      <w:pPr>
        <w:shd w:val="clear" w:color="auto" w:fill="FFFFFF"/>
        <w:spacing w:after="0" w:line="240" w:lineRule="auto"/>
        <w:jc w:val="both"/>
        <w:rPr>
          <w:rFonts w:ascii="Arial" w:eastAsia="Times New Roman" w:hAnsi="Arial" w:cs="Arial"/>
          <w:sz w:val="20"/>
          <w:szCs w:val="20"/>
          <w:lang w:eastAsia="es-CO"/>
        </w:rPr>
      </w:pPr>
    </w:p>
    <w:p w:rsidR="00260374" w:rsidRDefault="00260374" w:rsidP="00260374">
      <w:r>
        <w:t>Ver los siguientes videos de apoyo para aclarar dudas. Sacar ideas principales o ejemplos.</w:t>
      </w:r>
    </w:p>
    <w:p w:rsidR="00260374" w:rsidRDefault="00260374" w:rsidP="00260374">
      <w:r>
        <w:t xml:space="preserve">Introducción a las reacciones químicas, video: </w:t>
      </w:r>
      <w:hyperlink r:id="rId10" w:history="1">
        <w:r w:rsidRPr="00A57878">
          <w:rPr>
            <w:rStyle w:val="Hipervnculo"/>
          </w:rPr>
          <w:t>https://youtu.be/B5mriCdLCm4</w:t>
        </w:r>
      </w:hyperlink>
    </w:p>
    <w:p w:rsidR="00260374" w:rsidRDefault="00260374" w:rsidP="00260374">
      <w:r>
        <w:t xml:space="preserve">Balancear ecuaciones químicas, video: </w:t>
      </w:r>
      <w:hyperlink r:id="rId11" w:history="1">
        <w:r w:rsidRPr="00A57878">
          <w:rPr>
            <w:rStyle w:val="Hipervnculo"/>
          </w:rPr>
          <w:t>https://youtu.be/CqERhE4miY8</w:t>
        </w:r>
      </w:hyperlink>
    </w:p>
    <w:p w:rsidR="00260374" w:rsidRDefault="00260374" w:rsidP="00260374">
      <w:r>
        <w:t xml:space="preserve">Balancear ecuaciones químicas </w:t>
      </w:r>
      <w:proofErr w:type="spellStart"/>
      <w:r>
        <w:t>mas</w:t>
      </w:r>
      <w:proofErr w:type="spellEnd"/>
      <w:r>
        <w:t xml:space="preserve"> complejas, video: </w:t>
      </w:r>
      <w:hyperlink r:id="rId12" w:history="1">
        <w:r w:rsidRPr="00A57878">
          <w:rPr>
            <w:rStyle w:val="Hipervnculo"/>
          </w:rPr>
          <w:t>https://youtu.be/NlutXiFNQUU</w:t>
        </w:r>
      </w:hyperlink>
    </w:p>
    <w:p w:rsidR="00260374" w:rsidRDefault="00260374" w:rsidP="00260374">
      <w:r>
        <w:t xml:space="preserve">Entender ecuaciones químicas visualmente, video: </w:t>
      </w:r>
      <w:hyperlink r:id="rId13" w:history="1">
        <w:r w:rsidRPr="00A57878">
          <w:rPr>
            <w:rStyle w:val="Hipervnculo"/>
          </w:rPr>
          <w:t>https://youtu.be/aeND_z0ofBI</w:t>
        </w:r>
      </w:hyperlink>
    </w:p>
    <w:p w:rsidR="00260374" w:rsidRDefault="00260374" w:rsidP="00260374">
      <w:r>
        <w:t xml:space="preserve">Balanceo de otra reacción de combustión, video: </w:t>
      </w:r>
      <w:hyperlink r:id="rId14" w:history="1">
        <w:r w:rsidRPr="00A57878">
          <w:rPr>
            <w:rStyle w:val="Hipervnculo"/>
          </w:rPr>
          <w:t>https://youtu.be/6f9teN226Ms</w:t>
        </w:r>
      </w:hyperlink>
    </w:p>
    <w:p w:rsidR="00260374" w:rsidRDefault="00260374" w:rsidP="00260374">
      <w:r>
        <w:t xml:space="preserve">Balanceo de ecuación química con sustitución,  video: </w:t>
      </w:r>
      <w:hyperlink r:id="rId15" w:history="1">
        <w:r w:rsidRPr="00A57878">
          <w:rPr>
            <w:rStyle w:val="Hipervnculo"/>
          </w:rPr>
          <w:t>https://youtu.be/J77foLYs7gY</w:t>
        </w:r>
      </w:hyperlink>
    </w:p>
    <w:p w:rsidR="00260374" w:rsidRDefault="00260374" w:rsidP="00260374">
      <w:r>
        <w:lastRenderedPageBreak/>
        <w:t xml:space="preserve">Ejemplo 1 de problema </w:t>
      </w:r>
      <w:proofErr w:type="spellStart"/>
      <w:r>
        <w:t>estequiometrico</w:t>
      </w:r>
      <w:proofErr w:type="spellEnd"/>
      <w:r>
        <w:t xml:space="preserve">. Video: </w:t>
      </w:r>
      <w:hyperlink r:id="rId16" w:history="1">
        <w:r w:rsidRPr="00A57878">
          <w:rPr>
            <w:rStyle w:val="Hipervnculo"/>
          </w:rPr>
          <w:t>https://youtu.be/I9ngKewPrj8</w:t>
        </w:r>
      </w:hyperlink>
    </w:p>
    <w:p w:rsidR="00260374" w:rsidRDefault="00260374" w:rsidP="00260374">
      <w:r>
        <w:t xml:space="preserve">Ejemplo 2 de problema </w:t>
      </w:r>
      <w:proofErr w:type="spellStart"/>
      <w:r>
        <w:t>estequimetrico</w:t>
      </w:r>
      <w:proofErr w:type="spellEnd"/>
      <w:r>
        <w:t xml:space="preserve">, video: </w:t>
      </w:r>
      <w:hyperlink r:id="rId17" w:history="1">
        <w:r w:rsidRPr="00A57878">
          <w:rPr>
            <w:rStyle w:val="Hipervnculo"/>
          </w:rPr>
          <w:t>https://youtu.be/gqRMKqW</w:t>
        </w:r>
      </w:hyperlink>
    </w:p>
    <w:p w:rsidR="009627D6" w:rsidRPr="00E95380" w:rsidRDefault="009627D6" w:rsidP="00E61EE6">
      <w:pPr>
        <w:spacing w:after="0" w:line="240" w:lineRule="auto"/>
        <w:rPr>
          <w:rFonts w:ascii="Arial" w:eastAsia="Times New Roman" w:hAnsi="Arial" w:cs="Arial"/>
          <w:sz w:val="20"/>
          <w:szCs w:val="20"/>
          <w:lang w:eastAsia="es-CO"/>
        </w:rPr>
      </w:pPr>
    </w:p>
    <w:p w:rsidR="009627D6" w:rsidRPr="00E95380" w:rsidRDefault="009627D6" w:rsidP="00E61EE6">
      <w:pPr>
        <w:spacing w:after="0" w:line="240" w:lineRule="auto"/>
        <w:rPr>
          <w:rFonts w:ascii="Arial" w:eastAsia="Times New Roman" w:hAnsi="Arial" w:cs="Arial"/>
          <w:sz w:val="20"/>
          <w:szCs w:val="20"/>
          <w:lang w:eastAsia="es-CO"/>
        </w:rPr>
      </w:pPr>
    </w:p>
    <w:p w:rsidR="009627D6" w:rsidRPr="00E95380" w:rsidRDefault="009627D6" w:rsidP="00E61EE6">
      <w:pPr>
        <w:spacing w:after="0" w:line="240" w:lineRule="auto"/>
        <w:rPr>
          <w:rFonts w:ascii="Arial" w:eastAsia="Times New Roman" w:hAnsi="Arial" w:cs="Arial"/>
          <w:sz w:val="20"/>
          <w:szCs w:val="20"/>
          <w:lang w:eastAsia="es-CO"/>
        </w:rPr>
      </w:pPr>
    </w:p>
    <w:p w:rsidR="009627D6" w:rsidRPr="00E95380" w:rsidRDefault="009627D6" w:rsidP="00E61EE6">
      <w:pPr>
        <w:spacing w:after="0" w:line="240" w:lineRule="auto"/>
        <w:rPr>
          <w:rFonts w:ascii="Arial" w:hAnsi="Arial" w:cs="Arial"/>
          <w:sz w:val="20"/>
          <w:szCs w:val="20"/>
        </w:rPr>
      </w:pPr>
    </w:p>
    <w:p w:rsidR="00487C75" w:rsidRPr="00E95380" w:rsidRDefault="003F0A8D" w:rsidP="00E61EE6">
      <w:pPr>
        <w:spacing w:after="0" w:line="240" w:lineRule="auto"/>
        <w:rPr>
          <w:rFonts w:ascii="Arial" w:hAnsi="Arial" w:cs="Arial"/>
          <w:sz w:val="20"/>
          <w:szCs w:val="20"/>
        </w:rPr>
      </w:pPr>
    </w:p>
    <w:sectPr w:rsidR="00487C75" w:rsidRPr="00E95380" w:rsidSect="005B36B2">
      <w:headerReference w:type="default" r:id="rId18"/>
      <w:footerReference w:type="default" r:id="rId19"/>
      <w:pgSz w:w="11906" w:h="16838" w:code="9"/>
      <w:pgMar w:top="1134" w:right="851" w:bottom="1134" w:left="85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A8D" w:rsidRDefault="003F0A8D">
      <w:pPr>
        <w:spacing w:after="0" w:line="240" w:lineRule="auto"/>
      </w:pPr>
      <w:r>
        <w:separator/>
      </w:r>
    </w:p>
  </w:endnote>
  <w:endnote w:type="continuationSeparator" w:id="0">
    <w:p w:rsidR="003F0A8D" w:rsidRDefault="003F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FE6" w:rsidRDefault="00E95380" w:rsidP="00091FE6">
    <w:pPr>
      <w:pStyle w:val="Piedepgina"/>
      <w:jc w:val="center"/>
    </w:pPr>
    <w:r>
      <w:t>De corazón ¡MARTIANOS!</w:t>
    </w:r>
  </w:p>
  <w:p w:rsidR="00091FE6" w:rsidRDefault="003F0A8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A8D" w:rsidRDefault="003F0A8D">
      <w:pPr>
        <w:spacing w:after="0" w:line="240" w:lineRule="auto"/>
      </w:pPr>
      <w:r>
        <w:separator/>
      </w:r>
    </w:p>
  </w:footnote>
  <w:footnote w:type="continuationSeparator" w:id="0">
    <w:p w:rsidR="003F0A8D" w:rsidRDefault="003F0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FE6" w:rsidRPr="00882134" w:rsidRDefault="00E95380"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14:anchorId="109EB7CA" wp14:editId="33FD888A">
          <wp:extent cx="996431" cy="2535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Pr="008B74E3">
      <w:rPr>
        <w:noProof/>
        <w:lang w:eastAsia="es-CO"/>
      </w:rPr>
      <w:drawing>
        <wp:anchor distT="0" distB="0" distL="114300" distR="114300" simplePos="0" relativeHeight="251659264" behindDoc="0" locked="0" layoutInCell="1" allowOverlap="1" wp14:anchorId="206BECE7" wp14:editId="676C1A6E">
          <wp:simplePos x="0" y="0"/>
          <wp:positionH relativeFrom="column">
            <wp:posOffset>5530215</wp:posOffset>
          </wp:positionH>
          <wp:positionV relativeFrom="paragraph">
            <wp:posOffset>-163830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Pr="00882134">
      <w:rPr>
        <w:rFonts w:eastAsia="Times New Roman" w:cs="Calibri"/>
        <w:b/>
        <w:bCs/>
        <w:sz w:val="28"/>
        <w:szCs w:val="28"/>
        <w:lang w:eastAsia="es-CO"/>
      </w:rPr>
      <w:t>COLEGIO JOSÉ MARTÍ I.E.D.</w:t>
    </w:r>
  </w:p>
  <w:p w:rsidR="00091FE6" w:rsidRPr="00882134" w:rsidRDefault="00E95380"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Pr="00882134">
      <w:rPr>
        <w:rFonts w:eastAsia="Times New Roman" w:cs="Calibri"/>
        <w:b/>
        <w:bCs/>
        <w:w w:val="106"/>
        <w:lang w:eastAsia="es-CO"/>
      </w:rPr>
      <w:t>“FORMACIÓN PARA EL DESARROLLO HUMANO, INTEGRAL Y SOCIAL”</w:t>
    </w:r>
    <w:r w:rsidRPr="008B74E3">
      <w:rPr>
        <w:noProof/>
        <w:lang w:eastAsia="es-CO"/>
      </w:rPr>
      <w:t xml:space="preserve"> </w:t>
    </w:r>
  </w:p>
  <w:p w:rsidR="00091FE6" w:rsidRDefault="00E95380"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GUÍA DE TRABAJO</w:t>
    </w:r>
  </w:p>
  <w:p w:rsidR="00091FE6" w:rsidRDefault="003F0A8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8CD"/>
    <w:multiLevelType w:val="hybridMultilevel"/>
    <w:tmpl w:val="0B74C07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081E1C"/>
    <w:multiLevelType w:val="multilevel"/>
    <w:tmpl w:val="ADB8F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B71B26"/>
    <w:multiLevelType w:val="multilevel"/>
    <w:tmpl w:val="532AC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C4A2457"/>
    <w:multiLevelType w:val="hybridMultilevel"/>
    <w:tmpl w:val="09C2AC2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E9469F9"/>
    <w:multiLevelType w:val="hybridMultilevel"/>
    <w:tmpl w:val="A54E12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0FD63B7"/>
    <w:multiLevelType w:val="multilevel"/>
    <w:tmpl w:val="4EFC7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1B6FC5"/>
    <w:multiLevelType w:val="multilevel"/>
    <w:tmpl w:val="6742B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EA58B6"/>
    <w:multiLevelType w:val="hybridMultilevel"/>
    <w:tmpl w:val="0DAAB72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73C0C38"/>
    <w:multiLevelType w:val="multilevel"/>
    <w:tmpl w:val="EEDAD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2"/>
  </w:num>
  <w:num w:numId="4">
    <w:abstractNumId w:val="9"/>
  </w:num>
  <w:num w:numId="5">
    <w:abstractNumId w:val="1"/>
  </w:num>
  <w:num w:numId="6">
    <w:abstractNumId w:val="6"/>
  </w:num>
  <w:num w:numId="7">
    <w:abstractNumId w:val="5"/>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7D6"/>
    <w:rsid w:val="000167F0"/>
    <w:rsid w:val="000C357A"/>
    <w:rsid w:val="001624B6"/>
    <w:rsid w:val="00174451"/>
    <w:rsid w:val="00260374"/>
    <w:rsid w:val="00267CE5"/>
    <w:rsid w:val="002B413A"/>
    <w:rsid w:val="003D5795"/>
    <w:rsid w:val="003F0A8D"/>
    <w:rsid w:val="003F4AF6"/>
    <w:rsid w:val="005B36B2"/>
    <w:rsid w:val="005B5311"/>
    <w:rsid w:val="0061382F"/>
    <w:rsid w:val="00670519"/>
    <w:rsid w:val="00695052"/>
    <w:rsid w:val="006C7143"/>
    <w:rsid w:val="007775F3"/>
    <w:rsid w:val="0080232D"/>
    <w:rsid w:val="009245D2"/>
    <w:rsid w:val="009627D6"/>
    <w:rsid w:val="00AC3BE8"/>
    <w:rsid w:val="00B716E7"/>
    <w:rsid w:val="00B84544"/>
    <w:rsid w:val="00C364B2"/>
    <w:rsid w:val="00CB0A53"/>
    <w:rsid w:val="00E041B2"/>
    <w:rsid w:val="00E61EE6"/>
    <w:rsid w:val="00E641D8"/>
    <w:rsid w:val="00E922F1"/>
    <w:rsid w:val="00E953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2BDCB-57B9-4179-B864-69084BE0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7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27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27D6"/>
  </w:style>
  <w:style w:type="paragraph" w:styleId="Piedepgina">
    <w:name w:val="footer"/>
    <w:basedOn w:val="Normal"/>
    <w:link w:val="PiedepginaCar"/>
    <w:uiPriority w:val="99"/>
    <w:unhideWhenUsed/>
    <w:rsid w:val="009627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27D6"/>
  </w:style>
  <w:style w:type="character" w:styleId="Hipervnculo">
    <w:name w:val="Hyperlink"/>
    <w:basedOn w:val="Fuentedeprrafopredeter"/>
    <w:uiPriority w:val="99"/>
    <w:unhideWhenUsed/>
    <w:rsid w:val="009627D6"/>
    <w:rPr>
      <w:color w:val="0563C1" w:themeColor="hyperlink"/>
      <w:u w:val="single"/>
    </w:rPr>
  </w:style>
  <w:style w:type="table" w:styleId="Tablaconcuadrcula">
    <w:name w:val="Table Grid"/>
    <w:basedOn w:val="Tablanormal"/>
    <w:uiPriority w:val="39"/>
    <w:rsid w:val="00962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62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31848">
      <w:bodyDiv w:val="1"/>
      <w:marLeft w:val="0"/>
      <w:marRight w:val="0"/>
      <w:marTop w:val="0"/>
      <w:marBottom w:val="0"/>
      <w:divBdr>
        <w:top w:val="none" w:sz="0" w:space="0" w:color="auto"/>
        <w:left w:val="none" w:sz="0" w:space="0" w:color="auto"/>
        <w:bottom w:val="none" w:sz="0" w:space="0" w:color="auto"/>
        <w:right w:val="none" w:sz="0" w:space="0" w:color="auto"/>
      </w:divBdr>
    </w:div>
    <w:div w:id="1020203075">
      <w:bodyDiv w:val="1"/>
      <w:marLeft w:val="0"/>
      <w:marRight w:val="0"/>
      <w:marTop w:val="0"/>
      <w:marBottom w:val="0"/>
      <w:divBdr>
        <w:top w:val="none" w:sz="0" w:space="0" w:color="auto"/>
        <w:left w:val="none" w:sz="0" w:space="0" w:color="auto"/>
        <w:bottom w:val="none" w:sz="0" w:space="0" w:color="auto"/>
        <w:right w:val="none" w:sz="0" w:space="0" w:color="auto"/>
      </w:divBdr>
    </w:div>
    <w:div w:id="1097750459">
      <w:bodyDiv w:val="1"/>
      <w:marLeft w:val="0"/>
      <w:marRight w:val="0"/>
      <w:marTop w:val="0"/>
      <w:marBottom w:val="0"/>
      <w:divBdr>
        <w:top w:val="none" w:sz="0" w:space="0" w:color="auto"/>
        <w:left w:val="none" w:sz="0" w:space="0" w:color="auto"/>
        <w:bottom w:val="none" w:sz="0" w:space="0" w:color="auto"/>
        <w:right w:val="none" w:sz="0" w:space="0" w:color="auto"/>
      </w:divBdr>
    </w:div>
    <w:div w:id="1744448480">
      <w:bodyDiv w:val="1"/>
      <w:marLeft w:val="0"/>
      <w:marRight w:val="0"/>
      <w:marTop w:val="0"/>
      <w:marBottom w:val="0"/>
      <w:divBdr>
        <w:top w:val="none" w:sz="0" w:space="0" w:color="auto"/>
        <w:left w:val="none" w:sz="0" w:space="0" w:color="auto"/>
        <w:bottom w:val="none" w:sz="0" w:space="0" w:color="auto"/>
        <w:right w:val="none" w:sz="0" w:space="0" w:color="auto"/>
      </w:divBdr>
    </w:div>
    <w:div w:id="2003503836">
      <w:bodyDiv w:val="1"/>
      <w:marLeft w:val="0"/>
      <w:marRight w:val="0"/>
      <w:marTop w:val="0"/>
      <w:marBottom w:val="0"/>
      <w:divBdr>
        <w:top w:val="none" w:sz="0" w:space="0" w:color="auto"/>
        <w:left w:val="none" w:sz="0" w:space="0" w:color="auto"/>
        <w:bottom w:val="none" w:sz="0" w:space="0" w:color="auto"/>
        <w:right w:val="none" w:sz="0" w:space="0" w:color="auto"/>
      </w:divBdr>
      <w:divsChild>
        <w:div w:id="418529464">
          <w:marLeft w:val="31"/>
          <w:marRight w:val="31"/>
          <w:marTop w:val="120"/>
          <w:marBottom w:val="120"/>
          <w:divBdr>
            <w:top w:val="dashed" w:sz="6" w:space="0" w:color="FFAA00"/>
            <w:left w:val="dashed" w:sz="6" w:space="0" w:color="FFAA00"/>
            <w:bottom w:val="dashed" w:sz="6" w:space="0" w:color="FFAA00"/>
            <w:right w:val="dashed" w:sz="6" w:space="0" w:color="FFAA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youtu.be/aeND_z0ofBI"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bcardenas@educacionbogota.edu.co" TargetMode="External"/><Relationship Id="rId12" Type="http://schemas.openxmlformats.org/officeDocument/2006/relationships/hyperlink" Target="https://youtu.be/NlutXiFNQUU" TargetMode="External"/><Relationship Id="rId17" Type="http://schemas.openxmlformats.org/officeDocument/2006/relationships/hyperlink" Target="https://youtu.be/gqRMKqW" TargetMode="External"/><Relationship Id="rId2" Type="http://schemas.openxmlformats.org/officeDocument/2006/relationships/styles" Target="styles.xml"/><Relationship Id="rId16" Type="http://schemas.openxmlformats.org/officeDocument/2006/relationships/hyperlink" Target="https://youtu.be/I9ngKewPrj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CqERhE4miY8" TargetMode="External"/><Relationship Id="rId5" Type="http://schemas.openxmlformats.org/officeDocument/2006/relationships/footnotes" Target="footnotes.xml"/><Relationship Id="rId15" Type="http://schemas.openxmlformats.org/officeDocument/2006/relationships/hyperlink" Target="https://youtu.be/J77foLYs7gY" TargetMode="External"/><Relationship Id="rId10" Type="http://schemas.openxmlformats.org/officeDocument/2006/relationships/hyperlink" Target="https://youtu.be/B5mriCdLCm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youtu.be/6f9teN226M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799</Words>
  <Characters>4397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Mod_-Prueba</dc:creator>
  <cp:keywords/>
  <dc:description/>
  <cp:lastModifiedBy>Mod_-Prueba</cp:lastModifiedBy>
  <cp:revision>5</cp:revision>
  <dcterms:created xsi:type="dcterms:W3CDTF">2020-03-16T21:01:00Z</dcterms:created>
  <dcterms:modified xsi:type="dcterms:W3CDTF">2020-03-16T22:54:00Z</dcterms:modified>
</cp:coreProperties>
</file>