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747B" w:rsidRDefault="00AB747B">
      <w:pPr>
        <w:spacing w:after="0" w:line="276" w:lineRule="auto"/>
        <w:rPr>
          <w:rFonts w:ascii="Arial" w:eastAsia="Arial" w:hAnsi="Arial" w:cs="Arial"/>
        </w:rPr>
      </w:pPr>
    </w:p>
    <w:tbl>
      <w:tblPr>
        <w:tblStyle w:val="a3"/>
        <w:tblW w:w="490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1525"/>
        <w:gridCol w:w="1117"/>
      </w:tblGrid>
      <w:tr w:rsidR="00AB747B">
        <w:trPr>
          <w:cnfStyle w:val="000000100000" w:firstRow="0" w:lastRow="0" w:firstColumn="0" w:lastColumn="0" w:oddVBand="0" w:evenVBand="0" w:oddHBand="1" w:evenHBand="0" w:firstRowFirstColumn="0" w:firstRowLastColumn="0" w:lastRowFirstColumn="0" w:lastRowLastColumn="0"/>
        </w:trPr>
        <w:tc>
          <w:tcPr>
            <w:tcW w:w="1555" w:type="dxa"/>
          </w:tcPr>
          <w:p w:rsidR="00AB747B" w:rsidRDefault="0032246C">
            <w:pPr>
              <w:contextualSpacing w:val="0"/>
              <w:rPr>
                <w:sz w:val="18"/>
                <w:szCs w:val="18"/>
              </w:rPr>
            </w:pPr>
            <w:r>
              <w:rPr>
                <w:sz w:val="18"/>
                <w:szCs w:val="18"/>
              </w:rPr>
              <w:t>DOCENTE</w:t>
            </w:r>
          </w:p>
        </w:tc>
        <w:tc>
          <w:tcPr>
            <w:tcW w:w="3350" w:type="dxa"/>
            <w:gridSpan w:val="3"/>
          </w:tcPr>
          <w:p w:rsidR="00AB747B" w:rsidRDefault="0032246C">
            <w:pPr>
              <w:contextualSpacing w:val="0"/>
              <w:rPr>
                <w:sz w:val="18"/>
                <w:szCs w:val="18"/>
              </w:rPr>
            </w:pPr>
            <w:r>
              <w:rPr>
                <w:sz w:val="18"/>
                <w:szCs w:val="18"/>
              </w:rPr>
              <w:t>JHON FREDY VARGAS</w:t>
            </w:r>
          </w:p>
        </w:tc>
      </w:tr>
      <w:tr w:rsidR="00AB747B">
        <w:trPr>
          <w:cnfStyle w:val="000000010000" w:firstRow="0" w:lastRow="0" w:firstColumn="0" w:lastColumn="0" w:oddVBand="0" w:evenVBand="0" w:oddHBand="0" w:evenHBand="1" w:firstRowFirstColumn="0" w:firstRowLastColumn="0" w:lastRowFirstColumn="0" w:lastRowLastColumn="0"/>
        </w:trPr>
        <w:tc>
          <w:tcPr>
            <w:tcW w:w="1555" w:type="dxa"/>
          </w:tcPr>
          <w:p w:rsidR="00AB747B" w:rsidRDefault="0032246C">
            <w:pPr>
              <w:contextualSpacing w:val="0"/>
              <w:rPr>
                <w:sz w:val="18"/>
                <w:szCs w:val="18"/>
              </w:rPr>
            </w:pPr>
            <w:r>
              <w:rPr>
                <w:sz w:val="18"/>
                <w:szCs w:val="18"/>
              </w:rPr>
              <w:t>ESTUDIANTE</w:t>
            </w:r>
          </w:p>
        </w:tc>
        <w:tc>
          <w:tcPr>
            <w:tcW w:w="3350" w:type="dxa"/>
            <w:gridSpan w:val="3"/>
          </w:tcPr>
          <w:p w:rsidR="00AB747B" w:rsidRDefault="00AB747B">
            <w:pPr>
              <w:contextualSpacing w:val="0"/>
              <w:rPr>
                <w:sz w:val="18"/>
                <w:szCs w:val="18"/>
              </w:rPr>
            </w:pPr>
          </w:p>
        </w:tc>
      </w:tr>
      <w:tr w:rsidR="00AB747B">
        <w:trPr>
          <w:cnfStyle w:val="000000100000" w:firstRow="0" w:lastRow="0" w:firstColumn="0" w:lastColumn="0" w:oddVBand="0" w:evenVBand="0" w:oddHBand="1" w:evenHBand="0" w:firstRowFirstColumn="0" w:firstRowLastColumn="0" w:lastRowFirstColumn="0" w:lastRowLastColumn="0"/>
        </w:trPr>
        <w:tc>
          <w:tcPr>
            <w:tcW w:w="1555" w:type="dxa"/>
          </w:tcPr>
          <w:p w:rsidR="00AB747B" w:rsidRDefault="0032246C">
            <w:pPr>
              <w:contextualSpacing w:val="0"/>
              <w:rPr>
                <w:sz w:val="18"/>
                <w:szCs w:val="18"/>
              </w:rPr>
            </w:pPr>
            <w:r>
              <w:rPr>
                <w:sz w:val="18"/>
                <w:szCs w:val="18"/>
              </w:rPr>
              <w:t>CURSO</w:t>
            </w:r>
          </w:p>
        </w:tc>
        <w:tc>
          <w:tcPr>
            <w:tcW w:w="708" w:type="dxa"/>
          </w:tcPr>
          <w:p w:rsidR="00AB747B" w:rsidRDefault="0032246C">
            <w:pPr>
              <w:contextualSpacing w:val="0"/>
              <w:rPr>
                <w:sz w:val="18"/>
                <w:szCs w:val="18"/>
              </w:rPr>
            </w:pPr>
            <w:r>
              <w:rPr>
                <w:sz w:val="18"/>
                <w:szCs w:val="18"/>
              </w:rPr>
              <w:t>8</w:t>
            </w:r>
          </w:p>
        </w:tc>
        <w:tc>
          <w:tcPr>
            <w:tcW w:w="1525" w:type="dxa"/>
          </w:tcPr>
          <w:p w:rsidR="00AB747B" w:rsidRDefault="0032246C">
            <w:pPr>
              <w:contextualSpacing w:val="0"/>
              <w:rPr>
                <w:sz w:val="18"/>
                <w:szCs w:val="18"/>
              </w:rPr>
            </w:pPr>
            <w:r>
              <w:rPr>
                <w:sz w:val="18"/>
                <w:szCs w:val="18"/>
              </w:rPr>
              <w:t>FECHA ENTREGA</w:t>
            </w:r>
          </w:p>
        </w:tc>
        <w:tc>
          <w:tcPr>
            <w:tcW w:w="1117" w:type="dxa"/>
          </w:tcPr>
          <w:p w:rsidR="00AB747B" w:rsidRDefault="0032246C">
            <w:pPr>
              <w:contextualSpacing w:val="0"/>
              <w:rPr>
                <w:sz w:val="18"/>
                <w:szCs w:val="18"/>
              </w:rPr>
            </w:pPr>
            <w:r>
              <w:rPr>
                <w:sz w:val="18"/>
                <w:szCs w:val="18"/>
              </w:rPr>
              <w:t>20 DE MARZO</w:t>
            </w:r>
          </w:p>
        </w:tc>
      </w:tr>
    </w:tbl>
    <w:p w:rsidR="00AB747B" w:rsidRDefault="00AB747B">
      <w:pPr>
        <w:shd w:val="clear" w:color="auto" w:fill="FFFFFF"/>
        <w:spacing w:after="0" w:line="240" w:lineRule="auto"/>
        <w:rPr>
          <w:sz w:val="18"/>
          <w:szCs w:val="18"/>
        </w:rPr>
      </w:pPr>
    </w:p>
    <w:p w:rsidR="00AB747B" w:rsidRDefault="0032246C">
      <w:pPr>
        <w:spacing w:after="0"/>
        <w:rPr>
          <w:rFonts w:ascii="Arial" w:eastAsia="Arial" w:hAnsi="Arial" w:cs="Arial"/>
          <w:color w:val="222222"/>
          <w:sz w:val="20"/>
          <w:szCs w:val="20"/>
        </w:rPr>
      </w:pPr>
      <w:r>
        <w:rPr>
          <w:rFonts w:ascii="Arial" w:eastAsia="Arial" w:hAnsi="Arial" w:cs="Arial"/>
          <w:color w:val="222222"/>
          <w:sz w:val="20"/>
          <w:szCs w:val="20"/>
        </w:rPr>
        <w:t xml:space="preserve">Correo institucional: </w:t>
      </w:r>
      <w:bookmarkStart w:id="0" w:name="_GoBack"/>
      <w:bookmarkEnd w:id="0"/>
      <w:r w:rsidR="00EF1573">
        <w:rPr>
          <w:rFonts w:ascii="Arial" w:eastAsia="Arial" w:hAnsi="Arial" w:cs="Arial"/>
          <w:color w:val="0563C1"/>
          <w:sz w:val="20"/>
          <w:szCs w:val="20"/>
          <w:u w:val="single"/>
        </w:rPr>
        <w:fldChar w:fldCharType="begin"/>
      </w:r>
      <w:r w:rsidR="00EF1573">
        <w:rPr>
          <w:rFonts w:ascii="Arial" w:eastAsia="Arial" w:hAnsi="Arial" w:cs="Arial"/>
          <w:color w:val="0563C1"/>
          <w:sz w:val="20"/>
          <w:szCs w:val="20"/>
          <w:u w:val="single"/>
        </w:rPr>
        <w:instrText xml:space="preserve"> HYPERLINK "mailto:jfvargase@outlook.com" </w:instrText>
      </w:r>
      <w:r w:rsidR="00EF1573">
        <w:rPr>
          <w:rFonts w:ascii="Arial" w:eastAsia="Arial" w:hAnsi="Arial" w:cs="Arial"/>
          <w:color w:val="0563C1"/>
          <w:sz w:val="20"/>
          <w:szCs w:val="20"/>
          <w:u w:val="single"/>
        </w:rPr>
        <w:fldChar w:fldCharType="separate"/>
      </w:r>
      <w:r w:rsidR="00EF1573" w:rsidRPr="00B77312">
        <w:rPr>
          <w:rStyle w:val="Hipervnculo"/>
          <w:rFonts w:ascii="Arial" w:eastAsia="Arial" w:hAnsi="Arial" w:cs="Arial"/>
          <w:sz w:val="20"/>
          <w:szCs w:val="20"/>
        </w:rPr>
        <w:t>jfvargase@outlook.com</w:t>
      </w:r>
      <w:r w:rsidR="00EF1573">
        <w:rPr>
          <w:rFonts w:ascii="Arial" w:eastAsia="Arial" w:hAnsi="Arial" w:cs="Arial"/>
          <w:color w:val="0563C1"/>
          <w:sz w:val="20"/>
          <w:szCs w:val="20"/>
          <w:u w:val="single"/>
        </w:rPr>
        <w:fldChar w:fldCharType="end"/>
      </w:r>
    </w:p>
    <w:p w:rsidR="00AB747B" w:rsidRDefault="0032246C">
      <w:pPr>
        <w:spacing w:after="0"/>
        <w:rPr>
          <w:rFonts w:ascii="Arial" w:eastAsia="Arial" w:hAnsi="Arial" w:cs="Arial"/>
          <w:color w:val="222222"/>
          <w:sz w:val="20"/>
          <w:szCs w:val="20"/>
        </w:rPr>
      </w:pPr>
      <w:r>
        <w:rPr>
          <w:rFonts w:ascii="Arial" w:eastAsia="Arial" w:hAnsi="Arial" w:cs="Arial"/>
          <w:color w:val="222222"/>
          <w:sz w:val="20"/>
          <w:szCs w:val="20"/>
        </w:rPr>
        <w:t xml:space="preserve">Correo personal profesor: </w:t>
      </w:r>
      <w:hyperlink r:id="rId9">
        <w:r>
          <w:rPr>
            <w:rFonts w:ascii="Arial" w:eastAsia="Arial" w:hAnsi="Arial" w:cs="Arial"/>
            <w:color w:val="0563C1"/>
            <w:sz w:val="20"/>
            <w:szCs w:val="20"/>
            <w:u w:val="single"/>
          </w:rPr>
          <w:t>varjhon@hotmail.com</w:t>
        </w:r>
      </w:hyperlink>
    </w:p>
    <w:p w:rsidR="00AB747B" w:rsidRDefault="00AB747B">
      <w:pPr>
        <w:spacing w:after="0"/>
        <w:rPr>
          <w:rFonts w:ascii="Arial" w:eastAsia="Arial" w:hAnsi="Arial" w:cs="Arial"/>
          <w:color w:val="222222"/>
          <w:sz w:val="20"/>
          <w:szCs w:val="20"/>
        </w:rPr>
      </w:pPr>
    </w:p>
    <w:p w:rsidR="00AB747B" w:rsidRDefault="0032246C">
      <w:pPr>
        <w:spacing w:after="0"/>
        <w:jc w:val="both"/>
        <w:rPr>
          <w:rFonts w:ascii="Arial" w:eastAsia="Arial" w:hAnsi="Arial" w:cs="Arial"/>
          <w:b/>
          <w:sz w:val="20"/>
          <w:szCs w:val="20"/>
        </w:rPr>
      </w:pPr>
      <w:r>
        <w:rPr>
          <w:rFonts w:ascii="Arial" w:eastAsia="Arial" w:hAnsi="Arial" w:cs="Arial"/>
          <w:b/>
          <w:sz w:val="20"/>
          <w:szCs w:val="20"/>
        </w:rPr>
        <w:t>Instrucciones</w:t>
      </w:r>
    </w:p>
    <w:p w:rsidR="00AB747B" w:rsidRDefault="00AB747B">
      <w:pPr>
        <w:spacing w:after="0"/>
        <w:jc w:val="both"/>
        <w:rPr>
          <w:rFonts w:ascii="Arial" w:eastAsia="Arial" w:hAnsi="Arial" w:cs="Arial"/>
          <w:b/>
          <w:sz w:val="20"/>
          <w:szCs w:val="20"/>
        </w:rPr>
      </w:pPr>
    </w:p>
    <w:p w:rsidR="00AB747B" w:rsidRDefault="0032246C">
      <w:pPr>
        <w:numPr>
          <w:ilvl w:val="0"/>
          <w:numId w:val="1"/>
        </w:numPr>
        <w:spacing w:after="0" w:line="276" w:lineRule="auto"/>
        <w:ind w:hanging="360"/>
        <w:jc w:val="both"/>
        <w:rPr>
          <w:rFonts w:ascii="Arial" w:eastAsia="Arial" w:hAnsi="Arial" w:cs="Arial"/>
          <w:b/>
          <w:sz w:val="20"/>
          <w:szCs w:val="20"/>
        </w:rPr>
      </w:pPr>
      <w:r>
        <w:rPr>
          <w:rFonts w:ascii="Arial" w:eastAsia="Arial" w:hAnsi="Arial" w:cs="Arial"/>
          <w:b/>
          <w:sz w:val="20"/>
          <w:szCs w:val="20"/>
        </w:rPr>
        <w:t xml:space="preserve">Lea hasta el capítulo XV de Drácula. Por cada capítulo realice apuntes de sucesos importantes en el cuaderno. </w:t>
      </w:r>
    </w:p>
    <w:p w:rsidR="00AB747B" w:rsidRDefault="0032246C">
      <w:pPr>
        <w:numPr>
          <w:ilvl w:val="0"/>
          <w:numId w:val="1"/>
        </w:numPr>
        <w:spacing w:after="0" w:line="276" w:lineRule="auto"/>
        <w:ind w:hanging="360"/>
        <w:jc w:val="both"/>
        <w:rPr>
          <w:rFonts w:ascii="Arial" w:eastAsia="Arial" w:hAnsi="Arial" w:cs="Arial"/>
          <w:b/>
          <w:sz w:val="20"/>
          <w:szCs w:val="20"/>
        </w:rPr>
      </w:pPr>
      <w:r>
        <w:rPr>
          <w:rFonts w:ascii="Arial" w:eastAsia="Arial" w:hAnsi="Arial" w:cs="Arial"/>
          <w:b/>
          <w:sz w:val="20"/>
          <w:szCs w:val="20"/>
        </w:rPr>
        <w:t>Resuelva esta unidad didáctica en el cuaderno de español para sustentar cada punto una vez retomemos las clas</w:t>
      </w:r>
      <w:r>
        <w:rPr>
          <w:rFonts w:ascii="Arial" w:eastAsia="Arial" w:hAnsi="Arial" w:cs="Arial"/>
          <w:b/>
          <w:sz w:val="20"/>
          <w:szCs w:val="20"/>
        </w:rPr>
        <w:t xml:space="preserve">es. </w:t>
      </w: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32246C">
      <w:pPr>
        <w:rPr>
          <w:rFonts w:ascii="Arial" w:eastAsia="Arial" w:hAnsi="Arial" w:cs="Arial"/>
          <w:i/>
          <w:sz w:val="20"/>
          <w:szCs w:val="20"/>
          <w:u w:val="single"/>
        </w:rPr>
      </w:pPr>
      <w:r>
        <w:rPr>
          <w:rFonts w:ascii="Arial" w:eastAsia="Arial" w:hAnsi="Arial" w:cs="Arial"/>
          <w:i/>
          <w:sz w:val="20"/>
          <w:szCs w:val="20"/>
          <w:u w:val="single"/>
        </w:rPr>
        <w:t>Tener un hombre al lado que está pendiente de cómo se ve puede estar buenísimo, o no; ¿Tú qué piensas?</w:t>
      </w:r>
      <w:r>
        <w:rPr>
          <w:noProof/>
        </w:rPr>
        <w:drawing>
          <wp:anchor distT="0" distB="0" distL="0" distR="0" simplePos="0" relativeHeight="251658240" behindDoc="1" locked="0" layoutInCell="1" hidden="0" allowOverlap="1">
            <wp:simplePos x="0" y="0"/>
            <wp:positionH relativeFrom="margin">
              <wp:posOffset>3377565</wp:posOffset>
            </wp:positionH>
            <wp:positionV relativeFrom="paragraph">
              <wp:posOffset>262890</wp:posOffset>
            </wp:positionV>
            <wp:extent cx="2238375" cy="1352550"/>
            <wp:effectExtent l="0" t="0" r="0" b="0"/>
            <wp:wrapNone/>
            <wp:docPr id="28" name="image4.png" descr="Tener un hombre al lado que está pendiente de cómo se ve puede estar buenísimo, o no; ¿vos qué pensás?"/>
            <wp:cNvGraphicFramePr/>
            <a:graphic xmlns:a="http://schemas.openxmlformats.org/drawingml/2006/main">
              <a:graphicData uri="http://schemas.openxmlformats.org/drawingml/2006/picture">
                <pic:pic xmlns:pic="http://schemas.openxmlformats.org/drawingml/2006/picture">
                  <pic:nvPicPr>
                    <pic:cNvPr id="0" name="image4.png" descr="Tener un hombre al lado que está pendiente de cómo se ve puede estar buenísimo, o no; ¿vos qué pensás?"/>
                    <pic:cNvPicPr preferRelativeResize="0"/>
                  </pic:nvPicPr>
                  <pic:blipFill>
                    <a:blip r:embed="rId10"/>
                    <a:srcRect/>
                    <a:stretch>
                      <a:fillRect/>
                    </a:stretch>
                  </pic:blipFill>
                  <pic:spPr>
                    <a:xfrm>
                      <a:off x="0" y="0"/>
                      <a:ext cx="2238375" cy="1352550"/>
                    </a:xfrm>
                    <a:prstGeom prst="rect">
                      <a:avLst/>
                    </a:prstGeom>
                    <a:ln/>
                  </pic:spPr>
                </pic:pic>
              </a:graphicData>
            </a:graphic>
          </wp:anchor>
        </w:drawing>
      </w:r>
    </w:p>
    <w:p w:rsidR="00AB747B" w:rsidRDefault="00AB747B">
      <w:pPr>
        <w:rPr>
          <w:rFonts w:ascii="Arial" w:eastAsia="Arial" w:hAnsi="Arial" w:cs="Arial"/>
          <w:sz w:val="20"/>
          <w:szCs w:val="20"/>
        </w:rPr>
      </w:pPr>
    </w:p>
    <w:p w:rsidR="00AB747B" w:rsidRDefault="00AB747B">
      <w:pPr>
        <w:rPr>
          <w:rFonts w:ascii="Arial" w:eastAsia="Arial" w:hAnsi="Arial" w:cs="Arial"/>
          <w:sz w:val="20"/>
          <w:szCs w:val="20"/>
        </w:rPr>
      </w:pPr>
    </w:p>
    <w:p w:rsidR="00AB747B" w:rsidRDefault="00AB747B">
      <w:pPr>
        <w:rPr>
          <w:rFonts w:ascii="Arial" w:eastAsia="Arial" w:hAnsi="Arial" w:cs="Arial"/>
          <w:sz w:val="20"/>
          <w:szCs w:val="20"/>
        </w:rPr>
      </w:pPr>
    </w:p>
    <w:p w:rsidR="00AB747B" w:rsidRDefault="00AB747B">
      <w:pPr>
        <w:jc w:val="right"/>
        <w:rPr>
          <w:rFonts w:ascii="Arial" w:eastAsia="Arial" w:hAnsi="Arial" w:cs="Arial"/>
          <w:sz w:val="20"/>
          <w:szCs w:val="20"/>
        </w:rPr>
      </w:pPr>
    </w:p>
    <w:p w:rsidR="00F234ED" w:rsidRDefault="00F234ED">
      <w:pPr>
        <w:jc w:val="right"/>
        <w:rPr>
          <w:rFonts w:ascii="Arial" w:eastAsia="Arial" w:hAnsi="Arial" w:cs="Arial"/>
          <w:sz w:val="20"/>
          <w:szCs w:val="20"/>
        </w:rPr>
      </w:pPr>
    </w:p>
    <w:p w:rsidR="00F234ED" w:rsidRDefault="00F234ED">
      <w:pPr>
        <w:jc w:val="right"/>
        <w:rPr>
          <w:rFonts w:ascii="Arial" w:eastAsia="Arial" w:hAnsi="Arial" w:cs="Arial"/>
          <w:sz w:val="20"/>
          <w:szCs w:val="20"/>
        </w:rPr>
      </w:pPr>
    </w:p>
    <w:p w:rsidR="00AB747B" w:rsidRDefault="0032246C">
      <w:pPr>
        <w:jc w:val="right"/>
        <w:rPr>
          <w:rFonts w:ascii="Arial" w:eastAsia="Arial" w:hAnsi="Arial" w:cs="Arial"/>
          <w:i/>
          <w:sz w:val="20"/>
          <w:szCs w:val="20"/>
        </w:rPr>
      </w:pPr>
      <w:r>
        <w:rPr>
          <w:rFonts w:ascii="Arial" w:eastAsia="Arial" w:hAnsi="Arial" w:cs="Arial"/>
          <w:i/>
          <w:sz w:val="20"/>
          <w:szCs w:val="20"/>
        </w:rPr>
        <w:t xml:space="preserve">          ¿El pasa más tiempo que vos frente al espejo? - Foto: </w:t>
      </w:r>
      <w:proofErr w:type="spellStart"/>
      <w:r>
        <w:rPr>
          <w:rFonts w:ascii="Arial" w:eastAsia="Arial" w:hAnsi="Arial" w:cs="Arial"/>
          <w:i/>
          <w:sz w:val="20"/>
          <w:szCs w:val="20"/>
        </w:rPr>
        <w:t>Corbis</w:t>
      </w:r>
      <w:proofErr w:type="spellEnd"/>
    </w:p>
    <w:p w:rsidR="00AB747B" w:rsidRDefault="0032246C">
      <w:pPr>
        <w:rPr>
          <w:rFonts w:ascii="Arial" w:eastAsia="Arial" w:hAnsi="Arial" w:cs="Arial"/>
          <w:b/>
          <w:sz w:val="20"/>
          <w:szCs w:val="20"/>
        </w:rPr>
      </w:pPr>
      <w:r>
        <w:rPr>
          <w:rFonts w:ascii="Arial" w:eastAsia="Arial" w:hAnsi="Arial" w:cs="Arial"/>
          <w:b/>
          <w:sz w:val="20"/>
          <w:szCs w:val="20"/>
        </w:rPr>
        <w:t>Por María Paula Bandera.</w:t>
      </w:r>
    </w:p>
    <w:p w:rsidR="00AB747B" w:rsidRDefault="0032246C">
      <w:pPr>
        <w:jc w:val="both"/>
        <w:rPr>
          <w:rFonts w:ascii="Arial" w:eastAsia="Arial" w:hAnsi="Arial" w:cs="Arial"/>
          <w:sz w:val="20"/>
          <w:szCs w:val="20"/>
        </w:rPr>
      </w:pPr>
      <w:r>
        <w:rPr>
          <w:rFonts w:ascii="Arial" w:eastAsia="Arial" w:hAnsi="Arial" w:cs="Arial"/>
          <w:sz w:val="20"/>
          <w:szCs w:val="20"/>
        </w:rPr>
        <w:t>Perfume importado, imagen digna de catálogo de modas y unos cuadros musculosos justito ahí donde están los abdominales. La que no fantaseó alguna vez con alguien así que se anime a tirar la primera piedra... Claro que ningún hombre viene del repollo con lo</w:t>
      </w:r>
      <w:r>
        <w:rPr>
          <w:rFonts w:ascii="Arial" w:eastAsia="Arial" w:hAnsi="Arial" w:cs="Arial"/>
          <w:sz w:val="20"/>
          <w:szCs w:val="20"/>
        </w:rPr>
        <w:t>s músculos marcados y la sonrisa blanca como la nieve; detrás del aspecto diez puntos suele haber mucho trabajo. Sí, chicas, ese modelo de la publicidad de calzoncillos que exhibe con orgullo su pecho lampiño y duro como una piedra visitó el centro de depi</w:t>
      </w:r>
      <w:r>
        <w:rPr>
          <w:rFonts w:ascii="Arial" w:eastAsia="Arial" w:hAnsi="Arial" w:cs="Arial"/>
          <w:sz w:val="20"/>
          <w:szCs w:val="20"/>
        </w:rPr>
        <w:t>lación antes de la sesión de fotos. Y si sacamos al modelo y lo ponemos arriba de la camilla de depilación, los mismos pectorales quizá ya no desaten iguales suspiros. Porque no estamos acostumbradas a ver -sufrir- a un hombre ¡en el tocador de la depilado</w:t>
      </w:r>
      <w:r>
        <w:rPr>
          <w:rFonts w:ascii="Arial" w:eastAsia="Arial" w:hAnsi="Arial" w:cs="Arial"/>
          <w:sz w:val="20"/>
          <w:szCs w:val="20"/>
        </w:rPr>
        <w:t>ra!</w:t>
      </w:r>
    </w:p>
    <w:p w:rsidR="00AB747B" w:rsidRDefault="0032246C">
      <w:pPr>
        <w:jc w:val="both"/>
        <w:rPr>
          <w:rFonts w:ascii="Arial" w:eastAsia="Arial" w:hAnsi="Arial" w:cs="Arial"/>
          <w:sz w:val="20"/>
          <w:szCs w:val="20"/>
        </w:rPr>
      </w:pPr>
      <w:r>
        <w:rPr>
          <w:rFonts w:ascii="Arial" w:eastAsia="Arial" w:hAnsi="Arial" w:cs="Arial"/>
          <w:sz w:val="20"/>
          <w:szCs w:val="20"/>
        </w:rPr>
        <w:t>Pero, en realidad, se trata de una cuestión cultural. Los atributos que definían a un hombre hace un siglo no son los mismos que los de hoy. Nos encontramos en una época en la que afloran nuevas masculinidades, hombres que expresan características atri</w:t>
      </w:r>
      <w:r>
        <w:rPr>
          <w:rFonts w:ascii="Arial" w:eastAsia="Arial" w:hAnsi="Arial" w:cs="Arial"/>
          <w:sz w:val="20"/>
          <w:szCs w:val="20"/>
        </w:rPr>
        <w:t>buidas habitualmente a las mujeres, pero que no por eso dejan de ser "bien machos". Acá te contamos cómo convivir con uno de ellos y no morir en el intento.</w:t>
      </w:r>
    </w:p>
    <w:p w:rsidR="00AB747B" w:rsidRDefault="0032246C">
      <w:pPr>
        <w:jc w:val="both"/>
        <w:rPr>
          <w:rFonts w:ascii="Arial" w:eastAsia="Arial" w:hAnsi="Arial" w:cs="Arial"/>
          <w:i/>
          <w:sz w:val="20"/>
          <w:szCs w:val="20"/>
          <w:u w:val="single"/>
        </w:rPr>
      </w:pPr>
      <w:r>
        <w:rPr>
          <w:rFonts w:ascii="Arial" w:eastAsia="Arial" w:hAnsi="Arial" w:cs="Arial"/>
          <w:i/>
          <w:sz w:val="20"/>
          <w:szCs w:val="20"/>
          <w:u w:val="single"/>
        </w:rPr>
        <w:t>Si es una cuestión sólo suya</w:t>
      </w:r>
    </w:p>
    <w:p w:rsidR="00AB747B" w:rsidRDefault="0032246C">
      <w:pPr>
        <w:jc w:val="both"/>
        <w:rPr>
          <w:rFonts w:ascii="Arial" w:eastAsia="Arial" w:hAnsi="Arial" w:cs="Arial"/>
          <w:sz w:val="20"/>
          <w:szCs w:val="20"/>
        </w:rPr>
      </w:pPr>
      <w:r>
        <w:rPr>
          <w:rFonts w:ascii="Arial" w:eastAsia="Arial" w:hAnsi="Arial" w:cs="Arial"/>
          <w:sz w:val="20"/>
          <w:szCs w:val="20"/>
        </w:rPr>
        <w:t>Si eres de las que se mueren por una hamburguesa, mientras que él pref</w:t>
      </w:r>
      <w:r>
        <w:rPr>
          <w:rFonts w:ascii="Arial" w:eastAsia="Arial" w:hAnsi="Arial" w:cs="Arial"/>
          <w:sz w:val="20"/>
          <w:szCs w:val="20"/>
        </w:rPr>
        <w:t xml:space="preserve">iere ir al restaurante vegetariano para cuidar su silueta, es evidente que las cosas se complican. Es algo así como si David </w:t>
      </w:r>
      <w:proofErr w:type="spellStart"/>
      <w:r>
        <w:rPr>
          <w:rFonts w:ascii="Arial" w:eastAsia="Arial" w:hAnsi="Arial" w:cs="Arial"/>
          <w:sz w:val="20"/>
          <w:szCs w:val="20"/>
        </w:rPr>
        <w:t>Beckham</w:t>
      </w:r>
      <w:proofErr w:type="spellEnd"/>
      <w:r>
        <w:rPr>
          <w:rFonts w:ascii="Arial" w:eastAsia="Arial" w:hAnsi="Arial" w:cs="Arial"/>
          <w:sz w:val="20"/>
          <w:szCs w:val="20"/>
        </w:rPr>
        <w:t xml:space="preserve"> dejara a Victoria Adams y te tuviera en su lugar. ¡Tú!, que ni siquiera fuiste al gimnasio después de pagar esa membrecía a</w:t>
      </w:r>
      <w:r>
        <w:rPr>
          <w:rFonts w:ascii="Arial" w:eastAsia="Arial" w:hAnsi="Arial" w:cs="Arial"/>
          <w:sz w:val="20"/>
          <w:szCs w:val="20"/>
        </w:rPr>
        <w:t>nual, que no sigues las opiniones de la moda y todavía usas pantalones de piel de oveja porque son abrigados; justo tú, la que cuando escucha la palabra "crema" piensa en un merengue y nunca en un producto cosmético.</w:t>
      </w:r>
    </w:p>
    <w:p w:rsidR="00AB747B" w:rsidRDefault="0032246C">
      <w:pPr>
        <w:jc w:val="both"/>
        <w:rPr>
          <w:rFonts w:ascii="Arial" w:eastAsia="Arial" w:hAnsi="Arial" w:cs="Arial"/>
          <w:sz w:val="20"/>
          <w:szCs w:val="20"/>
        </w:rPr>
      </w:pPr>
      <w:r>
        <w:rPr>
          <w:rFonts w:ascii="Arial" w:eastAsia="Arial" w:hAnsi="Arial" w:cs="Arial"/>
          <w:sz w:val="20"/>
          <w:szCs w:val="20"/>
        </w:rPr>
        <w:t>Es que las parejas desparejas son una f</w:t>
      </w:r>
      <w:r>
        <w:rPr>
          <w:rFonts w:ascii="Arial" w:eastAsia="Arial" w:hAnsi="Arial" w:cs="Arial"/>
          <w:sz w:val="20"/>
          <w:szCs w:val="20"/>
        </w:rPr>
        <w:t>igurita repetida. La ley de la física que asegura que los opuestos se atraen también se aplica en materia amorosa. Las cuestiones prácticas influyen de igual forma; si en una pareja el baño ya es territorio de discusión por los músculos que él no bajó y lo</w:t>
      </w:r>
      <w:r>
        <w:rPr>
          <w:rFonts w:ascii="Arial" w:eastAsia="Arial" w:hAnsi="Arial" w:cs="Arial"/>
          <w:sz w:val="20"/>
          <w:szCs w:val="20"/>
        </w:rPr>
        <w:t xml:space="preserve">s pelos que tú pierdes cuando te lavas la cabeza, imagínate cómo se deben pelear por el espejo dos personas cuidadosas de su imagen al extremo. Ni que hablar por </w:t>
      </w:r>
      <w:r>
        <w:rPr>
          <w:rFonts w:ascii="Arial" w:eastAsia="Arial" w:hAnsi="Arial" w:cs="Arial"/>
          <w:sz w:val="20"/>
          <w:szCs w:val="20"/>
        </w:rPr>
        <w:lastRenderedPageBreak/>
        <w:t>el botiquín: a ver quién ocupa más lugar con sus cosméticos.</w:t>
      </w:r>
    </w:p>
    <w:p w:rsidR="00AB747B" w:rsidRDefault="0032246C">
      <w:pPr>
        <w:jc w:val="both"/>
        <w:rPr>
          <w:rFonts w:ascii="Arial" w:eastAsia="Arial" w:hAnsi="Arial" w:cs="Arial"/>
          <w:sz w:val="20"/>
          <w:szCs w:val="20"/>
        </w:rPr>
      </w:pPr>
      <w:r>
        <w:rPr>
          <w:rFonts w:ascii="Arial" w:eastAsia="Arial" w:hAnsi="Arial" w:cs="Arial"/>
          <w:sz w:val="20"/>
          <w:szCs w:val="20"/>
        </w:rPr>
        <w:t>Así como muchas mujeres disfrutan</w:t>
      </w:r>
      <w:r>
        <w:rPr>
          <w:rFonts w:ascii="Arial" w:eastAsia="Arial" w:hAnsi="Arial" w:cs="Arial"/>
          <w:sz w:val="20"/>
          <w:szCs w:val="20"/>
        </w:rPr>
        <w:t xml:space="preserve"> enormemente de tener un hombre impecable a su lado y lo viven con orgullo, otras se sienten amenazadas, disminuidas y expuestas. Todo depende de cómo se juegue en el vínculo ese valor que un miembro de la pareja profesa y el otro -supuestamente- no. La id</w:t>
      </w:r>
      <w:r>
        <w:rPr>
          <w:rFonts w:ascii="Arial" w:eastAsia="Arial" w:hAnsi="Arial" w:cs="Arial"/>
          <w:sz w:val="20"/>
          <w:szCs w:val="20"/>
        </w:rPr>
        <w:t>ea es que los dos puedan disfrutar de eso y que ninguna de las partes lo padezca: si vas a estar sufriendo porque todas miran a tu novio o porque tu pareja se arregla más que tú, mejor búscate otro. A esta altura, ya lo sabes: querer cambiarlo no tiene muc</w:t>
      </w:r>
      <w:r>
        <w:rPr>
          <w:rFonts w:ascii="Arial" w:eastAsia="Arial" w:hAnsi="Arial" w:cs="Arial"/>
          <w:sz w:val="20"/>
          <w:szCs w:val="20"/>
        </w:rPr>
        <w:t>ho sentido.</w:t>
      </w:r>
    </w:p>
    <w:p w:rsidR="00AB747B" w:rsidRDefault="0032246C">
      <w:pPr>
        <w:jc w:val="right"/>
        <w:rPr>
          <w:rFonts w:ascii="Arial" w:eastAsia="Arial" w:hAnsi="Arial" w:cs="Arial"/>
          <w:sz w:val="16"/>
          <w:szCs w:val="16"/>
        </w:rPr>
      </w:pPr>
      <w:r>
        <w:rPr>
          <w:rFonts w:ascii="Arial" w:eastAsia="Arial" w:hAnsi="Arial" w:cs="Arial"/>
          <w:sz w:val="16"/>
          <w:szCs w:val="16"/>
        </w:rPr>
        <w:t>(</w:t>
      </w:r>
      <w:hyperlink r:id="rId11">
        <w:r>
          <w:rPr>
            <w:rFonts w:ascii="Arial" w:eastAsia="Arial" w:hAnsi="Arial" w:cs="Arial"/>
            <w:color w:val="0563C1"/>
            <w:sz w:val="16"/>
            <w:szCs w:val="16"/>
            <w:u w:val="single"/>
          </w:rPr>
          <w:t>http://www.revistaohlala.com/1509851-metrosexuales-cuando-el-se-lookea-mas-que-vos</w:t>
        </w:r>
      </w:hyperlink>
      <w:r>
        <w:rPr>
          <w:rFonts w:ascii="Arial" w:eastAsia="Arial" w:hAnsi="Arial" w:cs="Arial"/>
          <w:sz w:val="16"/>
          <w:szCs w:val="16"/>
        </w:rPr>
        <w:t>)</w:t>
      </w:r>
    </w:p>
    <w:p w:rsidR="00AB747B" w:rsidRDefault="0032246C">
      <w:pPr>
        <w:spacing w:after="0"/>
        <w:ind w:left="360"/>
        <w:jc w:val="center"/>
        <w:rPr>
          <w:rFonts w:ascii="Arial" w:eastAsia="Arial" w:hAnsi="Arial" w:cs="Arial"/>
          <w:sz w:val="20"/>
          <w:szCs w:val="20"/>
        </w:rPr>
      </w:pPr>
      <w:r>
        <w:rPr>
          <w:rFonts w:ascii="Arial" w:eastAsia="Arial" w:hAnsi="Arial" w:cs="Arial"/>
          <w:sz w:val="20"/>
          <w:szCs w:val="20"/>
        </w:rPr>
        <w:t>¡A investigar!...</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 xml:space="preserve">Resuelve en el cuaderno las preguntas: </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¿Cuál es el título del texto?</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¿Qué dicen los subtítulos del texto?</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 xml:space="preserve">Realiza un resumen de la introducción del texto. </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¿Cuántos párrafos tiene el texto?</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Describe la imagen que acompaña el texto.</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¿Cuáles son los signos de puntuación que posee el texto y cuál</w:t>
      </w:r>
      <w:r>
        <w:rPr>
          <w:rFonts w:ascii="Arial" w:eastAsia="Arial" w:hAnsi="Arial" w:cs="Arial"/>
          <w:sz w:val="20"/>
          <w:szCs w:val="20"/>
        </w:rPr>
        <w:t xml:space="preserve"> es la función de ellos?</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 xml:space="preserve">¿Cuál es el tema del texto? ¿Sobre </w:t>
      </w:r>
      <w:proofErr w:type="spellStart"/>
      <w:r>
        <w:rPr>
          <w:rFonts w:ascii="Arial" w:eastAsia="Arial" w:hAnsi="Arial" w:cs="Arial"/>
          <w:sz w:val="20"/>
          <w:szCs w:val="20"/>
        </w:rPr>
        <w:t>que</w:t>
      </w:r>
      <w:proofErr w:type="spellEnd"/>
      <w:r>
        <w:rPr>
          <w:rFonts w:ascii="Arial" w:eastAsia="Arial" w:hAnsi="Arial" w:cs="Arial"/>
          <w:sz w:val="20"/>
          <w:szCs w:val="20"/>
        </w:rPr>
        <w:t xml:space="preserve"> se habla?</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Realiza una lista de las palabras que se refieran al tema del texto</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¿Investiga que significa Metrosexual?</w:t>
      </w:r>
    </w:p>
    <w:p w:rsidR="00AB747B" w:rsidRDefault="0032246C">
      <w:pPr>
        <w:numPr>
          <w:ilvl w:val="0"/>
          <w:numId w:val="2"/>
        </w:numPr>
        <w:spacing w:after="0" w:line="276" w:lineRule="auto"/>
        <w:ind w:left="360" w:hanging="360"/>
        <w:jc w:val="both"/>
        <w:rPr>
          <w:sz w:val="20"/>
          <w:szCs w:val="20"/>
        </w:rPr>
      </w:pPr>
      <w:r>
        <w:rPr>
          <w:rFonts w:ascii="Arial" w:eastAsia="Arial" w:hAnsi="Arial" w:cs="Arial"/>
          <w:sz w:val="20"/>
          <w:szCs w:val="20"/>
        </w:rPr>
        <w:t xml:space="preserve">Escribe una opinión sobre la </w:t>
      </w:r>
      <w:proofErr w:type="spellStart"/>
      <w:r>
        <w:rPr>
          <w:rFonts w:ascii="Arial" w:eastAsia="Arial" w:hAnsi="Arial" w:cs="Arial"/>
          <w:sz w:val="20"/>
          <w:szCs w:val="20"/>
        </w:rPr>
        <w:t>metrosexualidad</w:t>
      </w:r>
      <w:proofErr w:type="spellEnd"/>
      <w:r>
        <w:rPr>
          <w:rFonts w:ascii="Arial" w:eastAsia="Arial" w:hAnsi="Arial" w:cs="Arial"/>
          <w:sz w:val="20"/>
          <w:szCs w:val="20"/>
        </w:rPr>
        <w:t xml:space="preserve">. </w:t>
      </w:r>
    </w:p>
    <w:p w:rsidR="00AB747B" w:rsidRDefault="00AB747B">
      <w:pPr>
        <w:spacing w:after="0"/>
        <w:jc w:val="both"/>
        <w:rPr>
          <w:rFonts w:ascii="Arial" w:eastAsia="Arial" w:hAnsi="Arial" w:cs="Arial"/>
          <w:sz w:val="20"/>
          <w:szCs w:val="20"/>
        </w:rPr>
      </w:pPr>
    </w:p>
    <w:p w:rsidR="00AB747B" w:rsidRDefault="00AB747B">
      <w:pPr>
        <w:spacing w:after="0"/>
        <w:ind w:left="720"/>
        <w:jc w:val="both"/>
        <w:rPr>
          <w:rFonts w:ascii="Arial" w:eastAsia="Arial" w:hAnsi="Arial" w:cs="Arial"/>
          <w:sz w:val="20"/>
          <w:szCs w:val="20"/>
        </w:rPr>
      </w:pPr>
    </w:p>
    <w:p w:rsidR="00AB747B" w:rsidRDefault="0032246C">
      <w:pPr>
        <w:numPr>
          <w:ilvl w:val="2"/>
          <w:numId w:val="3"/>
        </w:numPr>
        <w:spacing w:after="0" w:line="276" w:lineRule="auto"/>
        <w:ind w:hanging="180"/>
        <w:jc w:val="both"/>
        <w:rPr>
          <w:rFonts w:ascii="Arial" w:eastAsia="Arial" w:hAnsi="Arial" w:cs="Arial"/>
          <w:b/>
          <w:sz w:val="20"/>
          <w:szCs w:val="20"/>
        </w:rPr>
      </w:pPr>
      <w:r>
        <w:rPr>
          <w:rFonts w:ascii="Arial" w:eastAsia="Arial" w:hAnsi="Arial" w:cs="Arial"/>
          <w:b/>
          <w:sz w:val="20"/>
          <w:szCs w:val="20"/>
        </w:rPr>
        <w:t>Actividades:</w:t>
      </w:r>
      <w:r>
        <w:rPr>
          <w:rFonts w:ascii="Arial" w:eastAsia="Arial" w:hAnsi="Arial" w:cs="Arial"/>
          <w:sz w:val="20"/>
          <w:szCs w:val="20"/>
        </w:rPr>
        <w:t xml:space="preserve"> </w:t>
      </w:r>
    </w:p>
    <w:p w:rsidR="00AB747B" w:rsidRDefault="0032246C">
      <w:pPr>
        <w:spacing w:after="0"/>
        <w:jc w:val="both"/>
        <w:rPr>
          <w:rFonts w:ascii="Arial" w:eastAsia="Arial" w:hAnsi="Arial" w:cs="Arial"/>
          <w:sz w:val="20"/>
          <w:szCs w:val="20"/>
        </w:rPr>
      </w:pPr>
      <w:r>
        <w:rPr>
          <w:rFonts w:ascii="Arial" w:eastAsia="Arial" w:hAnsi="Arial" w:cs="Arial"/>
          <w:sz w:val="20"/>
          <w:szCs w:val="20"/>
        </w:rPr>
        <w:t xml:space="preserve"> </w:t>
      </w:r>
    </w:p>
    <w:p w:rsidR="00AB747B" w:rsidRDefault="0032246C">
      <w:pPr>
        <w:spacing w:after="0"/>
        <w:jc w:val="both"/>
        <w:rPr>
          <w:rFonts w:ascii="Arial" w:eastAsia="Arial" w:hAnsi="Arial" w:cs="Arial"/>
          <w:sz w:val="20"/>
          <w:szCs w:val="20"/>
        </w:rPr>
      </w:pPr>
      <w:r>
        <w:rPr>
          <w:rFonts w:ascii="Arial" w:eastAsia="Arial" w:hAnsi="Arial" w:cs="Arial"/>
          <w:sz w:val="20"/>
          <w:szCs w:val="20"/>
        </w:rPr>
        <w:t xml:space="preserve">1. Lee los </w:t>
      </w:r>
      <w:r>
        <w:rPr>
          <w:rFonts w:ascii="Arial" w:eastAsia="Arial" w:hAnsi="Arial" w:cs="Arial"/>
          <w:sz w:val="20"/>
          <w:szCs w:val="20"/>
        </w:rPr>
        <w:t xml:space="preserve">textos y resuelve los ejercicios: </w:t>
      </w:r>
    </w:p>
    <w:p w:rsidR="00AB747B" w:rsidRDefault="0032246C">
      <w:pPr>
        <w:spacing w:after="0"/>
        <w:jc w:val="both"/>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-175258</wp:posOffset>
                </wp:positionH>
                <wp:positionV relativeFrom="paragraph">
                  <wp:posOffset>60960</wp:posOffset>
                </wp:positionV>
                <wp:extent cx="5895975" cy="762000"/>
                <wp:effectExtent l="676275" t="37465" r="38100" b="400685"/>
                <wp:wrapNone/>
                <wp:docPr id="27"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62000"/>
                        </a:xfrm>
                        <a:prstGeom prst="wedgeEllipseCallout">
                          <a:avLst>
                            <a:gd name="adj1" fmla="val -54597"/>
                            <a:gd name="adj2" fmla="val 86500"/>
                          </a:avLst>
                        </a:prstGeom>
                        <a:solidFill>
                          <a:srgbClr val="FFFFFF"/>
                        </a:solidFill>
                        <a:ln w="63500" cmpd="thickThin">
                          <a:solidFill>
                            <a:srgbClr val="8064A2"/>
                          </a:solidFill>
                          <a:miter lim="800000"/>
                          <a:headEnd/>
                          <a:tailEnd/>
                        </a:ln>
                        <a:effectLst/>
                        <a:extLst/>
                      </wps:spPr>
                      <wps:txbx>
                        <w:txbxContent>
                          <w:p w:rsidR="00810C18" w:rsidRPr="00B56376" w:rsidRDefault="0032246C" w:rsidP="00810C18">
                            <w:pPr>
                              <w:spacing w:after="0"/>
                              <w:jc w:val="both"/>
                              <w:rPr>
                                <w:rFonts w:ascii="Arial" w:hAnsi="Arial" w:cs="Arial"/>
                                <w:sz w:val="16"/>
                                <w:szCs w:val="16"/>
                              </w:rPr>
                            </w:pPr>
                            <w:r w:rsidRPr="00F501DA">
                              <w:rPr>
                                <w:rFonts w:ascii="Comic Sans MS" w:hAnsi="Comic Sans MS" w:cs="Arial"/>
                                <w:b/>
                                <w:sz w:val="20"/>
                                <w:szCs w:val="20"/>
                              </w:rPr>
                              <w:t>Recuerda</w:t>
                            </w:r>
                            <w:r w:rsidRPr="00F501DA">
                              <w:rPr>
                                <w:rFonts w:ascii="Arial" w:hAnsi="Arial" w:cs="Arial"/>
                                <w:b/>
                                <w:sz w:val="20"/>
                                <w:szCs w:val="20"/>
                              </w:rPr>
                              <w:t>…</w:t>
                            </w:r>
                            <w:r w:rsidRPr="00F501DA">
                              <w:rPr>
                                <w:rFonts w:ascii="Arial" w:hAnsi="Arial" w:cs="Arial"/>
                                <w:sz w:val="20"/>
                                <w:szCs w:val="20"/>
                              </w:rPr>
                              <w:t>L</w:t>
                            </w:r>
                            <w:r>
                              <w:rPr>
                                <w:rFonts w:ascii="Arial" w:hAnsi="Arial" w:cs="Arial"/>
                                <w:sz w:val="20"/>
                                <w:szCs w:val="20"/>
                              </w:rPr>
                              <w:t xml:space="preserve">a introducción </w:t>
                            </w:r>
                            <w:r w:rsidRPr="00F501DA">
                              <w:rPr>
                                <w:rFonts w:ascii="Arial" w:hAnsi="Arial" w:cs="Arial"/>
                                <w:sz w:val="20"/>
                                <w:szCs w:val="20"/>
                              </w:rPr>
                              <w:t xml:space="preserve">es </w:t>
                            </w:r>
                            <w:r w:rsidRPr="00F501DA">
                              <w:rPr>
                                <w:rFonts w:ascii="Arial" w:hAnsi="Arial" w:cs="Arial"/>
                                <w:b/>
                                <w:sz w:val="20"/>
                                <w:szCs w:val="20"/>
                              </w:rPr>
                              <w:t>una sección inicial cuyo propósito principal es contextualizar el texto</w:t>
                            </w:r>
                            <w:r>
                              <w:rPr>
                                <w:rFonts w:ascii="Arial" w:hAnsi="Arial" w:cs="Arial"/>
                                <w:sz w:val="20"/>
                                <w:szCs w:val="20"/>
                              </w:rPr>
                              <w:t xml:space="preserve"> </w:t>
                            </w:r>
                            <w:r w:rsidRPr="00F501DA">
                              <w:rPr>
                                <w:rFonts w:ascii="Arial" w:hAnsi="Arial" w:cs="Arial"/>
                                <w:sz w:val="20"/>
                                <w:szCs w:val="20"/>
                              </w:rPr>
                              <w:t>o</w:t>
                            </w:r>
                            <w:r>
                              <w:rPr>
                                <w:rFonts w:ascii="Arial" w:hAnsi="Arial" w:cs="Arial"/>
                                <w:sz w:val="20"/>
                                <w:szCs w:val="20"/>
                              </w:rPr>
                              <w:t xml:space="preserve"> </w:t>
                            </w:r>
                            <w:r w:rsidRPr="00F501DA">
                              <w:rPr>
                                <w:rFonts w:ascii="Arial" w:hAnsi="Arial" w:cs="Arial"/>
                                <w:sz w:val="20"/>
                                <w:szCs w:val="20"/>
                              </w:rPr>
                              <w:t>del tema</w:t>
                            </w:r>
                            <w:r>
                              <w:rPr>
                                <w:rFonts w:ascii="Arial" w:hAnsi="Arial" w:cs="Arial"/>
                                <w:sz w:val="20"/>
                                <w:szCs w:val="20"/>
                              </w:rPr>
                              <w:t xml:space="preserve">. </w:t>
                            </w:r>
                            <w:r w:rsidRPr="007C2378">
                              <w:rPr>
                                <w:rFonts w:ascii="Arial" w:hAnsi="Arial" w:cs="Arial"/>
                                <w:i/>
                                <w:sz w:val="16"/>
                                <w:szCs w:val="16"/>
                              </w:rPr>
                              <w:t>(R.A.E.)</w:t>
                            </w:r>
                          </w:p>
                        </w:txbxContent>
                      </wps:txbx>
                      <wps:bodyPr rot="0" vert="horz" wrap="square" lIns="91440" tIns="45720" rIns="91440" bIns="45720" anchor="t" anchorCtr="0" upright="1">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13.8pt;margin-top:4.8pt;width:464.25pt;height:6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Z5ZAIAAMkEAAAOAAAAZHJzL2Uyb0RvYy54bWysVNtu2zAMfR+wfxD03jrJcqtRpyjSdhiw&#10;S4F2H8BIsq1Vt0lKnO7rR8lu5m57GpYHgTSpo0MeMpdXR63IQfggrano9HxCiTDMcmmain59vDtb&#10;UxIiGA7KGlHRZxHo1ebtm8vOlWJmW6u48ARBTCg7V9E2RlcWRWCt0BDOrRMGg7X1GiK6vim4hw7R&#10;tSpmk8my6KznzlsmQsCvN32QbjJ+XQsWv9R1EJGoiiK3mE+fz106i80llI0H10o20IB/YKFBGnz0&#10;BHUDEcjeyz+gtGTeBlvHc2Z1YetaMpFrwGqmk9+qeWjBiVwLNie4U5vC/4Nlnw/3nkhe0dmKEgMa&#10;NUpN6VwoMfbg7n0qK7iPlj0FYuy2BdOIa+9t1wrgSGWa8otXF5IT8CrZdZ8sR0jYR5v7c6y9ToBY&#10;OTlmGZ5PMohjJAw/LtYXi4vVghKGsdUSZc46FVC+3HY+xPfCapKMinaCN+JWKemC2IJSdh/zY3D4&#10;GGJWhQ+lAf82paTWCkU+gCJnizk+NUzBKGk2TlovFycGAyRyeeGQ22OV5HdSqez4ZrdVniB+Re/y&#10;L3cIuzhOU4Z0FV2+S9iEaYcSRBzCp8d2GKVX2WEMup4s59ezv4FqGXGdlNQVXWPbetpQJqVuDc/D&#10;HkGq3sYilEmMRV4U7FVOQBl6M2uaZOzHIR53x2EydpY/o7re9vuE+49Ga/0PSjrcpYqG73vwghL1&#10;weCEXEzn87R82ZkvVjN0/DiyG0fAMITCblDSm9vYL+zeedm0+NI0q2vsNU5VLRPrTLVnNTi4L2i9&#10;Wsixn7N+/QNtfgIAAP//AwBQSwMEFAAGAAgAAAAhAGV3knThAAAACQEAAA8AAABkcnMvZG93bnJl&#10;di54bWxMj0FLw0AQhe+C/2EZwUtpdw1STcymiFAU7cUqpcdtdpqEZGdjdtum/97pSU/DzHu8+V6+&#10;GF0njjiExpOGu5kCgVR621Cl4ftrOX0EEaIhazpPqOGMARbF9VVuMutP9InHdawEh1DIjIY6xj6T&#10;MpQ1OhNmvkdibe8HZyKvQyXtYE4c7jqZKDWXzjTEH2rT40uNZbs+OA19u19O3lYf5ebVTc7vm5/t&#10;/ardan17Mz4/gYg4xj8zXPAZHQpm2vkD2SA6DdPkYc5WDSkP1lOlUhA7NiZ8kUUu/zcofgEAAP//&#10;AwBQSwECLQAUAAYACAAAACEAtoM4kv4AAADhAQAAEwAAAAAAAAAAAAAAAAAAAAAAW0NvbnRlbnRf&#10;VHlwZXNdLnhtbFBLAQItABQABgAIAAAAIQA4/SH/1gAAAJQBAAALAAAAAAAAAAAAAAAAAC8BAABf&#10;cmVscy8ucmVsc1BLAQItABQABgAIAAAAIQAicbZ5ZAIAAMkEAAAOAAAAAAAAAAAAAAAAAC4CAABk&#10;cnMvZTJvRG9jLnhtbFBLAQItABQABgAIAAAAIQBld5J04QAAAAkBAAAPAAAAAAAAAAAAAAAAAL4E&#10;AABkcnMvZG93bnJldi54bWxQSwUGAAAAAAQABADzAAAAzAUAAAAA&#10;" adj="-993,29484" strokecolor="#8064a2" strokeweight="5pt">
                <v:stroke linestyle="thickThin"/>
                <v:textbox>
                  <w:txbxContent>
                    <w:p w:rsidR="00810C18" w:rsidRPr="00B56376" w:rsidRDefault="0032246C" w:rsidP="00810C18">
                      <w:pPr>
                        <w:spacing w:after="0"/>
                        <w:jc w:val="both"/>
                        <w:rPr>
                          <w:rFonts w:ascii="Arial" w:hAnsi="Arial" w:cs="Arial"/>
                          <w:sz w:val="16"/>
                          <w:szCs w:val="16"/>
                        </w:rPr>
                      </w:pPr>
                      <w:r w:rsidRPr="00F501DA">
                        <w:rPr>
                          <w:rFonts w:ascii="Comic Sans MS" w:hAnsi="Comic Sans MS" w:cs="Arial"/>
                          <w:b/>
                          <w:sz w:val="20"/>
                          <w:szCs w:val="20"/>
                        </w:rPr>
                        <w:t>Recuerda</w:t>
                      </w:r>
                      <w:r w:rsidRPr="00F501DA">
                        <w:rPr>
                          <w:rFonts w:ascii="Arial" w:hAnsi="Arial" w:cs="Arial"/>
                          <w:b/>
                          <w:sz w:val="20"/>
                          <w:szCs w:val="20"/>
                        </w:rPr>
                        <w:t>…</w:t>
                      </w:r>
                      <w:r w:rsidRPr="00F501DA">
                        <w:rPr>
                          <w:rFonts w:ascii="Arial" w:hAnsi="Arial" w:cs="Arial"/>
                          <w:sz w:val="20"/>
                          <w:szCs w:val="20"/>
                        </w:rPr>
                        <w:t>L</w:t>
                      </w:r>
                      <w:r>
                        <w:rPr>
                          <w:rFonts w:ascii="Arial" w:hAnsi="Arial" w:cs="Arial"/>
                          <w:sz w:val="20"/>
                          <w:szCs w:val="20"/>
                        </w:rPr>
                        <w:t xml:space="preserve">a introducción </w:t>
                      </w:r>
                      <w:r w:rsidRPr="00F501DA">
                        <w:rPr>
                          <w:rFonts w:ascii="Arial" w:hAnsi="Arial" w:cs="Arial"/>
                          <w:sz w:val="20"/>
                          <w:szCs w:val="20"/>
                        </w:rPr>
                        <w:t xml:space="preserve">es </w:t>
                      </w:r>
                      <w:r w:rsidRPr="00F501DA">
                        <w:rPr>
                          <w:rFonts w:ascii="Arial" w:hAnsi="Arial" w:cs="Arial"/>
                          <w:b/>
                          <w:sz w:val="20"/>
                          <w:szCs w:val="20"/>
                        </w:rPr>
                        <w:t>una sección inicial cuyo propósito principal es contextualizar el texto</w:t>
                      </w:r>
                      <w:r>
                        <w:rPr>
                          <w:rFonts w:ascii="Arial" w:hAnsi="Arial" w:cs="Arial"/>
                          <w:sz w:val="20"/>
                          <w:szCs w:val="20"/>
                        </w:rPr>
                        <w:t xml:space="preserve"> </w:t>
                      </w:r>
                      <w:r w:rsidRPr="00F501DA">
                        <w:rPr>
                          <w:rFonts w:ascii="Arial" w:hAnsi="Arial" w:cs="Arial"/>
                          <w:sz w:val="20"/>
                          <w:szCs w:val="20"/>
                        </w:rPr>
                        <w:t>o</w:t>
                      </w:r>
                      <w:r>
                        <w:rPr>
                          <w:rFonts w:ascii="Arial" w:hAnsi="Arial" w:cs="Arial"/>
                          <w:sz w:val="20"/>
                          <w:szCs w:val="20"/>
                        </w:rPr>
                        <w:t xml:space="preserve"> </w:t>
                      </w:r>
                      <w:r w:rsidRPr="00F501DA">
                        <w:rPr>
                          <w:rFonts w:ascii="Arial" w:hAnsi="Arial" w:cs="Arial"/>
                          <w:sz w:val="20"/>
                          <w:szCs w:val="20"/>
                        </w:rPr>
                        <w:t>del tema</w:t>
                      </w:r>
                      <w:r>
                        <w:rPr>
                          <w:rFonts w:ascii="Arial" w:hAnsi="Arial" w:cs="Arial"/>
                          <w:sz w:val="20"/>
                          <w:szCs w:val="20"/>
                        </w:rPr>
                        <w:t xml:space="preserve">. </w:t>
                      </w:r>
                      <w:r w:rsidRPr="007C2378">
                        <w:rPr>
                          <w:rFonts w:ascii="Arial" w:hAnsi="Arial" w:cs="Arial"/>
                          <w:i/>
                          <w:sz w:val="16"/>
                          <w:szCs w:val="16"/>
                        </w:rPr>
                        <w:t>(R.A.E.)</w:t>
                      </w:r>
                    </w:p>
                  </w:txbxContent>
                </v:textbox>
                <w10:wrap anchorx="margin"/>
              </v:shape>
            </w:pict>
          </mc:Fallback>
        </mc:AlternateContent>
      </w: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32246C">
      <w:pPr>
        <w:spacing w:after="0"/>
        <w:ind w:left="360"/>
        <w:jc w:val="both"/>
        <w:rPr>
          <w:rFonts w:ascii="Arial" w:eastAsia="Arial" w:hAnsi="Arial" w:cs="Arial"/>
          <w:b/>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margin">
                  <wp:posOffset>-60957</wp:posOffset>
                </wp:positionH>
                <wp:positionV relativeFrom="paragraph">
                  <wp:posOffset>19050</wp:posOffset>
                </wp:positionV>
                <wp:extent cx="5734050" cy="495300"/>
                <wp:effectExtent l="38100" t="38100" r="38100" b="38100"/>
                <wp:wrapNone/>
                <wp:docPr id="26"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95300"/>
                        </a:xfrm>
                        <a:prstGeom prst="roundRect">
                          <a:avLst>
                            <a:gd name="adj" fmla="val 16667"/>
                          </a:avLst>
                        </a:prstGeom>
                        <a:solidFill>
                          <a:srgbClr val="FFFFFF"/>
                        </a:solidFill>
                        <a:ln w="63500" cmpd="thickThin">
                          <a:solidFill>
                            <a:srgbClr val="9BBB59"/>
                          </a:solidFill>
                          <a:round/>
                          <a:headEnd/>
                          <a:tailEnd/>
                        </a:ln>
                        <a:effectLst/>
                        <a:extLst/>
                      </wps:spPr>
                      <wps:txbx>
                        <w:txbxContent>
                          <w:p w:rsidR="00810C18" w:rsidRDefault="0032246C" w:rsidP="00810C18">
                            <w:pPr>
                              <w:jc w:val="center"/>
                            </w:pPr>
                            <w:r w:rsidRPr="00F501DA">
                              <w:rPr>
                                <w:rFonts w:ascii="Arial" w:hAnsi="Arial" w:cs="Arial"/>
                                <w:b/>
                                <w:bCs/>
                                <w:sz w:val="20"/>
                                <w:szCs w:val="20"/>
                              </w:rPr>
                              <w:t xml:space="preserve">ADVIERTEN QUE LA EXPOSICIÓN AL OZONO AUMENTA EL RIESGO DE MUERTE POR DOLENCIA </w:t>
                            </w:r>
                            <w:r w:rsidRPr="00F501DA">
                              <w:rPr>
                                <w:rFonts w:ascii="Arial" w:hAnsi="Arial" w:cs="Arial"/>
                                <w:b/>
                                <w:bCs/>
                                <w:sz w:val="20"/>
                                <w:szCs w:val="20"/>
                              </w:rPr>
                              <w:t>RESPIRATORIA</w:t>
                            </w:r>
                            <w:r>
                              <w:rPr>
                                <w:rFonts w:ascii="Arial" w:hAnsi="Arial" w:cs="Arial"/>
                                <w:b/>
                                <w:bCs/>
                                <w:sz w:val="20"/>
                                <w:szCs w:val="20"/>
                              </w:rPr>
                              <w:t>.</w:t>
                            </w:r>
                          </w:p>
                        </w:txbxContent>
                      </wps:txbx>
                      <wps:bodyPr rot="0" vert="horz" wrap="square" lIns="91440" tIns="45720" rIns="91440" bIns="45720" anchor="t" anchorCtr="0" upright="1">
                        <a:noAutofit/>
                      </wps:bodyPr>
                    </wps:wsp>
                  </a:graphicData>
                </a:graphic>
              </wp:anchor>
            </w:drawing>
          </mc:Choice>
          <mc:Fallback>
            <w:pict>
              <v:roundrect id="_x0000_s1027" style="position:absolute;left:0;text-align:left;margin-left:-4.8pt;margin-top:1.5pt;width:451.5pt;height:39pt;z-index:25166028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voTgIAAJMEAAAOAAAAZHJzL2Uyb0RvYy54bWysVNtuEzEQfUfiHyy/k03SXMiqm6oXgpAK&#10;VLR8gGN7s6Ze24ydbMrXM55NQwo8IfJgzeyMj8/Mmcn5xb61bKchGu8qPhoMOdNOemXcpuJfH1Zv&#10;3nIWk3BKWO90xZ905BfL16/Ou1DqsW+8VRoYgrhYdqHiTUqhLIooG92KOPBBOwzWHlqR0IVNoUB0&#10;iN7aYjwczorOgwrgpY4Rv970Qb4k/LrWMn2u66gTsxVHbolOoHOdz2J5LsoNiNAYeaAh/oFFK4zD&#10;R49QNyIJtgXzB1RrJPjo6zSQvi18XRupqQasZjT8rZr7RgRNtWBzYji2Kf4/WPlpdwfMqIqPZ5w5&#10;0aJGuSldiCXG7sMd5LJiuPXyMTLnrxvhNvoSwHeNFgqpjHJ+8eJCdiJeZevuo1cIKbbJU3/2NbQZ&#10;ECtne5Lh6SiD3icm8eN0fjYZTlEtibHJYno2JJ0KUT7fDhDTe+1blo2Kg9869QW1pifE7jYm0kId&#10;ChLqG2d1a1HZnbBsNJvN5kRalIdkxH7GpHK9NWplrCUHNutrCwyvVnxFv8PleJpmHesqPjubIlsm&#10;24AtTThUjw/NYTReZMdT0MXV1dV08TdQqoxmNDf7nVNkJ2FsbyNv6zJJTbOOhVMCdrI3SZasRK9o&#10;2q/3JDZpllVae/WEOoHvNwM3GY3Gww/OOtyKisfvWwGaM/vBodaL0WSS14icyXQ+RgdOI+vTiHAS&#10;obAPnPXmdepXbxvAbBp8aUSKOX+J81GbTJ4Y96wODk4+Wi9W69SnrF//JcufAAAA//8DAFBLAwQU&#10;AAYACAAAACEAH4M1W90AAAAHAQAADwAAAGRycy9kb3ducmV2LnhtbEyPwU7DMBBE70j8g7VI3Fo7&#10;KaraEKdCSOVQcSFQ5erESxIRr6PYacPfs5zgNqsZzbzND4sbxAWn0HvSkKwVCKTG255aDR/vx9UO&#10;RIiGrBk8oYZvDHAobm9yk1l/pTe8lLEVXEIhMxq6GMdMytB06ExY+xGJvU8/ORP5nFppJ3PlcjfI&#10;VKmtdKYnXujMiM8dNl/l7DSU/vV8TH2iTi/qXDXpqUrrudL6/m55egQRcYl/YfjFZ3QomKn2M9kg&#10;Bg2r/ZaTGjb8Edu7/eYBRM0iUSCLXP7nL34AAAD//wMAUEsBAi0AFAAGAAgAAAAhALaDOJL+AAAA&#10;4QEAABMAAAAAAAAAAAAAAAAAAAAAAFtDb250ZW50X1R5cGVzXS54bWxQSwECLQAUAAYACAAAACEA&#10;OP0h/9YAAACUAQAACwAAAAAAAAAAAAAAAAAvAQAAX3JlbHMvLnJlbHNQSwECLQAUAAYACAAAACEA&#10;w+tb6E4CAACTBAAADgAAAAAAAAAAAAAAAAAuAgAAZHJzL2Uyb0RvYy54bWxQSwECLQAUAAYACAAA&#10;ACEAH4M1W90AAAAHAQAADwAAAAAAAAAAAAAAAACoBAAAZHJzL2Rvd25yZXYueG1sUEsFBgAAAAAE&#10;AAQA8wAAALIFAAAAAA==&#10;" strokecolor="#9bbb59" strokeweight="5pt">
                <v:stroke linestyle="thickThin"/>
                <v:textbox>
                  <w:txbxContent>
                    <w:p w:rsidR="00810C18" w:rsidRDefault="0032246C" w:rsidP="00810C18">
                      <w:pPr>
                        <w:jc w:val="center"/>
                      </w:pPr>
                      <w:r w:rsidRPr="00F501DA">
                        <w:rPr>
                          <w:rFonts w:ascii="Arial" w:hAnsi="Arial" w:cs="Arial"/>
                          <w:b/>
                          <w:bCs/>
                          <w:sz w:val="20"/>
                          <w:szCs w:val="20"/>
                        </w:rPr>
                        <w:t xml:space="preserve">ADVIERTEN QUE LA EXPOSICIÓN AL OZONO AUMENTA EL RIESGO DE MUERTE POR DOLENCIA </w:t>
                      </w:r>
                      <w:r w:rsidRPr="00F501DA">
                        <w:rPr>
                          <w:rFonts w:ascii="Arial" w:hAnsi="Arial" w:cs="Arial"/>
                          <w:b/>
                          <w:bCs/>
                          <w:sz w:val="20"/>
                          <w:szCs w:val="20"/>
                        </w:rPr>
                        <w:t>RESPIRATORIA</w:t>
                      </w:r>
                      <w:r>
                        <w:rPr>
                          <w:rFonts w:ascii="Arial" w:hAnsi="Arial" w:cs="Arial"/>
                          <w:b/>
                          <w:bCs/>
                          <w:sz w:val="20"/>
                          <w:szCs w:val="20"/>
                        </w:rPr>
                        <w:t>.</w:t>
                      </w:r>
                    </w:p>
                  </w:txbxContent>
                </v:textbox>
                <w10:wrap anchorx="margin"/>
              </v:roundrect>
            </w:pict>
          </mc:Fallback>
        </mc:AlternateContent>
      </w: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32246C">
      <w:pPr>
        <w:spacing w:after="0"/>
        <w:jc w:val="both"/>
        <w:rPr>
          <w:rFonts w:ascii="Arial" w:eastAsia="Arial" w:hAnsi="Arial" w:cs="Arial"/>
          <w:sz w:val="20"/>
          <w:szCs w:val="20"/>
        </w:rPr>
      </w:pPr>
      <w:r>
        <w:rPr>
          <w:rFonts w:ascii="Arial" w:eastAsia="Arial" w:hAnsi="Arial" w:cs="Arial"/>
          <w:b/>
          <w:sz w:val="20"/>
          <w:szCs w:val="20"/>
        </w:rPr>
        <w:br/>
      </w:r>
      <w:r>
        <w:rPr>
          <w:rFonts w:ascii="Arial" w:eastAsia="Arial" w:hAnsi="Arial" w:cs="Arial"/>
          <w:b/>
          <w:sz w:val="20"/>
          <w:szCs w:val="20"/>
        </w:rPr>
        <w:br/>
      </w:r>
      <w:r>
        <w:rPr>
          <w:rFonts w:ascii="Arial" w:eastAsia="Arial" w:hAnsi="Arial" w:cs="Arial"/>
          <w:sz w:val="20"/>
          <w:szCs w:val="20"/>
        </w:rPr>
        <w:t>La presencia del gas ozono en la superficie terrestre tiene un efecto dañino, ya que es tóxica y afecta a la salud del ser humano. La larga exposición al ozono, un componente del smog, aumenta el riesgo de muerte por enfermedades respira</w:t>
      </w:r>
      <w:r>
        <w:rPr>
          <w:rFonts w:ascii="Arial" w:eastAsia="Arial" w:hAnsi="Arial" w:cs="Arial"/>
          <w:sz w:val="20"/>
          <w:szCs w:val="20"/>
        </w:rPr>
        <w:t>torias, según una investigación publicada hoy por New Engrande Jornal of Medicine".</w:t>
      </w:r>
    </w:p>
    <w:p w:rsidR="00AB747B" w:rsidRDefault="00AB747B">
      <w:pPr>
        <w:spacing w:after="0"/>
        <w:jc w:val="both"/>
        <w:rPr>
          <w:rFonts w:ascii="Arial" w:eastAsia="Arial" w:hAnsi="Arial" w:cs="Arial"/>
          <w:sz w:val="20"/>
          <w:szCs w:val="20"/>
        </w:rPr>
      </w:pPr>
    </w:p>
    <w:p w:rsidR="00F234ED" w:rsidRDefault="0032246C">
      <w:pPr>
        <w:spacing w:after="0"/>
        <w:jc w:val="both"/>
        <w:rPr>
          <w:rFonts w:ascii="Arial" w:eastAsia="Arial" w:hAnsi="Arial" w:cs="Arial"/>
          <w:sz w:val="14"/>
          <w:szCs w:val="14"/>
        </w:rPr>
      </w:pPr>
      <w:r>
        <w:rPr>
          <w:rFonts w:ascii="Arial" w:eastAsia="Arial" w:hAnsi="Arial" w:cs="Arial"/>
          <w:sz w:val="20"/>
          <w:szCs w:val="20"/>
        </w:rPr>
        <w:t xml:space="preserve">En las capas altas de la atmósfera, el gas ozono es un componente natural que protege contra la radiación de los rayos ultravioleta, dañinos para la vida. Sin embargo, su </w:t>
      </w:r>
      <w:r>
        <w:rPr>
          <w:rFonts w:ascii="Arial" w:eastAsia="Arial" w:hAnsi="Arial" w:cs="Arial"/>
          <w:sz w:val="20"/>
          <w:szCs w:val="20"/>
        </w:rPr>
        <w:t>presencia en la superficie terrestre tiene un efecto muy distinto, es tóxica y afecta a la salud del ser humano. Es el hombre precisamente el culpable de las concentraciones de ozono en las capas más bajas de la atmósfera puesto que el gas se forma como co</w:t>
      </w:r>
      <w:r>
        <w:rPr>
          <w:rFonts w:ascii="Arial" w:eastAsia="Arial" w:hAnsi="Arial" w:cs="Arial"/>
          <w:sz w:val="20"/>
          <w:szCs w:val="20"/>
        </w:rPr>
        <w:t>nsecuencia de reacciones químicas que se producen, en presencia de luz solar, entre el oxígeno y dióxido de nitrógeno procedente de los tubos de escape de los vehículos y de las fábricas. A pesar de que contribuye al efecto invernadero, el ozono se conside</w:t>
      </w:r>
      <w:r>
        <w:rPr>
          <w:rFonts w:ascii="Arial" w:eastAsia="Arial" w:hAnsi="Arial" w:cs="Arial"/>
          <w:sz w:val="20"/>
          <w:szCs w:val="20"/>
        </w:rPr>
        <w:t>ra un contaminante secundario debido al tiempo que tarda en formarse.</w:t>
      </w:r>
      <w:r>
        <w:rPr>
          <w:rFonts w:ascii="Arial" w:eastAsia="Arial" w:hAnsi="Arial" w:cs="Arial"/>
          <w:sz w:val="20"/>
          <w:szCs w:val="20"/>
        </w:rPr>
        <w:br/>
      </w:r>
      <w:r>
        <w:rPr>
          <w:rFonts w:ascii="Arial" w:eastAsia="Arial" w:hAnsi="Arial" w:cs="Arial"/>
          <w:sz w:val="14"/>
          <w:szCs w:val="14"/>
        </w:rPr>
        <w:t>(</w:t>
      </w:r>
      <w:hyperlink r:id="rId12">
        <w:r>
          <w:rPr>
            <w:rFonts w:ascii="Arial" w:eastAsia="Arial" w:hAnsi="Arial" w:cs="Arial"/>
            <w:color w:val="0563C1"/>
            <w:sz w:val="14"/>
            <w:szCs w:val="14"/>
            <w:u w:val="single"/>
          </w:rPr>
          <w:t>http://www.icarito.cl/enciclopedia/articulo/segundo-ciclo-basico/lenguaje-y-comunicacion/lectura/2009/12/98-8639-9-ejemplo-de-texto-expositivo.shtml</w:t>
        </w:r>
      </w:hyperlink>
      <w:r>
        <w:rPr>
          <w:rFonts w:ascii="Arial" w:eastAsia="Arial" w:hAnsi="Arial" w:cs="Arial"/>
          <w:sz w:val="14"/>
          <w:szCs w:val="14"/>
        </w:rPr>
        <w:t>)</w:t>
      </w: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F234ED" w:rsidRDefault="00F234ED">
      <w:pPr>
        <w:spacing w:after="0"/>
        <w:jc w:val="both"/>
        <w:rPr>
          <w:rFonts w:ascii="Arial" w:eastAsia="Arial" w:hAnsi="Arial" w:cs="Arial"/>
          <w:sz w:val="14"/>
          <w:szCs w:val="14"/>
        </w:rPr>
      </w:pPr>
    </w:p>
    <w:p w:rsidR="00AB747B" w:rsidRDefault="00AB747B">
      <w:pPr>
        <w:spacing w:after="0"/>
        <w:jc w:val="both"/>
        <w:rPr>
          <w:rFonts w:ascii="Arial" w:eastAsia="Arial" w:hAnsi="Arial" w:cs="Arial"/>
          <w:b/>
          <w:sz w:val="20"/>
          <w:szCs w:val="20"/>
        </w:rPr>
      </w:pPr>
    </w:p>
    <w:p w:rsidR="00AB747B" w:rsidRDefault="0032246C">
      <w:pPr>
        <w:spacing w:after="0"/>
        <w:rPr>
          <w:rFonts w:ascii="Arial" w:eastAsia="Arial" w:hAnsi="Arial" w:cs="Arial"/>
          <w:sz w:val="20"/>
          <w:szCs w:val="20"/>
        </w:rPr>
      </w:pPr>
      <w:r>
        <w:rPr>
          <w:rFonts w:ascii="Arial" w:eastAsia="Arial" w:hAnsi="Arial" w:cs="Arial"/>
          <w:sz w:val="20"/>
          <w:szCs w:val="20"/>
        </w:rPr>
        <w:t>2. Completa el siguiente esquema (mapa conceptual) de acuerdo con la información que proporciona el texto</w:t>
      </w:r>
      <w:r>
        <w:rPr>
          <w:rFonts w:ascii="Arial" w:eastAsia="Arial" w:hAnsi="Arial" w:cs="Arial"/>
          <w:sz w:val="20"/>
          <w:szCs w:val="20"/>
        </w:rPr>
        <w:t xml:space="preserve">: </w:t>
      </w:r>
      <w:r>
        <w:rPr>
          <w:noProof/>
        </w:rPr>
        <w:drawing>
          <wp:anchor distT="0" distB="0" distL="0" distR="0" simplePos="0" relativeHeight="251661312" behindDoc="1" locked="0" layoutInCell="1" hidden="0" allowOverlap="1">
            <wp:simplePos x="0" y="0"/>
            <wp:positionH relativeFrom="margin">
              <wp:posOffset>802640</wp:posOffset>
            </wp:positionH>
            <wp:positionV relativeFrom="paragraph">
              <wp:posOffset>146050</wp:posOffset>
            </wp:positionV>
            <wp:extent cx="3991610" cy="2888615"/>
            <wp:effectExtent l="0" t="0" r="0" b="0"/>
            <wp:wrapNone/>
            <wp:docPr id="29" name="image5.png" descr="U"/>
            <wp:cNvGraphicFramePr/>
            <a:graphic xmlns:a="http://schemas.openxmlformats.org/drawingml/2006/main">
              <a:graphicData uri="http://schemas.openxmlformats.org/drawingml/2006/picture">
                <pic:pic xmlns:pic="http://schemas.openxmlformats.org/drawingml/2006/picture">
                  <pic:nvPicPr>
                    <pic:cNvPr id="0" name="image5.png" descr="U"/>
                    <pic:cNvPicPr preferRelativeResize="0"/>
                  </pic:nvPicPr>
                  <pic:blipFill>
                    <a:blip r:embed="rId13"/>
                    <a:srcRect/>
                    <a:stretch>
                      <a:fillRect/>
                    </a:stretch>
                  </pic:blipFill>
                  <pic:spPr>
                    <a:xfrm>
                      <a:off x="0" y="0"/>
                      <a:ext cx="3991610" cy="2888615"/>
                    </a:xfrm>
                    <a:prstGeom prst="rect">
                      <a:avLst/>
                    </a:prstGeom>
                    <a:ln/>
                  </pic:spPr>
                </pic:pic>
              </a:graphicData>
            </a:graphic>
          </wp:anchor>
        </w:drawing>
      </w:r>
    </w:p>
    <w:p w:rsidR="00AB747B" w:rsidRDefault="0032246C">
      <w:pPr>
        <w:spacing w:after="0"/>
        <w:rPr>
          <w:rFonts w:ascii="Arial" w:eastAsia="Arial" w:hAnsi="Arial" w:cs="Arial"/>
          <w:sz w:val="20"/>
          <w:szCs w:val="20"/>
        </w:rPr>
      </w:pPr>
      <w:r>
        <w:rPr>
          <w:noProof/>
        </w:rPr>
        <w:drawing>
          <wp:anchor distT="0" distB="0" distL="0" distR="0" simplePos="0" relativeHeight="251662336" behindDoc="1" locked="0" layoutInCell="1" hidden="0" allowOverlap="1">
            <wp:simplePos x="0" y="0"/>
            <wp:positionH relativeFrom="margin">
              <wp:posOffset>4724400</wp:posOffset>
            </wp:positionH>
            <wp:positionV relativeFrom="paragraph">
              <wp:posOffset>30480</wp:posOffset>
            </wp:positionV>
            <wp:extent cx="1289050" cy="1064260"/>
            <wp:effectExtent l="0" t="0" r="0" b="0"/>
            <wp:wrapNone/>
            <wp:docPr id="30" name="image6.png" descr="http://1.bp.blogspot.com/_9IGJGv1afss/SNDeb84LEQI/AAAAAAAAAAU/nMvcn38SaxI/s320/g.gif"/>
            <wp:cNvGraphicFramePr/>
            <a:graphic xmlns:a="http://schemas.openxmlformats.org/drawingml/2006/main">
              <a:graphicData uri="http://schemas.openxmlformats.org/drawingml/2006/picture">
                <pic:pic xmlns:pic="http://schemas.openxmlformats.org/drawingml/2006/picture">
                  <pic:nvPicPr>
                    <pic:cNvPr id="0" name="image6.png" descr="http://1.bp.blogspot.com/_9IGJGv1afss/SNDeb84LEQI/AAAAAAAAAAU/nMvcn38SaxI/s320/g.gif"/>
                    <pic:cNvPicPr preferRelativeResize="0"/>
                  </pic:nvPicPr>
                  <pic:blipFill>
                    <a:blip r:embed="rId14"/>
                    <a:srcRect/>
                    <a:stretch>
                      <a:fillRect/>
                    </a:stretch>
                  </pic:blipFill>
                  <pic:spPr>
                    <a:xfrm>
                      <a:off x="0" y="0"/>
                      <a:ext cx="1289050" cy="1064260"/>
                    </a:xfrm>
                    <a:prstGeom prst="rect">
                      <a:avLst/>
                    </a:prstGeom>
                    <a:ln/>
                  </pic:spPr>
                </pic:pic>
              </a:graphicData>
            </a:graphic>
          </wp:anchor>
        </w:drawing>
      </w:r>
    </w:p>
    <w:p w:rsidR="00AB747B" w:rsidRDefault="00AB747B">
      <w:pPr>
        <w:spacing w:after="0"/>
        <w:rPr>
          <w:rFonts w:ascii="Arial" w:eastAsia="Arial" w:hAnsi="Arial" w:cs="Arial"/>
          <w:sz w:val="20"/>
          <w:szCs w:val="20"/>
        </w:rPr>
      </w:pPr>
    </w:p>
    <w:p w:rsidR="00AB747B" w:rsidRDefault="0032246C">
      <w:pPr>
        <w:spacing w:after="0"/>
        <w:rPr>
          <w:rFonts w:ascii="Arial" w:eastAsia="Arial" w:hAnsi="Arial" w:cs="Arial"/>
          <w:b/>
          <w:sz w:val="20"/>
          <w:szCs w:val="20"/>
        </w:rPr>
      </w:pPr>
      <w:r>
        <w:rPr>
          <w:rFonts w:ascii="Arial" w:eastAsia="Arial" w:hAnsi="Arial" w:cs="Arial"/>
          <w:b/>
          <w:sz w:val="20"/>
          <w:szCs w:val="20"/>
        </w:rPr>
        <w:br/>
      </w:r>
    </w:p>
    <w:p w:rsidR="00AB747B" w:rsidRDefault="00AB747B">
      <w:pPr>
        <w:spacing w:after="0"/>
        <w:rPr>
          <w:rFonts w:ascii="Arial" w:eastAsia="Arial" w:hAnsi="Arial" w:cs="Arial"/>
          <w:b/>
          <w:sz w:val="20"/>
          <w:szCs w:val="20"/>
        </w:rPr>
      </w:pPr>
    </w:p>
    <w:p w:rsidR="00AB747B" w:rsidRDefault="00AB747B">
      <w:pPr>
        <w:spacing w:after="0"/>
        <w:rPr>
          <w:rFonts w:ascii="Arial" w:eastAsia="Arial" w:hAnsi="Arial" w:cs="Arial"/>
          <w:b/>
          <w:sz w:val="20"/>
          <w:szCs w:val="20"/>
        </w:rPr>
      </w:pPr>
    </w:p>
    <w:p w:rsidR="00AB747B" w:rsidRDefault="00AB747B">
      <w:pPr>
        <w:spacing w:after="0"/>
        <w:rPr>
          <w:rFonts w:ascii="Arial" w:eastAsia="Arial" w:hAnsi="Arial" w:cs="Arial"/>
          <w:b/>
          <w:sz w:val="20"/>
          <w:szCs w:val="20"/>
        </w:rPr>
      </w:pPr>
    </w:p>
    <w:p w:rsidR="00AB747B" w:rsidRDefault="00AB747B">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F234ED" w:rsidRDefault="00F234ED">
      <w:pPr>
        <w:spacing w:after="0"/>
        <w:rPr>
          <w:rFonts w:ascii="Arial" w:eastAsia="Arial" w:hAnsi="Arial" w:cs="Arial"/>
          <w:b/>
          <w:sz w:val="20"/>
          <w:szCs w:val="20"/>
        </w:rPr>
      </w:pPr>
    </w:p>
    <w:p w:rsidR="00AB747B" w:rsidRDefault="0032246C">
      <w:pPr>
        <w:spacing w:after="0"/>
        <w:rPr>
          <w:rFonts w:ascii="Arial" w:eastAsia="Arial" w:hAnsi="Arial" w:cs="Arial"/>
          <w:sz w:val="20"/>
          <w:szCs w:val="20"/>
        </w:rPr>
      </w:pPr>
      <w:r>
        <w:rPr>
          <w:rFonts w:ascii="Arial" w:eastAsia="Arial" w:hAnsi="Arial" w:cs="Arial"/>
          <w:sz w:val="20"/>
          <w:szCs w:val="20"/>
        </w:rPr>
        <w:t xml:space="preserve">3. De acuerdo con la siguiente información, te proponemos construir un texto que cumpla con los requisitos mínimos. </w:t>
      </w:r>
    </w:p>
    <w:p w:rsidR="00AB747B" w:rsidRDefault="00AB747B">
      <w:pPr>
        <w:spacing w:after="0"/>
        <w:rPr>
          <w:rFonts w:ascii="Arial" w:eastAsia="Arial" w:hAnsi="Arial" w:cs="Arial"/>
          <w:sz w:val="20"/>
          <w:szCs w:val="20"/>
        </w:rPr>
      </w:pP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 xml:space="preserve">Sigue los pasos: </w:t>
      </w:r>
    </w:p>
    <w:p w:rsidR="00AB747B" w:rsidRDefault="00AB747B">
      <w:pPr>
        <w:spacing w:after="0"/>
        <w:ind w:left="720"/>
        <w:rPr>
          <w:rFonts w:ascii="Arial" w:eastAsia="Arial" w:hAnsi="Arial" w:cs="Arial"/>
          <w:sz w:val="20"/>
          <w:szCs w:val="20"/>
        </w:rPr>
      </w:pPr>
    </w:p>
    <w:p w:rsidR="00AB747B" w:rsidRDefault="0032246C">
      <w:pPr>
        <w:spacing w:after="0"/>
        <w:rPr>
          <w:rFonts w:ascii="Arial" w:eastAsia="Arial" w:hAnsi="Arial" w:cs="Arial"/>
          <w:sz w:val="20"/>
          <w:szCs w:val="20"/>
        </w:rPr>
      </w:pPr>
      <w:r>
        <w:rPr>
          <w:rFonts w:ascii="Arial" w:eastAsia="Arial" w:hAnsi="Arial" w:cs="Arial"/>
          <w:sz w:val="20"/>
          <w:szCs w:val="20"/>
        </w:rPr>
        <w:t>3.1.  Realiza un mapa conceptual sobre la siguiente información y responde: ¿Cuál será el tema de tú texto?</w:t>
      </w:r>
      <w:r>
        <w:rPr>
          <w:noProof/>
        </w:rPr>
        <mc:AlternateContent>
          <mc:Choice Requires="wps">
            <w:drawing>
              <wp:anchor distT="0" distB="0" distL="114300" distR="114300" simplePos="0" relativeHeight="251663360" behindDoc="0" locked="0" layoutInCell="1" hidden="0" allowOverlap="1">
                <wp:simplePos x="0" y="0"/>
                <wp:positionH relativeFrom="margin">
                  <wp:posOffset>-508633</wp:posOffset>
                </wp:positionH>
                <wp:positionV relativeFrom="paragraph">
                  <wp:posOffset>213359</wp:posOffset>
                </wp:positionV>
                <wp:extent cx="6096000" cy="1499870"/>
                <wp:effectExtent l="9525" t="4445" r="1009650" b="635"/>
                <wp:wrapNone/>
                <wp:docPr id="25"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499870"/>
                        </a:xfrm>
                        <a:prstGeom prst="flowChartMagneticTape">
                          <a:avLst/>
                        </a:prstGeom>
                        <a:gradFill rotWithShape="0">
                          <a:gsLst>
                            <a:gs pos="0">
                              <a:srgbClr val="9BBB59"/>
                            </a:gs>
                            <a:gs pos="100000">
                              <a:srgbClr val="74903B"/>
                            </a:gs>
                          </a:gsLst>
                          <a:path path="rect">
                            <a:fillToRect l="50000" t="50000" r="50000" b="50000"/>
                          </a:path>
                        </a:gradFill>
                        <a:ln>
                          <a:noFill/>
                        </a:ln>
                        <a:effectLst>
                          <a:outerShdw sy="50000" kx="-2453608" rotWithShape="0">
                            <a:srgbClr val="4E6128">
                              <a:alpha val="50000"/>
                            </a:srgbClr>
                          </a:outerShdw>
                        </a:effectLst>
                        <a:extLst/>
                      </wps:spPr>
                      <wps:txbx>
                        <w:txbxContent>
                          <w:p w:rsidR="00810C18" w:rsidRPr="008342A7" w:rsidRDefault="0032246C" w:rsidP="00810C18">
                            <w:pPr>
                              <w:rPr>
                                <w:rFonts w:ascii="Arial" w:hAnsi="Arial" w:cs="Arial"/>
                                <w:sz w:val="16"/>
                                <w:szCs w:val="16"/>
                              </w:rPr>
                            </w:pPr>
                            <w:r w:rsidRPr="008342A7">
                              <w:rPr>
                                <w:rFonts w:ascii="Arial" w:hAnsi="Arial" w:cs="Arial"/>
                                <w:sz w:val="20"/>
                                <w:szCs w:val="20"/>
                              </w:rPr>
                              <w:t xml:space="preserve">El concepto de </w:t>
                            </w:r>
                            <w:r w:rsidRPr="008342A7">
                              <w:rPr>
                                <w:rFonts w:ascii="Arial" w:hAnsi="Arial" w:cs="Arial"/>
                                <w:b/>
                                <w:sz w:val="20"/>
                                <w:szCs w:val="20"/>
                              </w:rPr>
                              <w:t>‘sexualidad’</w:t>
                            </w:r>
                            <w:r w:rsidRPr="008342A7">
                              <w:rPr>
                                <w:rFonts w:ascii="Arial" w:hAnsi="Arial" w:cs="Arial"/>
                                <w:sz w:val="20"/>
                                <w:szCs w:val="20"/>
                              </w:rPr>
                              <w:t xml:space="preserve"> es comprendido en distintas formas por diferentes personas. Algunas ven la sexualidad como un ‘impulso’ o ‘instinto’ e</w:t>
                            </w:r>
                            <w:r w:rsidRPr="008342A7">
                              <w:rPr>
                                <w:rFonts w:ascii="Arial" w:hAnsi="Arial" w:cs="Arial"/>
                                <w:sz w:val="20"/>
                                <w:szCs w:val="20"/>
                              </w:rPr>
                              <w:t>sencial o biológico. Otras la consideran, al igual que el género, como construida social, cultural e históricamente por las relaciones de poder, incluidas las relaciones de poder de género</w:t>
                            </w:r>
                            <w:proofErr w:type="gramStart"/>
                            <w:r w:rsidRPr="008342A7">
                              <w:rPr>
                                <w:rFonts w:ascii="Arial" w:hAnsi="Arial" w:cs="Arial"/>
                                <w:sz w:val="20"/>
                                <w:szCs w:val="20"/>
                              </w:rPr>
                              <w:t>.</w:t>
                            </w:r>
                            <w:r w:rsidRPr="008342A7">
                              <w:rPr>
                                <w:rFonts w:ascii="Arial" w:hAnsi="Arial" w:cs="Arial"/>
                                <w:sz w:val="16"/>
                                <w:szCs w:val="16"/>
                              </w:rPr>
                              <w:t>(</w:t>
                            </w:r>
                            <w:proofErr w:type="gramEnd"/>
                            <w:hyperlink r:id="rId15" w:history="1">
                              <w:r w:rsidRPr="008342A7">
                                <w:rPr>
                                  <w:rStyle w:val="Hipervnculo"/>
                                  <w:sz w:val="16"/>
                                  <w:szCs w:val="16"/>
                                </w:rPr>
                                <w:t>http://www.bridge.ids.ac.uk/reports/Sexuality_SRC_SP_Final.pdf</w:t>
                              </w:r>
                            </w:hyperlink>
                            <w:r w:rsidRPr="008342A7">
                              <w:rPr>
                                <w:rFonts w:ascii="Arial" w:hAnsi="Arial" w:cs="Arial"/>
                                <w:sz w:val="16"/>
                                <w:szCs w:val="16"/>
                              </w:rPr>
                              <w:t xml:space="preserve">) </w:t>
                            </w:r>
                          </w:p>
                          <w:p w:rsidR="00810C18" w:rsidRDefault="0032246C" w:rsidP="00810C18"/>
                        </w:txbxContent>
                      </wps:txbx>
                      <wps:bodyPr rot="0" vert="horz" wrap="square" lIns="91440" tIns="45720" rIns="91440" bIns="45720" anchor="t" anchorCtr="0" upright="1">
                        <a:noAutofit/>
                      </wps:bodyPr>
                    </wps:wsp>
                  </a:graphicData>
                </a:graphic>
              </wp:anchor>
            </w:drawing>
          </mc:Choice>
          <mc:Fallback>
            <w:pict>
              <v:shapetype id="_x0000_t131" coordsize="21600,21600" o:spt="131" path="ar,,21600,21600,18685,18165,10677,21597l20990,21597r,-3432xe">
                <v:stroke joinstyle="miter"/>
                <v:path o:connecttype="rect" textboxrect="3163,3163,18437,18437"/>
              </v:shapetype>
              <v:shape id="_x0000_s1028" type="#_x0000_t131" style="position:absolute;margin-left:-40.05pt;margin-top:16.8pt;width:480pt;height:118.1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3ZoQIAAFgFAAAOAAAAZHJzL2Uyb0RvYy54bWysVE1v2zAMvQ/YfxB0b22nSVobdYqmXYcB&#10;7VasHXZWZPkDtUWNUuK0v36U7GTJttOwi0CKIvUe+aTLq23Xso1C24DOeXIac6a0hKLRVc6/Pd+d&#10;XHBmndCFaEGrnL8qy68W799d9iZTE6ihLRQyKqJt1puc186ZLIqsrFUn7CkYpSlYAnbCkYtVVKDo&#10;qXrXRpM4nkc9YGEQpLKWdm+HIF+E+mWppPtSllY51uacsLmwYlhXfo0WlyKrUJi6kSMM8Q8oOtFo&#10;unRf6lY4wdbY/FGqaySChdKdSugiKMtGqsCB2CTxb2yeamFU4ELNsWbfJvv/ysrPm0dkTZHzyYwz&#10;LTqakW9Kb2xGsSfziJ6WNfcgXyzTcFMLXalrROhrJQqCkvjz0VGCdyylslX/AAWVFGsHoT/bEjtf&#10;kJizbRjD634MauuYpM15nM7jmKYlKZZM0/TiPAwqEtku3aB1HxV0zBs5L1voCRi6B1Fp5Rr5PDRO&#10;ZGJzb53HJ7Jdzjim4q5pW4bgvjeuDp32QELQUs5gMAPEcNi2WK1uWmQbQVpKl8vlLA3Maej28HRC&#10;2Am93zpKOZ+m8dnyIIUwVburjHA180vOkUQbsksC+AxfyfXqnYWqXsGjRSoeLVLyYI1EqUxgTLoO&#10;LD2UVvtVg2c9HBt2VHgkI2FYO4VPddEzS60fq7/QSE4m09nZPKbH/LeGHdGcfpgnk4tAQLSmFkO/&#10;DvGNxwPE/Y3BOwJDchhnt5PTIEu3XW0Hxe6EuoLilcRG0Pys/HdERg34xllPTzvn9sdaoOKs/aRp&#10;nGkynfq/IDjT2fmEHDyMrA4jQksqlXPH2WDeOPIoZW2wqWq6KQlkNVyTyMsmqM0jHlARL+/Q892N&#10;xH81/n849MOpXx/i4icAAAD//wMAUEsDBBQABgAIAAAAIQA1jclk4QAAAAoBAAAPAAAAZHJzL2Rv&#10;d25yZXYueG1sTI9dS8MwFIbvBf9DOAPvtnQb1LY2HaIURJS5uh+QNWdNWT5KkrXVX2+80svD+/C+&#10;zyl3s1ZkROd7axisVwkQNK0VvekYHD/rZQbEB24EV9Yggy/0sKtub0peCDuZA45N6EgsMb7gDGQI&#10;Q0GpbyVq7ld2QBOzs3Wah3i6jgrHp1iuFd0kSUo1701ckHzAJ4ntpblqBueXg5PH/fTc1G8fvFav&#10;evx+14zdLebHByAB5/AHw69+VIcqOp3s1QhPFINllqwjymC7TYFEILvPcyAnBps0z4BWJf3/QvUD&#10;AAD//wMAUEsBAi0AFAAGAAgAAAAhALaDOJL+AAAA4QEAABMAAAAAAAAAAAAAAAAAAAAAAFtDb250&#10;ZW50X1R5cGVzXS54bWxQSwECLQAUAAYACAAAACEAOP0h/9YAAACUAQAACwAAAAAAAAAAAAAAAAAv&#10;AQAAX3JlbHMvLnJlbHNQSwECLQAUAAYACAAAACEA5vKt2aECAABYBQAADgAAAAAAAAAAAAAAAAAu&#10;AgAAZHJzL2Uyb0RvYy54bWxQSwECLQAUAAYACAAAACEANY3JZOEAAAAKAQAADwAAAAAAAAAAAAAA&#10;AAD7BAAAZHJzL2Rvd25yZXYueG1sUEsFBgAAAAAEAAQA8wAAAAkGAAAAAA==&#10;" fillcolor="#9bbb59" stroked="f">
                <v:fill color2="#74903b" focusposition=".5,.5" focussize="" focus="100%" type="gradientRadial">
                  <o:fill v:ext="view" type="gradientCenter"/>
                </v:fill>
                <v:shadow on="t" type="perspective" color="#4e6128" opacity=".5" origin=",.5" offset="0,0" matrix=",-56756f,,.5"/>
                <v:textbox>
                  <w:txbxContent>
                    <w:p w:rsidR="00810C18" w:rsidRPr="008342A7" w:rsidRDefault="0032246C" w:rsidP="00810C18">
                      <w:pPr>
                        <w:rPr>
                          <w:rFonts w:ascii="Arial" w:hAnsi="Arial" w:cs="Arial"/>
                          <w:sz w:val="16"/>
                          <w:szCs w:val="16"/>
                        </w:rPr>
                      </w:pPr>
                      <w:r w:rsidRPr="008342A7">
                        <w:rPr>
                          <w:rFonts w:ascii="Arial" w:hAnsi="Arial" w:cs="Arial"/>
                          <w:sz w:val="20"/>
                          <w:szCs w:val="20"/>
                        </w:rPr>
                        <w:t xml:space="preserve">El concepto de </w:t>
                      </w:r>
                      <w:r w:rsidRPr="008342A7">
                        <w:rPr>
                          <w:rFonts w:ascii="Arial" w:hAnsi="Arial" w:cs="Arial"/>
                          <w:b/>
                          <w:sz w:val="20"/>
                          <w:szCs w:val="20"/>
                        </w:rPr>
                        <w:t>‘sexualidad’</w:t>
                      </w:r>
                      <w:r w:rsidRPr="008342A7">
                        <w:rPr>
                          <w:rFonts w:ascii="Arial" w:hAnsi="Arial" w:cs="Arial"/>
                          <w:sz w:val="20"/>
                          <w:szCs w:val="20"/>
                        </w:rPr>
                        <w:t xml:space="preserve"> es comprendido en distintas formas por diferentes personas. Algunas ven la sexualidad como un ‘impulso’ o ‘instinto’ e</w:t>
                      </w:r>
                      <w:r w:rsidRPr="008342A7">
                        <w:rPr>
                          <w:rFonts w:ascii="Arial" w:hAnsi="Arial" w:cs="Arial"/>
                          <w:sz w:val="20"/>
                          <w:szCs w:val="20"/>
                        </w:rPr>
                        <w:t>sencial o biológico. Otras la consideran, al igual que el género, como construida social, cultural e históricamente por las relaciones de poder, incluidas las relaciones de poder de género</w:t>
                      </w:r>
                      <w:proofErr w:type="gramStart"/>
                      <w:r w:rsidRPr="008342A7">
                        <w:rPr>
                          <w:rFonts w:ascii="Arial" w:hAnsi="Arial" w:cs="Arial"/>
                          <w:sz w:val="20"/>
                          <w:szCs w:val="20"/>
                        </w:rPr>
                        <w:t>.</w:t>
                      </w:r>
                      <w:r w:rsidRPr="008342A7">
                        <w:rPr>
                          <w:rFonts w:ascii="Arial" w:hAnsi="Arial" w:cs="Arial"/>
                          <w:sz w:val="16"/>
                          <w:szCs w:val="16"/>
                        </w:rPr>
                        <w:t>(</w:t>
                      </w:r>
                      <w:proofErr w:type="gramEnd"/>
                      <w:hyperlink r:id="rId16" w:history="1">
                        <w:r w:rsidRPr="008342A7">
                          <w:rPr>
                            <w:rStyle w:val="Hipervnculo"/>
                            <w:sz w:val="16"/>
                            <w:szCs w:val="16"/>
                          </w:rPr>
                          <w:t>http://www.bridge.ids.ac.uk/reports/Sexuality_SRC_SP_Final.pdf</w:t>
                        </w:r>
                      </w:hyperlink>
                      <w:r w:rsidRPr="008342A7">
                        <w:rPr>
                          <w:rFonts w:ascii="Arial" w:hAnsi="Arial" w:cs="Arial"/>
                          <w:sz w:val="16"/>
                          <w:szCs w:val="16"/>
                        </w:rPr>
                        <w:t xml:space="preserve">) </w:t>
                      </w:r>
                    </w:p>
                    <w:p w:rsidR="00810C18" w:rsidRDefault="0032246C" w:rsidP="00810C18"/>
                  </w:txbxContent>
                </v:textbox>
                <w10:wrap anchorx="margin"/>
              </v:shape>
            </w:pict>
          </mc:Fallback>
        </mc:AlternateContent>
      </w: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AB747B" w:rsidRDefault="00AB747B">
      <w:pPr>
        <w:spacing w:after="0"/>
        <w:rPr>
          <w:rFonts w:ascii="Arial" w:eastAsia="Arial" w:hAnsi="Arial" w:cs="Arial"/>
          <w:sz w:val="20"/>
          <w:szCs w:val="20"/>
        </w:rPr>
      </w:pPr>
    </w:p>
    <w:p w:rsidR="00F234ED" w:rsidRDefault="00F234ED">
      <w:pPr>
        <w:spacing w:after="0"/>
        <w:rPr>
          <w:rFonts w:ascii="Arial" w:eastAsia="Arial" w:hAnsi="Arial" w:cs="Arial"/>
          <w:sz w:val="20"/>
          <w:szCs w:val="20"/>
        </w:rPr>
      </w:pPr>
    </w:p>
    <w:p w:rsidR="00F234ED" w:rsidRDefault="00F234ED">
      <w:pPr>
        <w:spacing w:after="0"/>
        <w:rPr>
          <w:rFonts w:ascii="Arial" w:eastAsia="Arial" w:hAnsi="Arial" w:cs="Arial"/>
          <w:sz w:val="20"/>
          <w:szCs w:val="20"/>
        </w:rPr>
      </w:pPr>
    </w:p>
    <w:p w:rsidR="00AB747B" w:rsidRDefault="0032246C">
      <w:pPr>
        <w:spacing w:after="0"/>
        <w:rPr>
          <w:rFonts w:ascii="Arial" w:eastAsia="Arial" w:hAnsi="Arial" w:cs="Arial"/>
          <w:sz w:val="20"/>
          <w:szCs w:val="20"/>
        </w:rPr>
      </w:pPr>
      <w:r>
        <w:rPr>
          <w:rFonts w:ascii="Arial" w:eastAsia="Arial" w:hAnsi="Arial" w:cs="Arial"/>
          <w:sz w:val="20"/>
          <w:szCs w:val="20"/>
        </w:rPr>
        <w:t xml:space="preserve">3.2. Selecciona uno de los temas que a continuación te presentamos (Marca con X): </w:t>
      </w:r>
    </w:p>
    <w:p w:rsidR="00AB747B" w:rsidRDefault="00AB747B">
      <w:pPr>
        <w:spacing w:after="0"/>
        <w:rPr>
          <w:rFonts w:ascii="Arial" w:eastAsia="Arial" w:hAnsi="Arial" w:cs="Arial"/>
          <w:sz w:val="20"/>
          <w:szCs w:val="20"/>
        </w:rPr>
      </w:pPr>
    </w:p>
    <w:p w:rsidR="00AB747B" w:rsidRDefault="00AB747B">
      <w:pPr>
        <w:spacing w:after="0" w:line="276" w:lineRule="auto"/>
        <w:ind w:left="720" w:hanging="360"/>
        <w:rPr>
          <w:rFonts w:ascii="Arial" w:eastAsia="Arial" w:hAnsi="Arial" w:cs="Arial"/>
          <w:sz w:val="20"/>
          <w:szCs w:val="20"/>
        </w:rPr>
        <w:sectPr w:rsidR="00AB747B">
          <w:headerReference w:type="default" r:id="rId17"/>
          <w:footerReference w:type="default" r:id="rId18"/>
          <w:pgSz w:w="12240" w:h="18720"/>
          <w:pgMar w:top="1134" w:right="851" w:bottom="1134" w:left="851" w:header="0" w:footer="720" w:gutter="0"/>
          <w:pgNumType w:start="1"/>
          <w:cols w:space="720"/>
        </w:sectPr>
      </w:pPr>
    </w:p>
    <w:p w:rsidR="00AB747B" w:rsidRDefault="0032246C">
      <w:pPr>
        <w:numPr>
          <w:ilvl w:val="0"/>
          <w:numId w:val="2"/>
        </w:numPr>
        <w:spacing w:after="0" w:line="276" w:lineRule="auto"/>
        <w:ind w:hanging="360"/>
        <w:rPr>
          <w:sz w:val="20"/>
          <w:szCs w:val="20"/>
        </w:rPr>
      </w:pPr>
      <w:r>
        <w:rPr>
          <w:rFonts w:ascii="Arial" w:eastAsia="Arial" w:hAnsi="Arial" w:cs="Arial"/>
          <w:sz w:val="20"/>
          <w:szCs w:val="20"/>
        </w:rPr>
        <w:lastRenderedPageBreak/>
        <w:t xml:space="preserve">Derechos sexuales. </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 xml:space="preserve">Enfermedades venéreas. </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 xml:space="preserve">El embarazo. </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¿Con quién podemos hablar sobre la sexualidad?</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 xml:space="preserve">Manifestaciones amorosas y sexuales. </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¿Qué dice la Biblia sobre la sexualidad?</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lastRenderedPageBreak/>
        <w:t>¿Cuál es la edad más apropiada para hablar de sexualidad?</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Pornografía infantil.</w:t>
      </w: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 xml:space="preserve">Prostitución, el negocio más viejo del mudo. </w:t>
      </w:r>
    </w:p>
    <w:p w:rsidR="00AB747B" w:rsidRDefault="00AB747B">
      <w:pPr>
        <w:spacing w:after="0"/>
        <w:rPr>
          <w:rFonts w:ascii="Arial" w:eastAsia="Arial" w:hAnsi="Arial" w:cs="Arial"/>
          <w:sz w:val="20"/>
          <w:szCs w:val="20"/>
        </w:rPr>
      </w:pPr>
    </w:p>
    <w:p w:rsidR="00AB747B" w:rsidRDefault="0032246C">
      <w:pPr>
        <w:numPr>
          <w:ilvl w:val="0"/>
          <w:numId w:val="2"/>
        </w:numPr>
        <w:spacing w:after="0" w:line="276" w:lineRule="auto"/>
        <w:ind w:hanging="360"/>
        <w:rPr>
          <w:sz w:val="20"/>
          <w:szCs w:val="20"/>
        </w:rPr>
      </w:pPr>
      <w:r>
        <w:rPr>
          <w:rFonts w:ascii="Arial" w:eastAsia="Arial" w:hAnsi="Arial" w:cs="Arial"/>
          <w:sz w:val="20"/>
          <w:szCs w:val="20"/>
        </w:rPr>
        <w:t>La televisión y la sexualidad.</w:t>
      </w:r>
    </w:p>
    <w:p w:rsidR="00AB747B" w:rsidRDefault="0032246C">
      <w:pPr>
        <w:spacing w:after="0" w:line="276" w:lineRule="auto"/>
        <w:rPr>
          <w:rFonts w:ascii="Arial" w:eastAsia="Arial" w:hAnsi="Arial" w:cs="Arial"/>
          <w:sz w:val="20"/>
          <w:szCs w:val="20"/>
        </w:rPr>
        <w:sectPr w:rsidR="00AB747B">
          <w:type w:val="continuous"/>
          <w:pgSz w:w="12240" w:h="18720"/>
          <w:pgMar w:top="1134" w:right="851" w:bottom="1134" w:left="851" w:header="0" w:footer="720" w:gutter="0"/>
          <w:cols w:num="2" w:space="720" w:equalWidth="0">
            <w:col w:w="4915" w:space="708"/>
            <w:col w:w="4915" w:space="0"/>
          </w:cols>
        </w:sectPr>
      </w:pPr>
      <w:r>
        <w:br w:type="page"/>
      </w:r>
    </w:p>
    <w:p w:rsidR="00AB747B" w:rsidRDefault="00AB747B">
      <w:pPr>
        <w:spacing w:after="0"/>
        <w:rPr>
          <w:rFonts w:ascii="Arial" w:eastAsia="Arial" w:hAnsi="Arial" w:cs="Arial"/>
          <w:sz w:val="20"/>
          <w:szCs w:val="20"/>
        </w:rPr>
      </w:pPr>
    </w:p>
    <w:p w:rsidR="00AB747B" w:rsidRDefault="0032246C">
      <w:pPr>
        <w:spacing w:after="0"/>
        <w:jc w:val="both"/>
        <w:rPr>
          <w:rFonts w:ascii="Arial" w:eastAsia="Arial" w:hAnsi="Arial" w:cs="Arial"/>
          <w:sz w:val="20"/>
          <w:szCs w:val="20"/>
        </w:rPr>
      </w:pPr>
      <w:r>
        <w:rPr>
          <w:rFonts w:ascii="Arial" w:eastAsia="Arial" w:hAnsi="Arial" w:cs="Arial"/>
          <w:sz w:val="20"/>
          <w:szCs w:val="20"/>
        </w:rPr>
        <w:t xml:space="preserve">3.3. Una vez que selecciones un tema para escribir tu texto, debes investigar en libros, la web, las revistas, los videos, los padres y los profesores la información necesaria sobre el tema y debes organizar la información en mapas conceptuales para tener </w:t>
      </w:r>
      <w:r>
        <w:rPr>
          <w:rFonts w:ascii="Arial" w:eastAsia="Arial" w:hAnsi="Arial" w:cs="Arial"/>
          <w:sz w:val="20"/>
          <w:szCs w:val="20"/>
        </w:rPr>
        <w:t xml:space="preserve">ideas concretas y claras sobre lo que escribirás (Mira el mapa conceptual sobre la capa de ozono).  </w:t>
      </w:r>
    </w:p>
    <w:p w:rsidR="00AB747B" w:rsidRDefault="00AB747B">
      <w:pPr>
        <w:spacing w:after="0"/>
        <w:rPr>
          <w:rFonts w:ascii="Arial" w:eastAsia="Arial" w:hAnsi="Arial" w:cs="Arial"/>
          <w:b/>
          <w:sz w:val="20"/>
          <w:szCs w:val="20"/>
        </w:rPr>
      </w:pPr>
    </w:p>
    <w:p w:rsidR="00AB747B" w:rsidRDefault="0032246C">
      <w:pPr>
        <w:numPr>
          <w:ilvl w:val="2"/>
          <w:numId w:val="3"/>
        </w:numPr>
        <w:spacing w:after="0" w:line="276" w:lineRule="auto"/>
        <w:ind w:hanging="180"/>
        <w:jc w:val="both"/>
        <w:rPr>
          <w:rFonts w:ascii="Arial" w:eastAsia="Arial" w:hAnsi="Arial" w:cs="Arial"/>
          <w:b/>
          <w:sz w:val="20"/>
          <w:szCs w:val="20"/>
        </w:rPr>
      </w:pPr>
      <w:r>
        <w:rPr>
          <w:rFonts w:ascii="Arial" w:eastAsia="Arial" w:hAnsi="Arial" w:cs="Arial"/>
          <w:b/>
          <w:sz w:val="20"/>
          <w:szCs w:val="20"/>
        </w:rPr>
        <w:t>Actividades:</w:t>
      </w:r>
    </w:p>
    <w:p w:rsidR="00AB747B" w:rsidRDefault="0032246C">
      <w:pPr>
        <w:spacing w:after="0"/>
        <w:jc w:val="both"/>
        <w:rPr>
          <w:rFonts w:ascii="Arial" w:eastAsia="Arial" w:hAnsi="Arial" w:cs="Arial"/>
          <w:sz w:val="20"/>
          <w:szCs w:val="20"/>
        </w:rPr>
      </w:pPr>
      <w:r>
        <w:rPr>
          <w:rFonts w:ascii="Arial" w:eastAsia="Arial" w:hAnsi="Arial" w:cs="Arial"/>
          <w:sz w:val="20"/>
          <w:szCs w:val="20"/>
        </w:rPr>
        <w:t xml:space="preserve">4. Organiza el borrado de tu texto en el siguiente formato, realízalo en el cuaderno: </w:t>
      </w:r>
    </w:p>
    <w:p w:rsidR="00AB747B" w:rsidRDefault="0032246C">
      <w:pPr>
        <w:spacing w:after="0"/>
        <w:jc w:val="both"/>
        <w:rPr>
          <w:rFonts w:ascii="Arial" w:eastAsia="Arial" w:hAnsi="Arial" w:cs="Arial"/>
          <w:sz w:val="20"/>
          <w:szCs w:val="20"/>
        </w:rPr>
      </w:pPr>
      <w:r>
        <w:rPr>
          <w:noProof/>
        </w:rPr>
        <w:drawing>
          <wp:anchor distT="0" distB="0" distL="0" distR="0" simplePos="0" relativeHeight="251664384" behindDoc="1" locked="0" layoutInCell="1" hidden="0" allowOverlap="1">
            <wp:simplePos x="0" y="0"/>
            <wp:positionH relativeFrom="margin">
              <wp:posOffset>737870</wp:posOffset>
            </wp:positionH>
            <wp:positionV relativeFrom="paragraph">
              <wp:posOffset>41910</wp:posOffset>
            </wp:positionV>
            <wp:extent cx="5334000" cy="2940685"/>
            <wp:effectExtent l="0" t="0" r="0" b="0"/>
            <wp:wrapNone/>
            <wp:docPr id="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5334000" cy="2940685"/>
                    </a:xfrm>
                    <a:prstGeom prst="rect">
                      <a:avLst/>
                    </a:prstGeom>
                    <a:ln/>
                  </pic:spPr>
                </pic:pic>
              </a:graphicData>
            </a:graphic>
          </wp:anchor>
        </w:drawing>
      </w: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32246C">
      <w:pPr>
        <w:spacing w:after="0"/>
        <w:ind w:left="360"/>
        <w:jc w:val="both"/>
        <w:rPr>
          <w:rFonts w:ascii="Arial" w:eastAsia="Arial" w:hAnsi="Arial" w:cs="Arial"/>
          <w:sz w:val="20"/>
          <w:szCs w:val="20"/>
        </w:rPr>
      </w:pPr>
      <w:r>
        <w:rPr>
          <w:noProof/>
        </w:rPr>
        <w:drawing>
          <wp:anchor distT="0" distB="0" distL="0" distR="0" simplePos="0" relativeHeight="251665408" behindDoc="1" locked="0" layoutInCell="1" hidden="0" allowOverlap="1">
            <wp:simplePos x="0" y="0"/>
            <wp:positionH relativeFrom="margin">
              <wp:posOffset>568960</wp:posOffset>
            </wp:positionH>
            <wp:positionV relativeFrom="paragraph">
              <wp:posOffset>142240</wp:posOffset>
            </wp:positionV>
            <wp:extent cx="6322695" cy="3348990"/>
            <wp:effectExtent l="0" t="0" r="0" b="0"/>
            <wp:wrapNone/>
            <wp:docPr id="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6322695" cy="3348990"/>
                    </a:xfrm>
                    <a:prstGeom prst="rect">
                      <a:avLst/>
                    </a:prstGeom>
                    <a:ln/>
                  </pic:spPr>
                </pic:pic>
              </a:graphicData>
            </a:graphic>
          </wp:anchor>
        </w:drawing>
      </w: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32246C">
      <w:pPr>
        <w:spacing w:after="0"/>
        <w:ind w:left="360"/>
        <w:rPr>
          <w:rFonts w:ascii="Arial" w:eastAsia="Arial" w:hAnsi="Arial" w:cs="Arial"/>
          <w:sz w:val="20"/>
          <w:szCs w:val="20"/>
        </w:rPr>
      </w:pPr>
      <w:r>
        <w:rPr>
          <w:rFonts w:ascii="Arial" w:eastAsia="Arial" w:hAnsi="Arial" w:cs="Arial"/>
          <w:sz w:val="20"/>
          <w:szCs w:val="20"/>
        </w:rPr>
        <w:t xml:space="preserve">5. Debes indicar cuantos párrafos vas utilizar en tu escrito…pon atención a la instrucción: </w:t>
      </w:r>
    </w:p>
    <w:p w:rsidR="00AB747B" w:rsidRDefault="00AB747B">
      <w:pPr>
        <w:spacing w:after="0"/>
        <w:ind w:left="360"/>
        <w:jc w:val="both"/>
        <w:rPr>
          <w:rFonts w:ascii="Arial" w:eastAsia="Arial" w:hAnsi="Arial" w:cs="Arial"/>
          <w:b/>
          <w:sz w:val="20"/>
          <w:szCs w:val="20"/>
        </w:rPr>
      </w:pPr>
    </w:p>
    <w:p w:rsidR="00AB747B" w:rsidRDefault="0032246C">
      <w:pPr>
        <w:spacing w:after="0"/>
        <w:ind w:left="360"/>
        <w:jc w:val="both"/>
        <w:rPr>
          <w:rFonts w:ascii="Arial" w:eastAsia="Arial" w:hAnsi="Arial" w:cs="Arial"/>
          <w:sz w:val="20"/>
          <w:szCs w:val="20"/>
        </w:rPr>
      </w:pPr>
      <w:r>
        <w:rPr>
          <w:rFonts w:ascii="Arial" w:eastAsia="Arial" w:hAnsi="Arial" w:cs="Arial"/>
          <w:sz w:val="20"/>
          <w:szCs w:val="20"/>
        </w:rPr>
        <w:t xml:space="preserve">6. Rescribe tus párrafos y ubícalos en la clasificación que les corresponde según el </w:t>
      </w:r>
      <w:r w:rsidR="00F234ED">
        <w:rPr>
          <w:rFonts w:ascii="Arial" w:eastAsia="Arial" w:hAnsi="Arial" w:cs="Arial"/>
          <w:sz w:val="20"/>
          <w:szCs w:val="20"/>
        </w:rPr>
        <w:t>triángulo</w:t>
      </w:r>
      <w:r>
        <w:rPr>
          <w:rFonts w:ascii="Arial" w:eastAsia="Arial" w:hAnsi="Arial" w:cs="Arial"/>
          <w:sz w:val="20"/>
          <w:szCs w:val="20"/>
        </w:rPr>
        <w:t xml:space="preserve">, en el cuaderno: </w:t>
      </w:r>
    </w:p>
    <w:p w:rsidR="00AB747B" w:rsidRDefault="0032246C">
      <w:pPr>
        <w:spacing w:after="0"/>
        <w:ind w:left="360"/>
        <w:jc w:val="both"/>
        <w:rPr>
          <w:rFonts w:ascii="Arial" w:eastAsia="Arial" w:hAnsi="Arial" w:cs="Arial"/>
          <w:sz w:val="20"/>
          <w:szCs w:val="20"/>
        </w:rPr>
      </w:pPr>
      <w:r>
        <w:rPr>
          <w:rFonts w:ascii="Arial" w:eastAsia="Arial" w:hAnsi="Arial" w:cs="Arial"/>
          <w:sz w:val="20"/>
          <w:szCs w:val="20"/>
        </w:rPr>
        <w:t>7. Llena la ficha y escribe al lado el tipo de párrafo al que pertenece:</w:t>
      </w: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AB747B">
      <w:pPr>
        <w:spacing w:after="0"/>
        <w:ind w:left="360"/>
        <w:jc w:val="both"/>
        <w:rPr>
          <w:rFonts w:ascii="Arial" w:eastAsia="Arial" w:hAnsi="Arial" w:cs="Arial"/>
          <w:sz w:val="20"/>
          <w:szCs w:val="20"/>
        </w:rPr>
      </w:pPr>
    </w:p>
    <w:p w:rsidR="00AB747B" w:rsidRDefault="00F234ED">
      <w:pPr>
        <w:spacing w:after="0"/>
        <w:ind w:left="360"/>
        <w:jc w:val="both"/>
        <w:rPr>
          <w:rFonts w:ascii="Arial" w:eastAsia="Arial" w:hAnsi="Arial" w:cs="Arial"/>
          <w:b/>
          <w:sz w:val="20"/>
          <w:szCs w:val="20"/>
        </w:rPr>
      </w:pPr>
      <w:r>
        <w:rPr>
          <w:noProof/>
        </w:rPr>
        <w:drawing>
          <wp:anchor distT="0" distB="0" distL="0" distR="0" simplePos="0" relativeHeight="251667456" behindDoc="1" locked="0" layoutInCell="1" hidden="0" allowOverlap="1" wp14:anchorId="23E80996" wp14:editId="17C483AE">
            <wp:simplePos x="0" y="0"/>
            <wp:positionH relativeFrom="margin">
              <wp:posOffset>-106045</wp:posOffset>
            </wp:positionH>
            <wp:positionV relativeFrom="paragraph">
              <wp:posOffset>37465</wp:posOffset>
            </wp:positionV>
            <wp:extent cx="3240405" cy="1539875"/>
            <wp:effectExtent l="0" t="0" r="0" b="3175"/>
            <wp:wrapNone/>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3240405" cy="1539875"/>
                    </a:xfrm>
                    <a:prstGeom prst="rect">
                      <a:avLst/>
                    </a:prstGeom>
                    <a:ln/>
                  </pic:spPr>
                </pic:pic>
              </a:graphicData>
            </a:graphic>
          </wp:anchor>
        </w:drawing>
      </w: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pPr>
        <w:spacing w:after="0"/>
        <w:ind w:left="360"/>
        <w:jc w:val="both"/>
        <w:rPr>
          <w:rFonts w:ascii="Arial" w:eastAsia="Arial" w:hAnsi="Arial" w:cs="Arial"/>
          <w:b/>
          <w:sz w:val="20"/>
          <w:szCs w:val="20"/>
        </w:rPr>
      </w:pPr>
    </w:p>
    <w:p w:rsidR="00AB747B" w:rsidRDefault="00AB747B" w:rsidP="00F234ED">
      <w:pPr>
        <w:spacing w:after="0" w:line="276" w:lineRule="auto"/>
        <w:ind w:left="6300"/>
        <w:jc w:val="both"/>
        <w:rPr>
          <w:rFonts w:ascii="Arial" w:eastAsia="Arial" w:hAnsi="Arial" w:cs="Arial"/>
          <w:b/>
          <w:sz w:val="20"/>
          <w:szCs w:val="20"/>
        </w:rPr>
      </w:pPr>
    </w:p>
    <w:p w:rsidR="00AB747B" w:rsidRDefault="00AB747B">
      <w:pPr>
        <w:spacing w:after="0"/>
        <w:jc w:val="both"/>
        <w:rPr>
          <w:rFonts w:ascii="Arial" w:eastAsia="Arial" w:hAnsi="Arial" w:cs="Arial"/>
          <w:b/>
          <w:sz w:val="20"/>
          <w:szCs w:val="20"/>
        </w:rPr>
      </w:pPr>
    </w:p>
    <w:p w:rsidR="00AB747B" w:rsidRDefault="0032246C">
      <w:pPr>
        <w:spacing w:after="0"/>
        <w:jc w:val="both"/>
        <w:rPr>
          <w:rFonts w:ascii="Arial" w:eastAsia="Arial" w:hAnsi="Arial" w:cs="Arial"/>
          <w:sz w:val="20"/>
          <w:szCs w:val="20"/>
        </w:rPr>
      </w:pPr>
      <w:r>
        <w:rPr>
          <w:rFonts w:ascii="Arial" w:eastAsia="Arial" w:hAnsi="Arial" w:cs="Arial"/>
          <w:sz w:val="20"/>
          <w:szCs w:val="20"/>
        </w:rPr>
        <w:t xml:space="preserve">8. Encierra en un círculo el tipo de texto que escribiste a partir del tema elegido e investigado: </w:t>
      </w:r>
    </w:p>
    <w:p w:rsidR="00AB747B" w:rsidRDefault="00AB747B">
      <w:pPr>
        <w:spacing w:after="0"/>
        <w:jc w:val="both"/>
        <w:rPr>
          <w:rFonts w:ascii="Arial" w:eastAsia="Arial" w:hAnsi="Arial" w:cs="Arial"/>
          <w:b/>
          <w:sz w:val="20"/>
          <w:szCs w:val="20"/>
        </w:rPr>
      </w:pPr>
      <w:bookmarkStart w:id="1" w:name="_gjdgxs" w:colFirst="0" w:colLast="0"/>
      <w:bookmarkEnd w:id="1"/>
    </w:p>
    <w:tbl>
      <w:tblPr>
        <w:tblStyle w:val="a5"/>
        <w:tblW w:w="5131" w:type="dxa"/>
        <w:tblInd w:w="-230" w:type="dxa"/>
        <w:tblBorders>
          <w:top w:val="single" w:sz="8" w:space="0" w:color="000000"/>
          <w:bottom w:val="single" w:sz="8" w:space="0" w:color="000000"/>
        </w:tblBorders>
        <w:tblLayout w:type="fixed"/>
        <w:tblLook w:val="0400" w:firstRow="0" w:lastRow="0" w:firstColumn="0" w:lastColumn="0" w:noHBand="0" w:noVBand="1"/>
      </w:tblPr>
      <w:tblGrid>
        <w:gridCol w:w="5131"/>
      </w:tblGrid>
      <w:tr w:rsidR="00AB747B" w:rsidTr="00AB747B">
        <w:trPr>
          <w:cnfStyle w:val="000000100000" w:firstRow="0" w:lastRow="0" w:firstColumn="0" w:lastColumn="0" w:oddVBand="0" w:evenVBand="0" w:oddHBand="1" w:evenHBand="0" w:firstRowFirstColumn="0" w:firstRowLastColumn="0" w:lastRowFirstColumn="0" w:lastRowLastColumn="0"/>
          <w:trHeight w:val="320"/>
        </w:trPr>
        <w:tc>
          <w:tcPr>
            <w:tcW w:w="5131" w:type="dxa"/>
          </w:tcPr>
          <w:p w:rsidR="00AB747B" w:rsidRDefault="0032246C">
            <w:pPr>
              <w:contextualSpacing w:val="0"/>
              <w:jc w:val="center"/>
              <w:rPr>
                <w:rFonts w:ascii="Arial" w:eastAsia="Arial" w:hAnsi="Arial" w:cs="Arial"/>
                <w:b/>
                <w:sz w:val="20"/>
                <w:szCs w:val="20"/>
              </w:rPr>
            </w:pPr>
            <w:r>
              <w:rPr>
                <w:rFonts w:ascii="Arial" w:eastAsia="Arial" w:hAnsi="Arial" w:cs="Arial"/>
                <w:b/>
                <w:sz w:val="20"/>
                <w:szCs w:val="20"/>
              </w:rPr>
              <w:t>TIPOS DE TEXTOS</w:t>
            </w:r>
          </w:p>
        </w:tc>
      </w:tr>
      <w:tr w:rsidR="00AB747B" w:rsidTr="00AB747B">
        <w:trPr>
          <w:cnfStyle w:val="000000010000" w:firstRow="0" w:lastRow="0" w:firstColumn="0" w:lastColumn="0" w:oddVBand="0" w:evenVBand="0" w:oddHBand="0" w:evenHBand="1" w:firstRowFirstColumn="0" w:firstRowLastColumn="0" w:lastRowFirstColumn="0" w:lastRowLastColumn="0"/>
          <w:trHeight w:val="320"/>
        </w:trPr>
        <w:tc>
          <w:tcPr>
            <w:tcW w:w="5131" w:type="dxa"/>
          </w:tcPr>
          <w:p w:rsidR="00AB747B" w:rsidRDefault="0032246C">
            <w:pPr>
              <w:contextualSpacing w:val="0"/>
              <w:rPr>
                <w:rFonts w:ascii="Arial" w:eastAsia="Arial" w:hAnsi="Arial" w:cs="Arial"/>
                <w:b/>
                <w:sz w:val="20"/>
                <w:szCs w:val="20"/>
              </w:rPr>
            </w:pPr>
            <w:r>
              <w:rPr>
                <w:rFonts w:ascii="Arial" w:eastAsia="Arial" w:hAnsi="Arial" w:cs="Arial"/>
                <w:b/>
                <w:sz w:val="20"/>
                <w:szCs w:val="20"/>
              </w:rPr>
              <w:t xml:space="preserve">Narrativos: </w:t>
            </w:r>
            <w:r>
              <w:rPr>
                <w:rFonts w:ascii="Arial" w:eastAsia="Arial" w:hAnsi="Arial" w:cs="Arial"/>
                <w:sz w:val="20"/>
                <w:szCs w:val="20"/>
              </w:rPr>
              <w:t>Cuenta sucesos reales o imaginarios.</w:t>
            </w:r>
            <w:r>
              <w:rPr>
                <w:rFonts w:ascii="Arial" w:eastAsia="Arial" w:hAnsi="Arial" w:cs="Arial"/>
                <w:b/>
                <w:sz w:val="20"/>
                <w:szCs w:val="20"/>
              </w:rPr>
              <w:t xml:space="preserve"> </w:t>
            </w:r>
          </w:p>
        </w:tc>
      </w:tr>
      <w:tr w:rsidR="00AB747B" w:rsidTr="00AB747B">
        <w:trPr>
          <w:cnfStyle w:val="000000100000" w:firstRow="0" w:lastRow="0" w:firstColumn="0" w:lastColumn="0" w:oddVBand="0" w:evenVBand="0" w:oddHBand="1" w:evenHBand="0" w:firstRowFirstColumn="0" w:firstRowLastColumn="0" w:lastRowFirstColumn="0" w:lastRowLastColumn="0"/>
          <w:trHeight w:val="320"/>
        </w:trPr>
        <w:tc>
          <w:tcPr>
            <w:tcW w:w="5131" w:type="dxa"/>
          </w:tcPr>
          <w:p w:rsidR="00AB747B" w:rsidRDefault="0032246C">
            <w:pPr>
              <w:contextualSpacing w:val="0"/>
              <w:jc w:val="both"/>
              <w:rPr>
                <w:rFonts w:ascii="Arial" w:eastAsia="Arial" w:hAnsi="Arial" w:cs="Arial"/>
                <w:b/>
                <w:sz w:val="20"/>
                <w:szCs w:val="20"/>
              </w:rPr>
            </w:pPr>
            <w:r>
              <w:rPr>
                <w:rFonts w:ascii="Arial" w:eastAsia="Arial" w:hAnsi="Arial" w:cs="Arial"/>
                <w:b/>
                <w:sz w:val="20"/>
                <w:szCs w:val="20"/>
              </w:rPr>
              <w:t xml:space="preserve">Expositivos: </w:t>
            </w:r>
            <w:r>
              <w:rPr>
                <w:rFonts w:ascii="Arial" w:eastAsia="Arial" w:hAnsi="Arial" w:cs="Arial"/>
                <w:sz w:val="20"/>
                <w:szCs w:val="20"/>
              </w:rPr>
              <w:t>Nos informa o explica mediante instrucciones cómo realizar algo para obtener un resultado.</w:t>
            </w:r>
          </w:p>
        </w:tc>
      </w:tr>
      <w:tr w:rsidR="00AB747B" w:rsidTr="00AB747B">
        <w:trPr>
          <w:cnfStyle w:val="000000010000" w:firstRow="0" w:lastRow="0" w:firstColumn="0" w:lastColumn="0" w:oddVBand="0" w:evenVBand="0" w:oddHBand="0" w:evenHBand="1" w:firstRowFirstColumn="0" w:firstRowLastColumn="0" w:lastRowFirstColumn="0" w:lastRowLastColumn="0"/>
          <w:trHeight w:val="340"/>
        </w:trPr>
        <w:tc>
          <w:tcPr>
            <w:tcW w:w="5131" w:type="dxa"/>
          </w:tcPr>
          <w:p w:rsidR="00AB747B" w:rsidRDefault="0032246C">
            <w:pPr>
              <w:contextualSpacing w:val="0"/>
              <w:jc w:val="both"/>
              <w:rPr>
                <w:rFonts w:ascii="Arial" w:eastAsia="Arial" w:hAnsi="Arial" w:cs="Arial"/>
                <w:b/>
                <w:sz w:val="20"/>
                <w:szCs w:val="20"/>
              </w:rPr>
            </w:pPr>
            <w:r>
              <w:rPr>
                <w:rFonts w:ascii="Arial" w:eastAsia="Arial" w:hAnsi="Arial" w:cs="Arial"/>
                <w:b/>
                <w:sz w:val="20"/>
                <w:szCs w:val="20"/>
              </w:rPr>
              <w:t>Argumentativos:</w:t>
            </w:r>
            <w:r>
              <w:rPr>
                <w:rFonts w:ascii="Arial" w:eastAsia="Arial" w:hAnsi="Arial" w:cs="Arial"/>
                <w:sz w:val="20"/>
                <w:szCs w:val="20"/>
              </w:rPr>
              <w:t xml:space="preserve"> Trata de convencernos para cambiar de ideas o acciones.</w:t>
            </w:r>
            <w:r>
              <w:rPr>
                <w:rFonts w:ascii="Arial" w:eastAsia="Arial" w:hAnsi="Arial" w:cs="Arial"/>
                <w:b/>
                <w:sz w:val="20"/>
                <w:szCs w:val="20"/>
              </w:rPr>
              <w:t xml:space="preserve"> </w:t>
            </w:r>
          </w:p>
        </w:tc>
      </w:tr>
      <w:tr w:rsidR="00AB747B" w:rsidTr="00AB747B">
        <w:trPr>
          <w:cnfStyle w:val="000000100000" w:firstRow="0" w:lastRow="0" w:firstColumn="0" w:lastColumn="0" w:oddVBand="0" w:evenVBand="0" w:oddHBand="1" w:evenHBand="0" w:firstRowFirstColumn="0" w:firstRowLastColumn="0" w:lastRowFirstColumn="0" w:lastRowLastColumn="0"/>
          <w:trHeight w:val="340"/>
        </w:trPr>
        <w:tc>
          <w:tcPr>
            <w:tcW w:w="5131" w:type="dxa"/>
          </w:tcPr>
          <w:p w:rsidR="00AB747B" w:rsidRDefault="0032246C">
            <w:pPr>
              <w:contextualSpacing w:val="0"/>
              <w:jc w:val="both"/>
              <w:rPr>
                <w:rFonts w:ascii="Arial" w:eastAsia="Arial" w:hAnsi="Arial" w:cs="Arial"/>
                <w:b/>
                <w:sz w:val="20"/>
                <w:szCs w:val="20"/>
              </w:rPr>
            </w:pPr>
            <w:r>
              <w:rPr>
                <w:rFonts w:ascii="Arial" w:eastAsia="Arial" w:hAnsi="Arial" w:cs="Arial"/>
                <w:b/>
                <w:sz w:val="20"/>
                <w:szCs w:val="20"/>
              </w:rPr>
              <w:t xml:space="preserve">Informativos: </w:t>
            </w:r>
            <w:r>
              <w:rPr>
                <w:rFonts w:ascii="Arial" w:eastAsia="Arial" w:hAnsi="Arial" w:cs="Arial"/>
                <w:sz w:val="20"/>
                <w:szCs w:val="20"/>
                <w:highlight w:val="white"/>
              </w:rPr>
              <w:t>Es el relato de un acontecimiento de actualidad y de interés pú</w:t>
            </w:r>
            <w:r>
              <w:rPr>
                <w:rFonts w:ascii="Arial" w:eastAsia="Arial" w:hAnsi="Arial" w:cs="Arial"/>
                <w:sz w:val="20"/>
                <w:szCs w:val="20"/>
                <w:highlight w:val="white"/>
              </w:rPr>
              <w:t>blico.</w:t>
            </w:r>
          </w:p>
        </w:tc>
      </w:tr>
      <w:tr w:rsidR="00AB747B" w:rsidTr="00AB747B">
        <w:trPr>
          <w:cnfStyle w:val="000000010000" w:firstRow="0" w:lastRow="0" w:firstColumn="0" w:lastColumn="0" w:oddVBand="0" w:evenVBand="0" w:oddHBand="0" w:evenHBand="1" w:firstRowFirstColumn="0" w:firstRowLastColumn="0" w:lastRowFirstColumn="0" w:lastRowLastColumn="0"/>
          <w:trHeight w:val="340"/>
        </w:trPr>
        <w:tc>
          <w:tcPr>
            <w:tcW w:w="5131" w:type="dxa"/>
          </w:tcPr>
          <w:p w:rsidR="00AB747B" w:rsidRDefault="0032246C">
            <w:pPr>
              <w:contextualSpacing w:val="0"/>
              <w:jc w:val="both"/>
              <w:rPr>
                <w:rFonts w:ascii="Arial" w:eastAsia="Arial" w:hAnsi="Arial" w:cs="Arial"/>
                <w:b/>
                <w:sz w:val="20"/>
                <w:szCs w:val="20"/>
              </w:rPr>
            </w:pPr>
            <w:r>
              <w:rPr>
                <w:rFonts w:ascii="Arial" w:eastAsia="Arial" w:hAnsi="Arial" w:cs="Arial"/>
                <w:b/>
                <w:sz w:val="20"/>
                <w:szCs w:val="20"/>
              </w:rPr>
              <w:t>Dialogado</w:t>
            </w:r>
            <w:r>
              <w:rPr>
                <w:rFonts w:ascii="Arial" w:eastAsia="Arial" w:hAnsi="Arial" w:cs="Arial"/>
                <w:sz w:val="20"/>
                <w:szCs w:val="20"/>
              </w:rPr>
              <w:t>: Los textos dialogados son aquellos que están compuestos por un diálogo, es decir, un intercambio de preguntas y respuestas entre dos o más interlocutores.</w:t>
            </w:r>
          </w:p>
        </w:tc>
      </w:tr>
      <w:tr w:rsidR="00AB747B" w:rsidTr="00AB747B">
        <w:trPr>
          <w:cnfStyle w:val="000000100000" w:firstRow="0" w:lastRow="0" w:firstColumn="0" w:lastColumn="0" w:oddVBand="0" w:evenVBand="0" w:oddHBand="1" w:evenHBand="0" w:firstRowFirstColumn="0" w:firstRowLastColumn="0" w:lastRowFirstColumn="0" w:lastRowLastColumn="0"/>
          <w:trHeight w:val="340"/>
        </w:trPr>
        <w:tc>
          <w:tcPr>
            <w:tcW w:w="5131" w:type="dxa"/>
          </w:tcPr>
          <w:p w:rsidR="00AB747B" w:rsidRDefault="0032246C">
            <w:pPr>
              <w:contextualSpacing w:val="0"/>
              <w:jc w:val="both"/>
              <w:rPr>
                <w:rFonts w:ascii="Arial" w:eastAsia="Arial" w:hAnsi="Arial" w:cs="Arial"/>
                <w:sz w:val="20"/>
                <w:szCs w:val="20"/>
              </w:rPr>
            </w:pPr>
            <w:r>
              <w:rPr>
                <w:rFonts w:ascii="Arial" w:eastAsia="Arial" w:hAnsi="Arial" w:cs="Arial"/>
                <w:b/>
                <w:sz w:val="20"/>
                <w:szCs w:val="20"/>
              </w:rPr>
              <w:t xml:space="preserve">Instructivo: </w:t>
            </w:r>
            <w:r>
              <w:rPr>
                <w:rFonts w:ascii="Arial" w:eastAsia="Arial" w:hAnsi="Arial" w:cs="Arial"/>
                <w:color w:val="555544"/>
                <w:sz w:val="20"/>
                <w:szCs w:val="20"/>
                <w:highlight w:val="white"/>
              </w:rPr>
              <w:t xml:space="preserve"> </w:t>
            </w:r>
            <w:r>
              <w:rPr>
                <w:rFonts w:ascii="Arial" w:eastAsia="Arial" w:hAnsi="Arial" w:cs="Arial"/>
                <w:sz w:val="20"/>
                <w:szCs w:val="20"/>
              </w:rPr>
              <w:t>Los textos instructivos tiene el propósito de orientar los procedim</w:t>
            </w:r>
            <w:r>
              <w:rPr>
                <w:rFonts w:ascii="Arial" w:eastAsia="Arial" w:hAnsi="Arial" w:cs="Arial"/>
                <w:sz w:val="20"/>
                <w:szCs w:val="20"/>
              </w:rPr>
              <w:t xml:space="preserve">ientos en forma detallada, clara y precisa para realizar alguna actividad ya sea simple o compleja, según dos características: </w:t>
            </w:r>
          </w:p>
        </w:tc>
      </w:tr>
    </w:tbl>
    <w:p w:rsidR="00AB747B" w:rsidRDefault="0032246C">
      <w:pPr>
        <w:spacing w:after="0"/>
        <w:jc w:val="both"/>
        <w:rPr>
          <w:rFonts w:ascii="Arial" w:eastAsia="Arial" w:hAnsi="Arial" w:cs="Arial"/>
          <w:sz w:val="20"/>
          <w:szCs w:val="20"/>
        </w:rPr>
      </w:pPr>
      <w:r>
        <w:rPr>
          <w:rFonts w:ascii="Arial" w:eastAsia="Arial" w:hAnsi="Arial" w:cs="Arial"/>
          <w:sz w:val="20"/>
          <w:szCs w:val="20"/>
        </w:rPr>
        <w:t xml:space="preserve">. Responde el siguiente cuestionario: </w:t>
      </w:r>
    </w:p>
    <w:p w:rsidR="00AB747B" w:rsidRDefault="00AB747B">
      <w:pPr>
        <w:spacing w:after="0"/>
        <w:jc w:val="both"/>
        <w:rPr>
          <w:rFonts w:ascii="Arial" w:eastAsia="Arial" w:hAnsi="Arial" w:cs="Arial"/>
          <w:sz w:val="20"/>
          <w:szCs w:val="20"/>
        </w:rPr>
      </w:pPr>
    </w:p>
    <w:tbl>
      <w:tblPr>
        <w:tblStyle w:val="a6"/>
        <w:tblW w:w="513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1"/>
        <w:gridCol w:w="464"/>
        <w:gridCol w:w="615"/>
      </w:tblGrid>
      <w:tr w:rsidR="00AB747B">
        <w:trPr>
          <w:cnfStyle w:val="000000100000" w:firstRow="0" w:lastRow="0" w:firstColumn="0" w:lastColumn="0" w:oddVBand="0" w:evenVBand="0" w:oddHBand="1" w:evenHBand="0" w:firstRowFirstColumn="0" w:firstRowLastColumn="0" w:lastRowFirstColumn="0" w:lastRowLastColumn="0"/>
        </w:trPr>
        <w:tc>
          <w:tcPr>
            <w:tcW w:w="4052" w:type="dxa"/>
          </w:tcPr>
          <w:p w:rsidR="00AB747B" w:rsidRDefault="0032246C">
            <w:pPr>
              <w:contextualSpacing w:val="0"/>
              <w:jc w:val="both"/>
              <w:rPr>
                <w:rFonts w:ascii="Arial" w:eastAsia="Arial" w:hAnsi="Arial" w:cs="Arial"/>
                <w:b/>
                <w:sz w:val="20"/>
                <w:szCs w:val="20"/>
              </w:rPr>
            </w:pPr>
            <w:r>
              <w:rPr>
                <w:rFonts w:ascii="Arial" w:eastAsia="Arial" w:hAnsi="Arial" w:cs="Arial"/>
                <w:b/>
                <w:sz w:val="20"/>
                <w:szCs w:val="20"/>
              </w:rPr>
              <w:t xml:space="preserve">Cuestionamientos: </w:t>
            </w:r>
          </w:p>
        </w:tc>
        <w:tc>
          <w:tcPr>
            <w:tcW w:w="464" w:type="dxa"/>
          </w:tcPr>
          <w:p w:rsidR="00AB747B" w:rsidRDefault="0032246C">
            <w:pPr>
              <w:contextualSpacing w:val="0"/>
              <w:jc w:val="center"/>
              <w:rPr>
                <w:rFonts w:ascii="Arial" w:eastAsia="Arial" w:hAnsi="Arial" w:cs="Arial"/>
                <w:b/>
                <w:sz w:val="20"/>
                <w:szCs w:val="20"/>
              </w:rPr>
            </w:pPr>
            <w:r>
              <w:rPr>
                <w:rFonts w:ascii="Arial" w:eastAsia="Arial" w:hAnsi="Arial" w:cs="Arial"/>
                <w:b/>
                <w:sz w:val="20"/>
                <w:szCs w:val="20"/>
              </w:rPr>
              <w:t>SI</w:t>
            </w:r>
          </w:p>
        </w:tc>
        <w:tc>
          <w:tcPr>
            <w:tcW w:w="615" w:type="dxa"/>
          </w:tcPr>
          <w:p w:rsidR="00AB747B" w:rsidRDefault="0032246C">
            <w:pPr>
              <w:contextualSpacing w:val="0"/>
              <w:jc w:val="center"/>
              <w:rPr>
                <w:rFonts w:ascii="Arial" w:eastAsia="Arial" w:hAnsi="Arial" w:cs="Arial"/>
                <w:b/>
                <w:sz w:val="20"/>
                <w:szCs w:val="20"/>
              </w:rPr>
            </w:pPr>
            <w:r>
              <w:rPr>
                <w:rFonts w:ascii="Arial" w:eastAsia="Arial" w:hAnsi="Arial" w:cs="Arial"/>
                <w:b/>
                <w:sz w:val="20"/>
                <w:szCs w:val="20"/>
              </w:rPr>
              <w:t>NO</w:t>
            </w:r>
          </w:p>
        </w:tc>
      </w:tr>
      <w:tr w:rsidR="00AB747B">
        <w:trPr>
          <w:cnfStyle w:val="000000010000" w:firstRow="0" w:lastRow="0" w:firstColumn="0" w:lastColumn="0" w:oddVBand="0" w:evenVBand="0" w:oddHBand="0" w:evenHBand="1" w:firstRowFirstColumn="0" w:firstRowLastColumn="0" w:lastRowFirstColumn="0" w:lastRowLastColumn="0"/>
        </w:trPr>
        <w:tc>
          <w:tcPr>
            <w:tcW w:w="4052" w:type="dxa"/>
          </w:tcPr>
          <w:p w:rsidR="00AB747B" w:rsidRDefault="0032246C">
            <w:pPr>
              <w:contextualSpacing w:val="0"/>
              <w:rPr>
                <w:rFonts w:ascii="Arial" w:eastAsia="Arial" w:hAnsi="Arial" w:cs="Arial"/>
                <w:sz w:val="20"/>
                <w:szCs w:val="20"/>
              </w:rPr>
            </w:pPr>
            <w:r>
              <w:rPr>
                <w:rFonts w:ascii="Arial" w:eastAsia="Arial" w:hAnsi="Arial" w:cs="Arial"/>
                <w:sz w:val="20"/>
                <w:szCs w:val="20"/>
              </w:rPr>
              <w:t>Mi texto tiene un tema definido.</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100000" w:firstRow="0" w:lastRow="0" w:firstColumn="0" w:lastColumn="0" w:oddVBand="0" w:evenVBand="0" w:oddHBand="1" w:evenHBand="0"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t>Mi texto tiene un propósito definido.</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010000" w:firstRow="0" w:lastRow="0" w:firstColumn="0" w:lastColumn="0" w:oddVBand="0" w:evenVBand="0" w:oddHBand="0" w:evenHBand="1"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t>Mi texto tiene una introducción clara.</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100000" w:firstRow="0" w:lastRow="0" w:firstColumn="0" w:lastColumn="0" w:oddVBand="0" w:evenVBand="0" w:oddHBand="1" w:evenHBand="0"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t>Mi texto cuenta con un mapa conceptual antes de escribirlo.</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010000" w:firstRow="0" w:lastRow="0" w:firstColumn="0" w:lastColumn="0" w:oddVBand="0" w:evenVBand="0" w:oddHBand="0" w:evenHBand="1"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t xml:space="preserve">Mi texto tiene una imagen que lo </w:t>
            </w:r>
            <w:proofErr w:type="spellStart"/>
            <w:r>
              <w:rPr>
                <w:rFonts w:ascii="Arial" w:eastAsia="Arial" w:hAnsi="Arial" w:cs="Arial"/>
                <w:sz w:val="20"/>
                <w:szCs w:val="20"/>
              </w:rPr>
              <w:t>acompe</w:t>
            </w:r>
            <w:proofErr w:type="spellEnd"/>
            <w:r>
              <w:rPr>
                <w:rFonts w:ascii="Arial" w:eastAsia="Arial" w:hAnsi="Arial" w:cs="Arial"/>
                <w:sz w:val="20"/>
                <w:szCs w:val="20"/>
              </w:rPr>
              <w:t>.</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100000" w:firstRow="0" w:lastRow="0" w:firstColumn="0" w:lastColumn="0" w:oddVBand="0" w:evenVBand="0" w:oddHBand="1" w:evenHBand="0"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t>Mi texto posee párrafos de introducción, desarrollo, enlace y conclusión.</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010000" w:firstRow="0" w:lastRow="0" w:firstColumn="0" w:lastColumn="0" w:oddVBand="0" w:evenVBand="0" w:oddHBand="0" w:evenHBand="1"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lastRenderedPageBreak/>
              <w:t>Mi texto es corregido por mis compañeros y profesor.</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r w:rsidR="00AB747B">
        <w:trPr>
          <w:cnfStyle w:val="000000100000" w:firstRow="0" w:lastRow="0" w:firstColumn="0" w:lastColumn="0" w:oddVBand="0" w:evenVBand="0" w:oddHBand="1" w:evenHBand="0" w:firstRowFirstColumn="0" w:firstRowLastColumn="0" w:lastRowFirstColumn="0" w:lastRowLastColumn="0"/>
        </w:trPr>
        <w:tc>
          <w:tcPr>
            <w:tcW w:w="4052" w:type="dxa"/>
          </w:tcPr>
          <w:p w:rsidR="00AB747B" w:rsidRDefault="0032246C">
            <w:pPr>
              <w:contextualSpacing w:val="0"/>
              <w:jc w:val="both"/>
              <w:rPr>
                <w:rFonts w:ascii="Arial" w:eastAsia="Arial" w:hAnsi="Arial" w:cs="Arial"/>
                <w:sz w:val="20"/>
                <w:szCs w:val="20"/>
              </w:rPr>
            </w:pPr>
            <w:r>
              <w:rPr>
                <w:rFonts w:ascii="Arial" w:eastAsia="Arial" w:hAnsi="Arial" w:cs="Arial"/>
                <w:sz w:val="20"/>
                <w:szCs w:val="20"/>
              </w:rPr>
              <w:t xml:space="preserve">Mi texto es rescrito después de las correcciones. </w:t>
            </w:r>
          </w:p>
        </w:tc>
        <w:tc>
          <w:tcPr>
            <w:tcW w:w="464" w:type="dxa"/>
          </w:tcPr>
          <w:p w:rsidR="00AB747B" w:rsidRDefault="00AB747B">
            <w:pPr>
              <w:contextualSpacing w:val="0"/>
              <w:jc w:val="both"/>
              <w:rPr>
                <w:rFonts w:ascii="Arial" w:eastAsia="Arial" w:hAnsi="Arial" w:cs="Arial"/>
                <w:sz w:val="20"/>
                <w:szCs w:val="20"/>
              </w:rPr>
            </w:pPr>
          </w:p>
        </w:tc>
        <w:tc>
          <w:tcPr>
            <w:tcW w:w="615" w:type="dxa"/>
          </w:tcPr>
          <w:p w:rsidR="00AB747B" w:rsidRDefault="00AB747B">
            <w:pPr>
              <w:contextualSpacing w:val="0"/>
              <w:jc w:val="both"/>
              <w:rPr>
                <w:rFonts w:ascii="Arial" w:eastAsia="Arial" w:hAnsi="Arial" w:cs="Arial"/>
                <w:sz w:val="20"/>
                <w:szCs w:val="20"/>
              </w:rPr>
            </w:pPr>
          </w:p>
        </w:tc>
      </w:tr>
    </w:tbl>
    <w:p w:rsidR="00AB747B" w:rsidRDefault="00AB747B">
      <w:pPr>
        <w:spacing w:after="0"/>
        <w:jc w:val="both"/>
        <w:rPr>
          <w:rFonts w:ascii="Arial" w:eastAsia="Arial" w:hAnsi="Arial" w:cs="Arial"/>
          <w:sz w:val="20"/>
          <w:szCs w:val="20"/>
        </w:rPr>
      </w:pPr>
    </w:p>
    <w:p w:rsidR="00F234ED" w:rsidRPr="00F234ED" w:rsidRDefault="00F234ED" w:rsidP="00F234ED">
      <w:pPr>
        <w:framePr w:hSpace="141" w:wrap="around" w:vAnchor="text" w:hAnchor="text" w:x="6364" w:y="1"/>
        <w:widowControl/>
        <w:spacing w:line="256" w:lineRule="auto"/>
        <w:rPr>
          <w:rFonts w:ascii="Arial" w:hAnsi="Arial" w:cs="Arial"/>
          <w:b/>
          <w:color w:val="auto"/>
          <w:sz w:val="20"/>
          <w:szCs w:val="20"/>
          <w:lang w:eastAsia="en-US"/>
        </w:rPr>
      </w:pPr>
      <w:r w:rsidRPr="00F234ED">
        <w:rPr>
          <w:rFonts w:ascii="Arial" w:hAnsi="Arial" w:cs="Arial"/>
          <w:b/>
          <w:color w:val="auto"/>
          <w:sz w:val="20"/>
          <w:szCs w:val="20"/>
          <w:lang w:eastAsia="en-US"/>
        </w:rPr>
        <w:t xml:space="preserve">BUSQUEDA Y CLASIFICACIÓN DE LA INFOMACION: </w:t>
      </w:r>
    </w:p>
    <w:p w:rsidR="00F234ED" w:rsidRPr="00F234ED" w:rsidRDefault="00F234ED" w:rsidP="00F234ED">
      <w:pPr>
        <w:framePr w:hSpace="141" w:wrap="around" w:vAnchor="text" w:hAnchor="text" w:x="6364" w:y="1"/>
        <w:widowControl/>
        <w:numPr>
          <w:ilvl w:val="0"/>
          <w:numId w:val="5"/>
        </w:numPr>
        <w:spacing w:after="200" w:line="276" w:lineRule="auto"/>
        <w:rPr>
          <w:rFonts w:ascii="Arial" w:hAnsi="Arial" w:cs="Arial"/>
          <w:b/>
          <w:color w:val="auto"/>
          <w:sz w:val="20"/>
          <w:szCs w:val="20"/>
          <w:lang w:eastAsia="en-US"/>
        </w:rPr>
      </w:pPr>
      <w:hyperlink r:id="rId22" w:history="1">
        <w:r w:rsidRPr="00F234ED">
          <w:rPr>
            <w:rFonts w:ascii="Arial" w:hAnsi="Arial" w:cs="Arial"/>
            <w:color w:val="0563C1"/>
            <w:sz w:val="20"/>
            <w:szCs w:val="20"/>
            <w:u w:val="single"/>
            <w:lang w:eastAsia="en-US"/>
          </w:rPr>
          <w:t>http://zenbuscadores.blogspot.com/</w:t>
        </w:r>
      </w:hyperlink>
    </w:p>
    <w:p w:rsidR="00F234ED" w:rsidRPr="00F234ED" w:rsidRDefault="00F234ED" w:rsidP="00F234ED">
      <w:pPr>
        <w:framePr w:hSpace="141" w:wrap="around" w:vAnchor="text" w:hAnchor="text" w:x="6364" w:y="1"/>
        <w:widowControl/>
        <w:numPr>
          <w:ilvl w:val="0"/>
          <w:numId w:val="5"/>
        </w:numPr>
        <w:spacing w:after="200" w:line="276" w:lineRule="auto"/>
        <w:rPr>
          <w:rFonts w:ascii="Arial" w:hAnsi="Arial" w:cs="Arial"/>
          <w:b/>
          <w:color w:val="auto"/>
          <w:sz w:val="20"/>
          <w:szCs w:val="20"/>
          <w:lang w:eastAsia="en-US"/>
        </w:rPr>
      </w:pPr>
      <w:hyperlink r:id="rId23" w:history="1">
        <w:r w:rsidRPr="00F234ED">
          <w:rPr>
            <w:rFonts w:ascii="Arial" w:hAnsi="Arial" w:cs="Arial"/>
            <w:color w:val="0563C1"/>
            <w:sz w:val="20"/>
            <w:szCs w:val="20"/>
            <w:u w:val="single"/>
            <w:lang w:eastAsia="en-US"/>
          </w:rPr>
          <w:t>http://www.unioviedo.es/FILE/clasificacion.html</w:t>
        </w:r>
      </w:hyperlink>
    </w:p>
    <w:p w:rsidR="00F234ED" w:rsidRPr="00F234ED" w:rsidRDefault="00F234ED" w:rsidP="00F234ED">
      <w:pPr>
        <w:framePr w:hSpace="141" w:wrap="around" w:vAnchor="text" w:hAnchor="text" w:x="6364" w:y="1"/>
        <w:widowControl/>
        <w:spacing w:line="256" w:lineRule="auto"/>
        <w:rPr>
          <w:rFonts w:ascii="Arial" w:hAnsi="Arial" w:cs="Arial"/>
          <w:b/>
          <w:color w:val="auto"/>
          <w:sz w:val="20"/>
          <w:szCs w:val="20"/>
          <w:lang w:eastAsia="en-US"/>
        </w:rPr>
      </w:pPr>
      <w:r w:rsidRPr="00F234ED">
        <w:rPr>
          <w:rFonts w:ascii="Arial" w:hAnsi="Arial" w:cs="Arial"/>
          <w:b/>
          <w:color w:val="auto"/>
          <w:sz w:val="20"/>
          <w:szCs w:val="20"/>
          <w:lang w:eastAsia="en-US"/>
        </w:rPr>
        <w:t xml:space="preserve">CREAR E IDENTIFICA TEXTO: </w:t>
      </w:r>
    </w:p>
    <w:p w:rsidR="00F234ED" w:rsidRPr="00F234ED" w:rsidRDefault="00F234ED" w:rsidP="00F234ED">
      <w:pPr>
        <w:framePr w:hSpace="141" w:wrap="around" w:vAnchor="text" w:hAnchor="text" w:x="6364" w:y="1"/>
        <w:widowControl/>
        <w:numPr>
          <w:ilvl w:val="0"/>
          <w:numId w:val="5"/>
        </w:numPr>
        <w:spacing w:after="200" w:line="276" w:lineRule="auto"/>
        <w:rPr>
          <w:rFonts w:ascii="Arial" w:hAnsi="Arial" w:cs="Arial"/>
          <w:b/>
          <w:color w:val="auto"/>
          <w:sz w:val="20"/>
          <w:szCs w:val="20"/>
          <w:lang w:eastAsia="en-US"/>
        </w:rPr>
      </w:pPr>
      <w:hyperlink r:id="rId24" w:history="1">
        <w:r w:rsidRPr="00F234ED">
          <w:rPr>
            <w:rFonts w:ascii="Arial" w:hAnsi="Arial" w:cs="Arial"/>
            <w:color w:val="0563C1"/>
            <w:sz w:val="20"/>
            <w:szCs w:val="20"/>
            <w:u w:val="single"/>
            <w:lang w:eastAsia="en-US"/>
          </w:rPr>
          <w:t>http://lengua.laguia2000.com/tipos-de-texto/el-texto-narrativo</w:t>
        </w:r>
      </w:hyperlink>
    </w:p>
    <w:p w:rsidR="00F234ED" w:rsidRPr="00F234ED" w:rsidRDefault="00F234ED" w:rsidP="00F234ED">
      <w:pPr>
        <w:framePr w:hSpace="141" w:wrap="around" w:vAnchor="text" w:hAnchor="text" w:x="6364" w:y="1"/>
        <w:widowControl/>
        <w:numPr>
          <w:ilvl w:val="0"/>
          <w:numId w:val="5"/>
        </w:numPr>
        <w:spacing w:after="200" w:line="276" w:lineRule="auto"/>
        <w:rPr>
          <w:rFonts w:ascii="Arial" w:hAnsi="Arial" w:cs="Arial"/>
          <w:b/>
          <w:color w:val="auto"/>
          <w:sz w:val="20"/>
          <w:szCs w:val="20"/>
          <w:lang w:eastAsia="en-US"/>
        </w:rPr>
      </w:pPr>
      <w:hyperlink r:id="rId25" w:history="1">
        <w:r w:rsidRPr="00F234ED">
          <w:rPr>
            <w:rFonts w:cs="Times New Roman"/>
            <w:color w:val="0563C1"/>
            <w:u w:val="single"/>
            <w:lang w:eastAsia="en-US"/>
          </w:rPr>
          <w:t>http://www.apuntesdelengua.com/blog/?page_id=1122</w:t>
        </w:r>
      </w:hyperlink>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Default="00F234ED">
      <w:pPr>
        <w:spacing w:after="0"/>
        <w:rPr>
          <w:b/>
          <w:sz w:val="18"/>
          <w:szCs w:val="18"/>
        </w:rPr>
      </w:pPr>
    </w:p>
    <w:p w:rsidR="00F234ED" w:rsidRPr="00F234ED" w:rsidRDefault="00F234ED">
      <w:pPr>
        <w:spacing w:after="0"/>
        <w:rPr>
          <w:b/>
          <w:sz w:val="18"/>
          <w:szCs w:val="18"/>
        </w:rPr>
      </w:pPr>
      <w:r w:rsidRPr="00F234ED">
        <w:rPr>
          <w:b/>
          <w:sz w:val="18"/>
          <w:szCs w:val="18"/>
        </w:rPr>
        <w:t xml:space="preserve">Fuentes de consulta e información: </w:t>
      </w:r>
    </w:p>
    <w:p w:rsidR="00F234ED" w:rsidRDefault="00F234ED">
      <w:pPr>
        <w:spacing w:after="0"/>
        <w:rPr>
          <w:sz w:val="18"/>
          <w:szCs w:val="18"/>
        </w:rPr>
      </w:pPr>
    </w:p>
    <w:p w:rsidR="00F234ED" w:rsidRPr="00F234ED" w:rsidRDefault="00F234ED" w:rsidP="00F234ED">
      <w:pPr>
        <w:framePr w:hSpace="141" w:wrap="around" w:vAnchor="text" w:hAnchor="page" w:x="772" w:y="179"/>
        <w:widowControl/>
        <w:spacing w:line="256" w:lineRule="auto"/>
        <w:rPr>
          <w:rFonts w:ascii="Arial" w:hAnsi="Arial" w:cs="Arial"/>
          <w:b/>
          <w:color w:val="auto"/>
          <w:sz w:val="20"/>
          <w:szCs w:val="20"/>
          <w:lang w:eastAsia="en-US"/>
        </w:rPr>
      </w:pPr>
      <w:r w:rsidRPr="00F234ED">
        <w:rPr>
          <w:rFonts w:ascii="Arial" w:hAnsi="Arial" w:cs="Arial"/>
          <w:b/>
          <w:color w:val="auto"/>
          <w:sz w:val="20"/>
          <w:szCs w:val="20"/>
          <w:lang w:eastAsia="en-US"/>
        </w:rPr>
        <w:t xml:space="preserve">BUSQUEDA Y CLASIFICACIÓN DE LA INFOMACION: </w:t>
      </w:r>
    </w:p>
    <w:p w:rsidR="00F234ED" w:rsidRPr="00F234ED" w:rsidRDefault="00F234ED" w:rsidP="00F234ED">
      <w:pPr>
        <w:framePr w:hSpace="141" w:wrap="around" w:vAnchor="text" w:hAnchor="page" w:x="772" w:y="179"/>
        <w:widowControl/>
        <w:numPr>
          <w:ilvl w:val="0"/>
          <w:numId w:val="5"/>
        </w:numPr>
        <w:spacing w:after="200" w:line="276" w:lineRule="auto"/>
        <w:rPr>
          <w:rFonts w:ascii="Arial" w:hAnsi="Arial" w:cs="Arial"/>
          <w:b/>
          <w:color w:val="auto"/>
          <w:sz w:val="20"/>
          <w:szCs w:val="20"/>
          <w:lang w:eastAsia="en-US"/>
        </w:rPr>
      </w:pPr>
      <w:hyperlink r:id="rId26" w:history="1">
        <w:r w:rsidRPr="00F234ED">
          <w:rPr>
            <w:rFonts w:ascii="Arial" w:hAnsi="Arial" w:cs="Arial"/>
            <w:color w:val="0563C1"/>
            <w:sz w:val="20"/>
            <w:szCs w:val="20"/>
            <w:u w:val="single"/>
            <w:lang w:eastAsia="en-US"/>
          </w:rPr>
          <w:t>http://zenbuscadores.blogspot.com/</w:t>
        </w:r>
      </w:hyperlink>
    </w:p>
    <w:p w:rsidR="00F234ED" w:rsidRPr="00F234ED" w:rsidRDefault="00F234ED" w:rsidP="00F234ED">
      <w:pPr>
        <w:framePr w:hSpace="141" w:wrap="around" w:vAnchor="text" w:hAnchor="page" w:x="772" w:y="179"/>
        <w:widowControl/>
        <w:numPr>
          <w:ilvl w:val="0"/>
          <w:numId w:val="5"/>
        </w:numPr>
        <w:spacing w:after="200" w:line="276" w:lineRule="auto"/>
        <w:rPr>
          <w:rFonts w:ascii="Arial" w:hAnsi="Arial" w:cs="Arial"/>
          <w:b/>
          <w:color w:val="auto"/>
          <w:sz w:val="20"/>
          <w:szCs w:val="20"/>
          <w:lang w:eastAsia="en-US"/>
        </w:rPr>
      </w:pPr>
      <w:hyperlink r:id="rId27" w:history="1">
        <w:r w:rsidRPr="00F234ED">
          <w:rPr>
            <w:rFonts w:ascii="Arial" w:hAnsi="Arial" w:cs="Arial"/>
            <w:color w:val="0563C1"/>
            <w:sz w:val="20"/>
            <w:szCs w:val="20"/>
            <w:u w:val="single"/>
            <w:lang w:eastAsia="en-US"/>
          </w:rPr>
          <w:t>http://www.unioviedo.es/FILE/clasificacion.html</w:t>
        </w:r>
      </w:hyperlink>
    </w:p>
    <w:p w:rsidR="00F234ED" w:rsidRPr="00F234ED" w:rsidRDefault="00F234ED" w:rsidP="00F234ED">
      <w:pPr>
        <w:framePr w:hSpace="141" w:wrap="around" w:vAnchor="text" w:hAnchor="page" w:x="772" w:y="179"/>
        <w:widowControl/>
        <w:spacing w:line="256" w:lineRule="auto"/>
        <w:rPr>
          <w:rFonts w:ascii="Arial" w:hAnsi="Arial" w:cs="Arial"/>
          <w:b/>
          <w:color w:val="auto"/>
          <w:sz w:val="20"/>
          <w:szCs w:val="20"/>
          <w:lang w:eastAsia="en-US"/>
        </w:rPr>
      </w:pPr>
      <w:r w:rsidRPr="00F234ED">
        <w:rPr>
          <w:rFonts w:ascii="Arial" w:hAnsi="Arial" w:cs="Arial"/>
          <w:b/>
          <w:color w:val="auto"/>
          <w:sz w:val="20"/>
          <w:szCs w:val="20"/>
          <w:lang w:eastAsia="en-US"/>
        </w:rPr>
        <w:t xml:space="preserve">CREAR E IDENTIFICA TEXTO: </w:t>
      </w:r>
    </w:p>
    <w:p w:rsidR="00F234ED" w:rsidRPr="00F234ED" w:rsidRDefault="00F234ED" w:rsidP="00F234ED">
      <w:pPr>
        <w:framePr w:hSpace="141" w:wrap="around" w:vAnchor="text" w:hAnchor="page" w:x="772" w:y="179"/>
        <w:widowControl/>
        <w:numPr>
          <w:ilvl w:val="0"/>
          <w:numId w:val="5"/>
        </w:numPr>
        <w:spacing w:after="200" w:line="276" w:lineRule="auto"/>
        <w:rPr>
          <w:rFonts w:ascii="Arial" w:hAnsi="Arial" w:cs="Arial"/>
          <w:b/>
          <w:color w:val="auto"/>
          <w:sz w:val="20"/>
          <w:szCs w:val="20"/>
          <w:lang w:eastAsia="en-US"/>
        </w:rPr>
      </w:pPr>
      <w:hyperlink r:id="rId28" w:history="1">
        <w:r w:rsidRPr="00F234ED">
          <w:rPr>
            <w:rFonts w:ascii="Arial" w:hAnsi="Arial" w:cs="Arial"/>
            <w:color w:val="0563C1"/>
            <w:sz w:val="20"/>
            <w:szCs w:val="20"/>
            <w:u w:val="single"/>
            <w:lang w:eastAsia="en-US"/>
          </w:rPr>
          <w:t>http://lengua.laguia2000.com/tipos-de-texto/el-texto-narrativo</w:t>
        </w:r>
      </w:hyperlink>
    </w:p>
    <w:p w:rsidR="00F234ED" w:rsidRPr="00F234ED" w:rsidRDefault="00F234ED" w:rsidP="00F234ED">
      <w:pPr>
        <w:framePr w:hSpace="141" w:wrap="around" w:vAnchor="text" w:hAnchor="page" w:x="772" w:y="179"/>
        <w:widowControl/>
        <w:numPr>
          <w:ilvl w:val="0"/>
          <w:numId w:val="5"/>
        </w:numPr>
        <w:spacing w:after="200" w:line="276" w:lineRule="auto"/>
        <w:rPr>
          <w:rFonts w:ascii="Arial" w:hAnsi="Arial" w:cs="Arial"/>
          <w:b/>
          <w:color w:val="auto"/>
          <w:sz w:val="20"/>
          <w:szCs w:val="20"/>
          <w:lang w:eastAsia="en-US"/>
        </w:rPr>
      </w:pPr>
      <w:hyperlink r:id="rId29" w:history="1">
        <w:r w:rsidRPr="00F234ED">
          <w:rPr>
            <w:rFonts w:cs="Times New Roman"/>
            <w:color w:val="0563C1"/>
            <w:u w:val="single"/>
            <w:lang w:eastAsia="en-US"/>
          </w:rPr>
          <w:t>http://www.apuntesdelengua.com/blog/?page_id=1122</w:t>
        </w:r>
      </w:hyperlink>
    </w:p>
    <w:p w:rsidR="00AB747B" w:rsidRDefault="00F234ED">
      <w:pPr>
        <w:spacing w:after="0"/>
        <w:rPr>
          <w:sz w:val="18"/>
          <w:szCs w:val="18"/>
        </w:rPr>
      </w:pPr>
      <w:r>
        <w:rPr>
          <w:sz w:val="18"/>
          <w:szCs w:val="18"/>
        </w:rPr>
        <w:t xml:space="preserve"> </w:t>
      </w:r>
    </w:p>
    <w:sectPr w:rsidR="00AB747B">
      <w:type w:val="continuous"/>
      <w:pgSz w:w="12240" w:h="18720"/>
      <w:pgMar w:top="1134" w:right="851" w:bottom="1134" w:left="851" w:header="0" w:footer="720" w:gutter="0"/>
      <w:cols w:num="2" w:space="720" w:equalWidth="0">
        <w:col w:w="4915" w:space="708"/>
        <w:col w:w="491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246C">
      <w:pPr>
        <w:spacing w:after="0" w:line="240" w:lineRule="auto"/>
      </w:pPr>
      <w:r>
        <w:separator/>
      </w:r>
    </w:p>
  </w:endnote>
  <w:endnote w:type="continuationSeparator" w:id="0">
    <w:p w:rsidR="00000000" w:rsidRDefault="0032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7B" w:rsidRDefault="0032246C">
    <w:pPr>
      <w:tabs>
        <w:tab w:val="center" w:pos="4419"/>
        <w:tab w:val="right" w:pos="8838"/>
      </w:tabs>
      <w:spacing w:after="0" w:line="240" w:lineRule="auto"/>
      <w:jc w:val="center"/>
    </w:pPr>
    <w:r>
      <w:t>De corazón ¡MARTIANOS!</w:t>
    </w:r>
  </w:p>
  <w:p w:rsidR="00AB747B" w:rsidRDefault="00AB747B">
    <w:pPr>
      <w:tabs>
        <w:tab w:val="center" w:pos="4419"/>
        <w:tab w:val="right" w:pos="8838"/>
      </w:tabs>
      <w:spacing w:after="1429"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246C">
      <w:pPr>
        <w:spacing w:after="0" w:line="240" w:lineRule="auto"/>
      </w:pPr>
      <w:r>
        <w:separator/>
      </w:r>
    </w:p>
  </w:footnote>
  <w:footnote w:type="continuationSeparator" w:id="0">
    <w:p w:rsidR="00000000" w:rsidRDefault="00322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7B" w:rsidRDefault="0032246C">
    <w:pPr>
      <w:spacing w:before="730" w:after="0"/>
      <w:jc w:val="center"/>
      <w:rPr>
        <w:b/>
        <w:sz w:val="28"/>
        <w:szCs w:val="28"/>
      </w:rPr>
    </w:pPr>
    <w:r>
      <w:rPr>
        <w:noProof/>
      </w:rPr>
      <w:drawing>
        <wp:inline distT="0" distB="0" distL="0" distR="0">
          <wp:extent cx="999836" cy="254444"/>
          <wp:effectExtent l="0" t="0" r="0" b="0"/>
          <wp:docPr id="3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l="5187" t="15201" r="19124" b="40825"/>
                  <a:stretch>
                    <a:fillRect/>
                  </a:stretch>
                </pic:blipFill>
                <pic:spPr>
                  <a:xfrm>
                    <a:off x="0" y="0"/>
                    <a:ext cx="999836" cy="254444"/>
                  </a:xfrm>
                  <a:prstGeom prst="rect">
                    <a:avLst/>
                  </a:prstGeom>
                  <a:ln/>
                </pic:spPr>
              </pic:pic>
            </a:graphicData>
          </a:graphic>
        </wp:inline>
      </w:drawing>
    </w:r>
    <w:r>
      <w:rPr>
        <w:b/>
        <w:sz w:val="28"/>
        <w:szCs w:val="28"/>
      </w:rPr>
      <w:t xml:space="preserve">                COLEGIO JOSÉ MARTÍ I.E.D.</w:t>
    </w:r>
    <w:r>
      <w:rPr>
        <w:noProof/>
      </w:rPr>
      <w:drawing>
        <wp:anchor distT="0" distB="0" distL="114300" distR="114300" simplePos="0" relativeHeight="251658240" behindDoc="0" locked="0" layoutInCell="1" hidden="0" allowOverlap="1">
          <wp:simplePos x="0" y="0"/>
          <wp:positionH relativeFrom="margin">
            <wp:posOffset>5530215</wp:posOffset>
          </wp:positionH>
          <wp:positionV relativeFrom="paragraph">
            <wp:posOffset>-163828</wp:posOffset>
          </wp:positionV>
          <wp:extent cx="673735" cy="751840"/>
          <wp:effectExtent l="0" t="0" r="0" b="0"/>
          <wp:wrapSquare wrapText="bothSides" distT="0" distB="0" distL="114300" distR="114300"/>
          <wp:docPr id="35" name="image16.png" descr="C:\Users\PC-FABIAN\Desktop\Backup secret marti2\BACKUP\Día E\Escudo Colegio.png"/>
          <wp:cNvGraphicFramePr/>
          <a:graphic xmlns:a="http://schemas.openxmlformats.org/drawingml/2006/main">
            <a:graphicData uri="http://schemas.openxmlformats.org/drawingml/2006/picture">
              <pic:pic xmlns:pic="http://schemas.openxmlformats.org/drawingml/2006/picture">
                <pic:nvPicPr>
                  <pic:cNvPr id="0" name="image16.png" descr="C:\Users\PC-FABIAN\Desktop\Backup secret marti2\BACKUP\Día E\Escudo Colegio.png"/>
                  <pic:cNvPicPr preferRelativeResize="0"/>
                </pic:nvPicPr>
                <pic:blipFill>
                  <a:blip r:embed="rId2"/>
                  <a:srcRect/>
                  <a:stretch>
                    <a:fillRect/>
                  </a:stretch>
                </pic:blipFill>
                <pic:spPr>
                  <a:xfrm>
                    <a:off x="0" y="0"/>
                    <a:ext cx="673735" cy="751840"/>
                  </a:xfrm>
                  <a:prstGeom prst="rect">
                    <a:avLst/>
                  </a:prstGeom>
                  <a:ln/>
                </pic:spPr>
              </pic:pic>
            </a:graphicData>
          </a:graphic>
        </wp:anchor>
      </w:drawing>
    </w:r>
  </w:p>
  <w:p w:rsidR="00AB747B" w:rsidRDefault="0032246C">
    <w:pPr>
      <w:spacing w:before="21" w:after="0"/>
      <w:jc w:val="center"/>
      <w:rPr>
        <w:b/>
      </w:rPr>
    </w:pPr>
    <w:r>
      <w:rPr>
        <w:b/>
      </w:rPr>
      <w:t xml:space="preserve">                                   “FORMACIÓN PARA EL DESARROLLO HUMANO, INTEGRAL Y SOCIAL”</w:t>
    </w:r>
    <w:r>
      <w:t xml:space="preserve"> </w:t>
    </w:r>
  </w:p>
  <w:p w:rsidR="00AB747B" w:rsidRDefault="0032246C">
    <w:pPr>
      <w:spacing w:after="0" w:line="240" w:lineRule="auto"/>
      <w:jc w:val="center"/>
    </w:pPr>
    <w:r>
      <w:t xml:space="preserve">                                       GUÍA DE TRABAJO</w:t>
    </w:r>
  </w:p>
  <w:p w:rsidR="00AB747B" w:rsidRDefault="00AB747B">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CA7"/>
    <w:multiLevelType w:val="multilevel"/>
    <w:tmpl w:val="1664391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191606BF"/>
    <w:multiLevelType w:val="multilevel"/>
    <w:tmpl w:val="1500F230"/>
    <w:lvl w:ilvl="0">
      <w:start w:val="1"/>
      <w:numFmt w:val="decimal"/>
      <w:lvlText w:val="%1."/>
      <w:lvlJc w:val="left"/>
      <w:pPr>
        <w:ind w:left="360" w:firstLine="360"/>
      </w:pPr>
    </w:lvl>
    <w:lvl w:ilvl="1">
      <w:start w:val="1"/>
      <w:numFmt w:val="decimal"/>
      <w:lvlText w:val="%1.%2"/>
      <w:lvlJc w:val="left"/>
      <w:pPr>
        <w:ind w:left="360" w:firstLine="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abstractNum w:abstractNumId="2">
    <w:nsid w:val="1BC469DD"/>
    <w:multiLevelType w:val="hybridMultilevel"/>
    <w:tmpl w:val="E72C498C"/>
    <w:lvl w:ilvl="0" w:tplc="A25C3692">
      <w:start w:val="1"/>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493714CA"/>
    <w:multiLevelType w:val="multilevel"/>
    <w:tmpl w:val="647C4E4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605C77B7"/>
    <w:multiLevelType w:val="multilevel"/>
    <w:tmpl w:val="FB6E4822"/>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4"/>
  </w:num>
  <w:num w:numId="3">
    <w:abstractNumId w:val="3"/>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B747B"/>
    <w:rsid w:val="0032246C"/>
    <w:rsid w:val="00AB747B"/>
    <w:rsid w:val="00EF1573"/>
    <w:rsid w:val="00F234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O" w:eastAsia="es-CO"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O" w:eastAsia="es-CO"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072B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4">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5">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TableNormal0"/>
    <w:pPr>
      <w:spacing w:after="0" w:line="240" w:lineRule="auto"/>
      <w:contextualSpacing/>
    </w:pPr>
    <w:tblPr>
      <w:tblStyleRowBandSize w:val="1"/>
      <w:tblStyleColBandSize w:val="1"/>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5096">
      <w:bodyDiv w:val="1"/>
      <w:marLeft w:val="0"/>
      <w:marRight w:val="0"/>
      <w:marTop w:val="0"/>
      <w:marBottom w:val="0"/>
      <w:divBdr>
        <w:top w:val="none" w:sz="0" w:space="0" w:color="auto"/>
        <w:left w:val="none" w:sz="0" w:space="0" w:color="auto"/>
        <w:bottom w:val="none" w:sz="0" w:space="0" w:color="auto"/>
        <w:right w:val="none" w:sz="0" w:space="0" w:color="auto"/>
      </w:divBdr>
    </w:div>
    <w:div w:id="111097355">
      <w:bodyDiv w:val="1"/>
      <w:marLeft w:val="0"/>
      <w:marRight w:val="0"/>
      <w:marTop w:val="0"/>
      <w:marBottom w:val="0"/>
      <w:divBdr>
        <w:top w:val="none" w:sz="0" w:space="0" w:color="auto"/>
        <w:left w:val="none" w:sz="0" w:space="0" w:color="auto"/>
        <w:bottom w:val="none" w:sz="0" w:space="0" w:color="auto"/>
        <w:right w:val="none" w:sz="0" w:space="0" w:color="auto"/>
      </w:divBdr>
    </w:div>
    <w:div w:id="126751286">
      <w:bodyDiv w:val="1"/>
      <w:marLeft w:val="0"/>
      <w:marRight w:val="0"/>
      <w:marTop w:val="0"/>
      <w:marBottom w:val="0"/>
      <w:divBdr>
        <w:top w:val="none" w:sz="0" w:space="0" w:color="auto"/>
        <w:left w:val="none" w:sz="0" w:space="0" w:color="auto"/>
        <w:bottom w:val="none" w:sz="0" w:space="0" w:color="auto"/>
        <w:right w:val="none" w:sz="0" w:space="0" w:color="auto"/>
      </w:divBdr>
    </w:div>
    <w:div w:id="252130142">
      <w:bodyDiv w:val="1"/>
      <w:marLeft w:val="0"/>
      <w:marRight w:val="0"/>
      <w:marTop w:val="0"/>
      <w:marBottom w:val="0"/>
      <w:divBdr>
        <w:top w:val="none" w:sz="0" w:space="0" w:color="auto"/>
        <w:left w:val="none" w:sz="0" w:space="0" w:color="auto"/>
        <w:bottom w:val="none" w:sz="0" w:space="0" w:color="auto"/>
        <w:right w:val="none" w:sz="0" w:space="0" w:color="auto"/>
      </w:divBdr>
    </w:div>
    <w:div w:id="452211905">
      <w:bodyDiv w:val="1"/>
      <w:marLeft w:val="0"/>
      <w:marRight w:val="0"/>
      <w:marTop w:val="0"/>
      <w:marBottom w:val="0"/>
      <w:divBdr>
        <w:top w:val="none" w:sz="0" w:space="0" w:color="auto"/>
        <w:left w:val="none" w:sz="0" w:space="0" w:color="auto"/>
        <w:bottom w:val="none" w:sz="0" w:space="0" w:color="auto"/>
        <w:right w:val="none" w:sz="0" w:space="0" w:color="auto"/>
      </w:divBdr>
    </w:div>
    <w:div w:id="473374520">
      <w:bodyDiv w:val="1"/>
      <w:marLeft w:val="0"/>
      <w:marRight w:val="0"/>
      <w:marTop w:val="0"/>
      <w:marBottom w:val="0"/>
      <w:divBdr>
        <w:top w:val="none" w:sz="0" w:space="0" w:color="auto"/>
        <w:left w:val="none" w:sz="0" w:space="0" w:color="auto"/>
        <w:bottom w:val="none" w:sz="0" w:space="0" w:color="auto"/>
        <w:right w:val="none" w:sz="0" w:space="0" w:color="auto"/>
      </w:divBdr>
    </w:div>
    <w:div w:id="540558427">
      <w:bodyDiv w:val="1"/>
      <w:marLeft w:val="0"/>
      <w:marRight w:val="0"/>
      <w:marTop w:val="0"/>
      <w:marBottom w:val="0"/>
      <w:divBdr>
        <w:top w:val="none" w:sz="0" w:space="0" w:color="auto"/>
        <w:left w:val="none" w:sz="0" w:space="0" w:color="auto"/>
        <w:bottom w:val="none" w:sz="0" w:space="0" w:color="auto"/>
        <w:right w:val="none" w:sz="0" w:space="0" w:color="auto"/>
      </w:divBdr>
    </w:div>
    <w:div w:id="1422065922">
      <w:bodyDiv w:val="1"/>
      <w:marLeft w:val="0"/>
      <w:marRight w:val="0"/>
      <w:marTop w:val="0"/>
      <w:marBottom w:val="0"/>
      <w:divBdr>
        <w:top w:val="none" w:sz="0" w:space="0" w:color="auto"/>
        <w:left w:val="none" w:sz="0" w:space="0" w:color="auto"/>
        <w:bottom w:val="none" w:sz="0" w:space="0" w:color="auto"/>
        <w:right w:val="none" w:sz="0" w:space="0" w:color="auto"/>
      </w:divBdr>
    </w:div>
    <w:div w:id="203877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zenbuscadores.blogspot.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www.icarito.cl/enciclopedia/articulo/segundo-ciclo-basico/lenguaje-y-comunicacion/lectura/2009/12/98-8639-9-ejemplo-de-texto-expositivo.shtml" TargetMode="External"/><Relationship Id="rId17" Type="http://schemas.openxmlformats.org/officeDocument/2006/relationships/header" Target="header1.xml"/><Relationship Id="rId25" Type="http://schemas.openxmlformats.org/officeDocument/2006/relationships/hyperlink" Target="http://www.apuntesdelengua.com/blog/?page_id=1122" TargetMode="External"/><Relationship Id="rId2" Type="http://schemas.openxmlformats.org/officeDocument/2006/relationships/numbering" Target="numbering.xml"/><Relationship Id="rId16" Type="http://schemas.openxmlformats.org/officeDocument/2006/relationships/hyperlink" Target="http://www.bridge.ids.ac.uk/reports/Sexuality_SRC_SP_Final.pdf" TargetMode="External"/><Relationship Id="rId20" Type="http://schemas.openxmlformats.org/officeDocument/2006/relationships/image" Target="media/image7.png"/><Relationship Id="rId29" Type="http://schemas.openxmlformats.org/officeDocument/2006/relationships/hyperlink" Target="http://www.apuntesdelengua.com/blog/?page_id=11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ohlala.com/1509851-metrosexuales-cuando-el-se-lookea-mas-que-vos" TargetMode="External"/><Relationship Id="rId24" Type="http://schemas.openxmlformats.org/officeDocument/2006/relationships/hyperlink" Target="http://lengua.laguia2000.com/tipos-de-texto/el-texto-narrativo" TargetMode="External"/><Relationship Id="rId5" Type="http://schemas.openxmlformats.org/officeDocument/2006/relationships/settings" Target="settings.xml"/><Relationship Id="rId15" Type="http://schemas.openxmlformats.org/officeDocument/2006/relationships/hyperlink" Target="http://www.bridge.ids.ac.uk/reports/Sexuality_SRC_SP_Final.pdf" TargetMode="External"/><Relationship Id="rId23" Type="http://schemas.openxmlformats.org/officeDocument/2006/relationships/hyperlink" Target="http://www.unioviedo.es/FILE/clasificacion.html" TargetMode="External"/><Relationship Id="rId28" Type="http://schemas.openxmlformats.org/officeDocument/2006/relationships/hyperlink" Target="http://lengua.laguia2000.com/tipos-de-texto/el-texto-narrativo"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arjhon@hotmail.com" TargetMode="External"/><Relationship Id="rId14" Type="http://schemas.openxmlformats.org/officeDocument/2006/relationships/image" Target="media/image3.png"/><Relationship Id="rId22" Type="http://schemas.openxmlformats.org/officeDocument/2006/relationships/hyperlink" Target="http://zenbuscadores.blogspot.com/" TargetMode="External"/><Relationship Id="rId27" Type="http://schemas.openxmlformats.org/officeDocument/2006/relationships/hyperlink" Target="http://www.unioviedo.es/FILE/clasificacion.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7F31-4212-436F-A3E7-34B44416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JHON</cp:lastModifiedBy>
  <cp:revision>2</cp:revision>
  <dcterms:created xsi:type="dcterms:W3CDTF">2020-03-18T13:37:00Z</dcterms:created>
  <dcterms:modified xsi:type="dcterms:W3CDTF">2020-03-18T13:37:00Z</dcterms:modified>
</cp:coreProperties>
</file>