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5D" w:rsidRDefault="00921B5D"/>
    <w:tbl>
      <w:tblPr>
        <w:tblStyle w:val="Tablaconcuadrcula"/>
        <w:tblW w:w="0" w:type="auto"/>
        <w:tblLook w:val="04A0" w:firstRow="1" w:lastRow="0" w:firstColumn="1" w:lastColumn="0" w:noHBand="0" w:noVBand="1"/>
      </w:tblPr>
      <w:tblGrid>
        <w:gridCol w:w="1555"/>
        <w:gridCol w:w="708"/>
        <w:gridCol w:w="1525"/>
        <w:gridCol w:w="1282"/>
      </w:tblGrid>
      <w:tr w:rsidR="004B74D7" w:rsidTr="000905E5">
        <w:trPr>
          <w:trHeight w:val="731"/>
        </w:trPr>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p w:rsidR="000905E5" w:rsidRDefault="000905E5" w:rsidP="001A5DCB">
            <w:pPr>
              <w:rPr>
                <w:rFonts w:eastAsia="Times New Roman" w:cstheme="minorHAnsi"/>
                <w:color w:val="000000"/>
                <w:sz w:val="18"/>
                <w:szCs w:val="18"/>
                <w:lang w:eastAsia="es-CO"/>
              </w:rPr>
            </w:pPr>
          </w:p>
          <w:p w:rsidR="000905E5" w:rsidRDefault="000905E5" w:rsidP="001A5DCB">
            <w:pPr>
              <w:rPr>
                <w:rFonts w:eastAsia="Times New Roman" w:cstheme="minorHAnsi"/>
                <w:color w:val="000000"/>
                <w:sz w:val="18"/>
                <w:szCs w:val="18"/>
                <w:lang w:eastAsia="es-CO"/>
              </w:rPr>
            </w:pPr>
            <w:r>
              <w:rPr>
                <w:rFonts w:eastAsia="Times New Roman" w:cstheme="minorHAnsi"/>
                <w:color w:val="000000"/>
                <w:sz w:val="18"/>
                <w:szCs w:val="18"/>
                <w:lang w:eastAsia="es-CO"/>
              </w:rPr>
              <w:t>ASIGNATURA</w:t>
            </w:r>
          </w:p>
        </w:tc>
        <w:tc>
          <w:tcPr>
            <w:tcW w:w="3515" w:type="dxa"/>
            <w:gridSpan w:val="3"/>
          </w:tcPr>
          <w:p w:rsidR="004B74D7" w:rsidRDefault="000905E5" w:rsidP="001A5DCB">
            <w:pPr>
              <w:rPr>
                <w:rFonts w:eastAsia="Times New Roman" w:cstheme="minorHAnsi"/>
                <w:color w:val="000000"/>
                <w:sz w:val="18"/>
                <w:szCs w:val="18"/>
                <w:lang w:eastAsia="es-CO"/>
              </w:rPr>
            </w:pPr>
            <w:r>
              <w:rPr>
                <w:rFonts w:eastAsia="Times New Roman" w:cstheme="minorHAnsi"/>
                <w:color w:val="000000"/>
                <w:sz w:val="18"/>
                <w:szCs w:val="18"/>
                <w:lang w:eastAsia="es-CO"/>
              </w:rPr>
              <w:t>SERGIO ANTONIO HERRERA</w:t>
            </w:r>
          </w:p>
          <w:p w:rsidR="000905E5" w:rsidRDefault="000905E5" w:rsidP="001A5DCB">
            <w:pPr>
              <w:rPr>
                <w:rFonts w:eastAsia="Times New Roman" w:cstheme="minorHAnsi"/>
                <w:color w:val="000000"/>
                <w:sz w:val="18"/>
                <w:szCs w:val="18"/>
                <w:lang w:eastAsia="es-CO"/>
              </w:rPr>
            </w:pPr>
          </w:p>
          <w:p w:rsidR="000905E5" w:rsidRDefault="000905E5"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ECONOMIA Y POLITICA---DECIMO</w:t>
            </w:r>
          </w:p>
        </w:tc>
      </w:tr>
      <w:tr w:rsidR="004B74D7" w:rsidTr="000905E5">
        <w:trPr>
          <w:trHeight w:val="493"/>
        </w:trPr>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515" w:type="dxa"/>
            <w:gridSpan w:val="3"/>
          </w:tcPr>
          <w:p w:rsidR="004B74D7" w:rsidRDefault="004B74D7" w:rsidP="001A5DCB">
            <w:pPr>
              <w:rPr>
                <w:rFonts w:eastAsia="Times New Roman" w:cstheme="minorHAnsi"/>
                <w:color w:val="000000"/>
                <w:sz w:val="18"/>
                <w:szCs w:val="18"/>
                <w:lang w:eastAsia="es-CO"/>
              </w:rPr>
            </w:pPr>
          </w:p>
        </w:tc>
      </w:tr>
      <w:tr w:rsidR="004B74D7" w:rsidTr="000905E5">
        <w:trPr>
          <w:trHeight w:val="429"/>
        </w:trPr>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4B74D7" w:rsidP="001A5DCB">
            <w:pPr>
              <w:rPr>
                <w:rFonts w:eastAsia="Times New Roman" w:cstheme="minorHAnsi"/>
                <w:color w:val="000000"/>
                <w:sz w:val="18"/>
                <w:szCs w:val="18"/>
                <w:lang w:eastAsia="es-CO"/>
              </w:rPr>
            </w:pP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282" w:type="dxa"/>
          </w:tcPr>
          <w:p w:rsidR="004B74D7" w:rsidRDefault="004B74D7" w:rsidP="001A5DCB">
            <w:pPr>
              <w:rPr>
                <w:rFonts w:eastAsia="Times New Roman" w:cstheme="minorHAnsi"/>
                <w:color w:val="000000"/>
                <w:sz w:val="18"/>
                <w:szCs w:val="18"/>
                <w:lang w:eastAsia="es-CO"/>
              </w:rPr>
            </w:pPr>
          </w:p>
        </w:tc>
      </w:tr>
    </w:tbl>
    <w:p w:rsidR="00E578A6" w:rsidRDefault="00E578A6" w:rsidP="007076B7">
      <w:pPr>
        <w:shd w:val="clear" w:color="auto" w:fill="FFFFFF"/>
        <w:spacing w:after="0" w:line="240" w:lineRule="auto"/>
        <w:jc w:val="both"/>
        <w:rPr>
          <w:rFonts w:ascii="Arial" w:eastAsia="Times New Roman" w:hAnsi="Arial" w:cs="Arial"/>
          <w:color w:val="222222"/>
          <w:sz w:val="20"/>
          <w:szCs w:val="20"/>
          <w:lang w:eastAsia="es-CO"/>
        </w:rPr>
      </w:pPr>
    </w:p>
    <w:p w:rsidR="00F072BC" w:rsidRPr="00496681" w:rsidRDefault="00F072BC" w:rsidP="00496681">
      <w:pPr>
        <w:shd w:val="clear" w:color="auto" w:fill="FFFFFF"/>
        <w:spacing w:after="0" w:line="240" w:lineRule="auto"/>
        <w:rPr>
          <w:rFonts w:ascii="Arial" w:eastAsia="Times New Roman" w:hAnsi="Arial" w:cs="Arial"/>
          <w:color w:val="FF0000"/>
          <w:sz w:val="24"/>
          <w:szCs w:val="24"/>
          <w:lang w:eastAsia="es-CO"/>
        </w:rPr>
      </w:pPr>
    </w:p>
    <w:p w:rsidR="007076B7" w:rsidRPr="00496681" w:rsidRDefault="007076B7" w:rsidP="00496681">
      <w:pPr>
        <w:pStyle w:val="Prrafodelista"/>
        <w:shd w:val="clear" w:color="auto" w:fill="FFFFFF"/>
        <w:spacing w:after="0" w:line="240" w:lineRule="auto"/>
        <w:rPr>
          <w:rFonts w:ascii="Arial" w:eastAsia="Times New Roman" w:hAnsi="Arial" w:cs="Arial"/>
          <w:color w:val="FF0000"/>
          <w:sz w:val="24"/>
          <w:szCs w:val="24"/>
          <w:lang w:eastAsia="es-CO"/>
        </w:rPr>
      </w:pPr>
    </w:p>
    <w:p w:rsidR="00803B4E" w:rsidRDefault="000B5BBF"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Leer con mucha atención el siguiente documento, analizar su contenido, solucionar las </w:t>
      </w:r>
      <w:proofErr w:type="gramStart"/>
      <w:r>
        <w:rPr>
          <w:rFonts w:ascii="Arial" w:eastAsia="Times New Roman" w:hAnsi="Arial" w:cs="Arial"/>
          <w:sz w:val="20"/>
          <w:szCs w:val="20"/>
          <w:lang w:eastAsia="es-CO"/>
        </w:rPr>
        <w:t>preguntas ,</w:t>
      </w:r>
      <w:proofErr w:type="gramEnd"/>
      <w:r>
        <w:rPr>
          <w:rFonts w:ascii="Arial" w:eastAsia="Times New Roman" w:hAnsi="Arial" w:cs="Arial"/>
          <w:sz w:val="20"/>
          <w:szCs w:val="20"/>
          <w:lang w:eastAsia="es-CO"/>
        </w:rPr>
        <w:t xml:space="preserve"> realizar las actividades y buscar el significado de las palabras de índole económico( mínimo 10 escribirlas con su respectivo significado)</w:t>
      </w:r>
    </w:p>
    <w:p w:rsidR="000B5BBF" w:rsidRDefault="000B5BBF" w:rsidP="00091FE6">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247961" w:rsidP="00091FE6">
      <w:pPr>
        <w:spacing w:after="0"/>
        <w:rPr>
          <w:rFonts w:ascii="Arial" w:eastAsia="Times New Roman" w:hAnsi="Arial" w:cs="Arial"/>
          <w:sz w:val="20"/>
          <w:szCs w:val="20"/>
          <w:lang w:eastAsia="es-CO"/>
        </w:rPr>
      </w:pPr>
      <w:bookmarkStart w:id="0" w:name="_GoBack"/>
      <w:r w:rsidRPr="00247961">
        <w:rPr>
          <w:rFonts w:ascii="Arial" w:eastAsia="Times New Roman" w:hAnsi="Arial" w:cs="Arial"/>
          <w:sz w:val="20"/>
          <w:szCs w:val="20"/>
          <w:lang w:eastAsia="es-CO"/>
        </w:rPr>
        <w:drawing>
          <wp:inline distT="0" distB="0" distL="0" distR="0" wp14:anchorId="05B36CFA" wp14:editId="4F687129">
            <wp:extent cx="3699933" cy="2556934"/>
            <wp:effectExtent l="0" t="0" r="0" b="0"/>
            <wp:docPr id="2" name="Imagen 2" descr="Resultado de imagen para imagen de economia poli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economia polit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9233" cy="2556450"/>
                    </a:xfrm>
                    <a:prstGeom prst="rect">
                      <a:avLst/>
                    </a:prstGeom>
                    <a:noFill/>
                    <a:ln>
                      <a:noFill/>
                    </a:ln>
                  </pic:spPr>
                </pic:pic>
              </a:graphicData>
            </a:graphic>
          </wp:inline>
        </w:drawing>
      </w:r>
      <w:bookmarkEnd w:id="0"/>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921B5D" w:rsidRDefault="00921B5D" w:rsidP="00091FE6">
      <w:pPr>
        <w:spacing w:after="0"/>
        <w:rPr>
          <w:rFonts w:ascii="Arial" w:eastAsia="Times New Roman" w:hAnsi="Arial" w:cs="Arial"/>
          <w:sz w:val="20"/>
          <w:szCs w:val="20"/>
          <w:lang w:eastAsia="es-CO"/>
        </w:rPr>
      </w:pPr>
    </w:p>
    <w:p w:rsidR="00496681" w:rsidRDefault="00496681" w:rsidP="00091FE6">
      <w:pPr>
        <w:spacing w:after="0"/>
        <w:rPr>
          <w:rFonts w:ascii="Arial" w:eastAsia="Times New Roman" w:hAnsi="Arial" w:cs="Arial"/>
          <w:sz w:val="20"/>
          <w:szCs w:val="20"/>
          <w:lang w:eastAsia="es-CO"/>
        </w:rPr>
      </w:pPr>
    </w:p>
    <w:p w:rsidR="00496681" w:rsidRDefault="00496681" w:rsidP="00091FE6">
      <w:pPr>
        <w:spacing w:after="0"/>
        <w:rPr>
          <w:rFonts w:ascii="Arial" w:eastAsia="Times New Roman" w:hAnsi="Arial" w:cs="Arial"/>
          <w:sz w:val="20"/>
          <w:szCs w:val="20"/>
          <w:lang w:eastAsia="es-CO"/>
        </w:rPr>
      </w:pPr>
    </w:p>
    <w:p w:rsidR="00496681" w:rsidRDefault="00496681" w:rsidP="00091FE6">
      <w:pPr>
        <w:spacing w:after="0"/>
        <w:rPr>
          <w:rFonts w:ascii="Arial" w:eastAsia="Times New Roman" w:hAnsi="Arial" w:cs="Arial"/>
          <w:sz w:val="20"/>
          <w:szCs w:val="20"/>
          <w:lang w:eastAsia="es-CO"/>
        </w:rPr>
      </w:pPr>
    </w:p>
    <w:p w:rsidR="00496681" w:rsidRDefault="00496681" w:rsidP="00091FE6">
      <w:pPr>
        <w:spacing w:after="0"/>
        <w:rPr>
          <w:rFonts w:ascii="Arial" w:eastAsia="Times New Roman" w:hAnsi="Arial" w:cs="Arial"/>
          <w:sz w:val="20"/>
          <w:szCs w:val="20"/>
          <w:lang w:eastAsia="es-CO"/>
        </w:rPr>
      </w:pPr>
    </w:p>
    <w:p w:rsidR="000B5BBF" w:rsidRDefault="000B5BBF" w:rsidP="00091FE6">
      <w:pPr>
        <w:spacing w:after="0"/>
        <w:rPr>
          <w:rFonts w:ascii="Arial" w:eastAsia="Times New Roman" w:hAnsi="Arial" w:cs="Arial"/>
          <w:sz w:val="20"/>
          <w:szCs w:val="20"/>
          <w:lang w:eastAsia="es-CO"/>
        </w:rPr>
      </w:pPr>
    </w:p>
    <w:p w:rsidR="000B5BBF" w:rsidRDefault="000B5BBF" w:rsidP="000B5BBF">
      <w:pPr>
        <w:spacing w:after="0"/>
        <w:rPr>
          <w:rFonts w:ascii="Arial" w:eastAsia="Times New Roman" w:hAnsi="Arial" w:cs="Arial"/>
          <w:sz w:val="20"/>
          <w:szCs w:val="20"/>
          <w:lang w:eastAsia="es-CO"/>
        </w:rPr>
      </w:pPr>
    </w:p>
    <w:p w:rsidR="00496681" w:rsidRDefault="00496681" w:rsidP="00091FE6">
      <w:pPr>
        <w:spacing w:after="0"/>
        <w:rPr>
          <w:rFonts w:ascii="Arial" w:eastAsia="Times New Roman" w:hAnsi="Arial" w:cs="Arial"/>
          <w:sz w:val="20"/>
          <w:szCs w:val="20"/>
          <w:lang w:eastAsia="es-CO"/>
        </w:rPr>
      </w:pPr>
    </w:p>
    <w:p w:rsidR="00496681" w:rsidRDefault="00496681" w:rsidP="00091FE6">
      <w:pPr>
        <w:spacing w:after="0"/>
        <w:rPr>
          <w:rFonts w:ascii="Arial" w:eastAsia="Times New Roman" w:hAnsi="Arial" w:cs="Arial"/>
          <w:sz w:val="20"/>
          <w:szCs w:val="20"/>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496681" w:rsidRDefault="00496681" w:rsidP="00F61DE1">
      <w:pPr>
        <w:spacing w:after="0"/>
        <w:jc w:val="center"/>
        <w:rPr>
          <w:rFonts w:ascii="Arial" w:eastAsia="Times New Roman" w:hAnsi="Arial" w:cs="Arial"/>
          <w:b/>
          <w:i/>
          <w:sz w:val="24"/>
          <w:szCs w:val="24"/>
          <w:lang w:eastAsia="es-CO"/>
        </w:rPr>
      </w:pPr>
    </w:p>
    <w:p w:rsidR="00F61DE1" w:rsidRPr="00705C7E" w:rsidRDefault="00424B9C" w:rsidP="00F61DE1">
      <w:pPr>
        <w:spacing w:after="0"/>
        <w:jc w:val="center"/>
        <w:rPr>
          <w:rFonts w:ascii="Arial" w:eastAsia="Times New Roman" w:hAnsi="Arial" w:cs="Arial"/>
          <w:b/>
          <w:i/>
          <w:sz w:val="24"/>
          <w:szCs w:val="24"/>
          <w:lang w:eastAsia="es-CO"/>
        </w:rPr>
      </w:pPr>
      <w:r w:rsidRPr="00705C7E">
        <w:rPr>
          <w:rFonts w:ascii="Arial" w:eastAsia="Times New Roman" w:hAnsi="Arial" w:cs="Arial"/>
          <w:b/>
          <w:i/>
          <w:sz w:val="24"/>
          <w:szCs w:val="24"/>
          <w:lang w:eastAsia="es-CO"/>
        </w:rPr>
        <w:lastRenderedPageBreak/>
        <w:t>CIENCIAS ECONOMICAS Y POLITICAS</w:t>
      </w:r>
    </w:p>
    <w:p w:rsidR="00921B5D" w:rsidRPr="00705C7E" w:rsidRDefault="00110D62" w:rsidP="00F61DE1">
      <w:pPr>
        <w:spacing w:after="0"/>
        <w:jc w:val="center"/>
        <w:rPr>
          <w:rFonts w:ascii="Arial" w:eastAsia="Times New Roman" w:hAnsi="Arial" w:cs="Arial"/>
          <w:b/>
          <w:i/>
          <w:sz w:val="24"/>
          <w:szCs w:val="24"/>
          <w:lang w:eastAsia="es-CO"/>
        </w:rPr>
      </w:pPr>
      <w:r w:rsidRPr="00705C7E">
        <w:rPr>
          <w:rFonts w:ascii="Arial" w:eastAsia="Times New Roman" w:hAnsi="Arial" w:cs="Arial"/>
          <w:b/>
          <w:i/>
          <w:sz w:val="24"/>
          <w:szCs w:val="24"/>
          <w:lang w:eastAsia="es-CO"/>
        </w:rPr>
        <w:t>GRADO DECIMO</w:t>
      </w:r>
    </w:p>
    <w:p w:rsidR="006E3C8A" w:rsidRDefault="00770595" w:rsidP="00F61DE1">
      <w:pPr>
        <w:spacing w:after="0"/>
        <w:jc w:val="center"/>
        <w:rPr>
          <w:rFonts w:ascii="Arial" w:eastAsia="Times New Roman" w:hAnsi="Arial" w:cs="Arial"/>
          <w:b/>
          <w:sz w:val="20"/>
          <w:szCs w:val="20"/>
          <w:lang w:eastAsia="es-CO"/>
        </w:rPr>
      </w:pPr>
      <w:r w:rsidRPr="00770595">
        <w:rPr>
          <w:rFonts w:ascii="Arial" w:eastAsia="Times New Roman" w:hAnsi="Arial" w:cs="Arial"/>
          <w:b/>
          <w:sz w:val="20"/>
          <w:szCs w:val="20"/>
          <w:lang w:eastAsia="es-CO"/>
        </w:rPr>
        <w:t>PROFESOR</w:t>
      </w:r>
      <w:r w:rsidR="003C0BEC" w:rsidRPr="00770595">
        <w:rPr>
          <w:rFonts w:ascii="Arial" w:eastAsia="Times New Roman" w:hAnsi="Arial" w:cs="Arial"/>
          <w:b/>
          <w:sz w:val="20"/>
          <w:szCs w:val="20"/>
          <w:lang w:eastAsia="es-CO"/>
        </w:rPr>
        <w:t>: SERGIO</w:t>
      </w:r>
      <w:r w:rsidRPr="00770595">
        <w:rPr>
          <w:rFonts w:ascii="Arial" w:eastAsia="Times New Roman" w:hAnsi="Arial" w:cs="Arial"/>
          <w:b/>
          <w:sz w:val="20"/>
          <w:szCs w:val="20"/>
          <w:lang w:eastAsia="es-CO"/>
        </w:rPr>
        <w:t xml:space="preserve"> HERRERA</w:t>
      </w:r>
      <w:r w:rsidR="006E3C8A">
        <w:rPr>
          <w:rFonts w:ascii="Arial" w:eastAsia="Times New Roman" w:hAnsi="Arial" w:cs="Arial"/>
          <w:b/>
          <w:sz w:val="20"/>
          <w:szCs w:val="20"/>
          <w:lang w:eastAsia="es-CO"/>
        </w:rPr>
        <w:t>.</w:t>
      </w:r>
    </w:p>
    <w:p w:rsidR="006E3C8A" w:rsidRPr="003C0BEC" w:rsidRDefault="006E3C8A" w:rsidP="00F61DE1">
      <w:pPr>
        <w:spacing w:after="0"/>
        <w:jc w:val="center"/>
        <w:rPr>
          <w:rFonts w:ascii="Arial" w:eastAsia="Times New Roman" w:hAnsi="Arial" w:cs="Arial"/>
          <w:i/>
          <w:sz w:val="20"/>
          <w:szCs w:val="20"/>
          <w:lang w:eastAsia="es-CO"/>
        </w:rPr>
      </w:pPr>
      <w:r w:rsidRPr="003C0BEC">
        <w:rPr>
          <w:rFonts w:ascii="Arial" w:eastAsia="Times New Roman" w:hAnsi="Arial" w:cs="Arial"/>
          <w:i/>
          <w:sz w:val="20"/>
          <w:szCs w:val="20"/>
          <w:lang w:eastAsia="es-CO"/>
        </w:rPr>
        <w:t>CORREO. Saherrera@educacionbogota.edu.co</w:t>
      </w:r>
    </w:p>
    <w:p w:rsidR="00921B5D" w:rsidRPr="003C0BEC" w:rsidRDefault="00921B5D" w:rsidP="00921B5D">
      <w:pPr>
        <w:spacing w:after="0"/>
        <w:rPr>
          <w:i/>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FUNDAMENTOS DE LA ACTIVIDAD ECONÓMICA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 </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“Tarde o temprano toda guerra comercial se</w:t>
      </w:r>
    </w:p>
    <w:p w:rsidR="002D6088" w:rsidRDefault="002D6088" w:rsidP="002D6088">
      <w:pPr>
        <w:spacing w:after="0"/>
        <w:rPr>
          <w:rFonts w:ascii="Arial Black" w:hAnsi="Arial Black"/>
          <w:sz w:val="20"/>
          <w:szCs w:val="20"/>
        </w:rPr>
      </w:pPr>
      <w:r w:rsidRPr="002D6088">
        <w:rPr>
          <w:rFonts w:ascii="Arial Black" w:hAnsi="Arial Black"/>
          <w:sz w:val="20"/>
          <w:szCs w:val="20"/>
        </w:rPr>
        <w:t xml:space="preserve"> </w:t>
      </w:r>
      <w:r w:rsidR="006678FF" w:rsidRPr="002D6088">
        <w:rPr>
          <w:rFonts w:ascii="Arial Black" w:hAnsi="Arial Black"/>
          <w:sz w:val="20"/>
          <w:szCs w:val="20"/>
        </w:rPr>
        <w:t>Convierte</w:t>
      </w:r>
      <w:r w:rsidRPr="002D6088">
        <w:rPr>
          <w:rFonts w:ascii="Arial Black" w:hAnsi="Arial Black"/>
          <w:sz w:val="20"/>
          <w:szCs w:val="20"/>
        </w:rPr>
        <w:t xml:space="preserve"> en una guerra sangrienta”</w:t>
      </w:r>
    </w:p>
    <w:p w:rsidR="006678FF" w:rsidRPr="002D6088" w:rsidRDefault="006678FF" w:rsidP="002D6088">
      <w:pPr>
        <w:spacing w:after="0"/>
        <w:rPr>
          <w:rFonts w:ascii="Arial Black" w:hAnsi="Arial Black"/>
          <w:sz w:val="20"/>
          <w:szCs w:val="20"/>
        </w:rPr>
      </w:pPr>
    </w:p>
    <w:p w:rsidR="002D6088" w:rsidRPr="002D6088" w:rsidRDefault="006678FF" w:rsidP="002D6088">
      <w:pPr>
        <w:spacing w:after="0"/>
        <w:rPr>
          <w:rFonts w:ascii="Arial Black" w:hAnsi="Arial Black"/>
          <w:sz w:val="20"/>
          <w:szCs w:val="20"/>
        </w:rPr>
      </w:pPr>
      <w:r>
        <w:rPr>
          <w:rFonts w:ascii="Arial Black" w:hAnsi="Arial Black"/>
          <w:sz w:val="20"/>
          <w:szCs w:val="20"/>
        </w:rPr>
        <w:t xml:space="preserve"> </w:t>
      </w:r>
      <w:r w:rsidR="002D6088" w:rsidRPr="002D6088">
        <w:rPr>
          <w:rFonts w:ascii="Arial Black" w:hAnsi="Arial Black"/>
          <w:sz w:val="20"/>
          <w:szCs w:val="20"/>
        </w:rPr>
        <w:t>EL CONCEPTO DE ECONOMÍA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La palabra economía tiene</w:t>
      </w:r>
      <w:r w:rsidR="006678FF">
        <w:rPr>
          <w:rFonts w:ascii="Arial Black" w:hAnsi="Arial Black"/>
          <w:sz w:val="20"/>
          <w:szCs w:val="20"/>
        </w:rPr>
        <w:t xml:space="preserve"> sus raíces en el idioma griego</w:t>
      </w:r>
      <w:proofErr w:type="gramStart"/>
      <w:r w:rsidR="005E1F02">
        <w:rPr>
          <w:rFonts w:ascii="Arial Black" w:hAnsi="Arial Black"/>
          <w:sz w:val="20"/>
          <w:szCs w:val="20"/>
        </w:rPr>
        <w:t>:</w:t>
      </w:r>
      <w:r w:rsidR="006678FF">
        <w:rPr>
          <w:rFonts w:ascii="Arial Black" w:hAnsi="Arial Black"/>
          <w:sz w:val="20"/>
          <w:szCs w:val="20"/>
        </w:rPr>
        <w:t xml:space="preserve">  </w:t>
      </w:r>
      <w:proofErr w:type="spellStart"/>
      <w:r w:rsidR="006678FF">
        <w:rPr>
          <w:rFonts w:ascii="Arial Black" w:hAnsi="Arial Black"/>
          <w:sz w:val="20"/>
          <w:szCs w:val="20"/>
        </w:rPr>
        <w:t>oikos</w:t>
      </w:r>
      <w:proofErr w:type="spellEnd"/>
      <w:proofErr w:type="gramEnd"/>
      <w:r w:rsidR="006678FF">
        <w:rPr>
          <w:rFonts w:ascii="Arial Black" w:hAnsi="Arial Black"/>
          <w:sz w:val="20"/>
          <w:szCs w:val="20"/>
        </w:rPr>
        <w:t xml:space="preserve"> (casa)-</w:t>
      </w:r>
      <w:r w:rsidRPr="002D6088">
        <w:rPr>
          <w:rFonts w:ascii="Arial Black" w:hAnsi="Arial Black"/>
          <w:sz w:val="20"/>
          <w:szCs w:val="20"/>
        </w:rPr>
        <w:t>--------</w:t>
      </w:r>
      <w:proofErr w:type="spellStart"/>
      <w:r w:rsidRPr="002D6088">
        <w:rPr>
          <w:rFonts w:ascii="Arial Black" w:hAnsi="Arial Black"/>
          <w:sz w:val="20"/>
          <w:szCs w:val="20"/>
        </w:rPr>
        <w:t>nomos</w:t>
      </w:r>
      <w:proofErr w:type="spellEnd"/>
      <w:r w:rsidRPr="002D6088">
        <w:rPr>
          <w:rFonts w:ascii="Arial Black" w:hAnsi="Arial Black"/>
          <w:sz w:val="20"/>
          <w:szCs w:val="20"/>
        </w:rPr>
        <w:t xml:space="preserve"> (ley)</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ECONOMIA: El ser humano en busca de satisfacer sus necesidades ha tenido que crear e ingeniar un conjunto de actividades para utilizar de manera adecuada los recursos existentes.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Podemos clasificar las necesidades humanas de la siguiente forma: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-vitales: sin las cuales se perdería la vida, como el agua, alimentación, </w:t>
      </w:r>
      <w:r w:rsidR="00E34A19" w:rsidRPr="002D6088">
        <w:rPr>
          <w:rFonts w:ascii="Arial Black" w:hAnsi="Arial Black"/>
          <w:sz w:val="20"/>
          <w:szCs w:val="20"/>
        </w:rPr>
        <w:t>etc...</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-culturales: las que contribuyen al desarrollo intelectual de las personas, como la música, pintura, educación.</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-colectivas: son aquellas que afectan a una comunidad entera.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-variables: son aquellas que se presentan en el individuo dependiendo su posición social.</w:t>
      </w:r>
    </w:p>
    <w:p w:rsidR="002D6088" w:rsidRPr="002D6088" w:rsidRDefault="002D6088" w:rsidP="002D6088">
      <w:pPr>
        <w:spacing w:after="0"/>
        <w:rPr>
          <w:rFonts w:ascii="Arial Black" w:hAnsi="Arial Black"/>
          <w:sz w:val="20"/>
          <w:szCs w:val="20"/>
        </w:rPr>
      </w:pPr>
    </w:p>
    <w:p w:rsidR="002D6088" w:rsidRPr="005E1F02" w:rsidRDefault="002D6088" w:rsidP="002D6088">
      <w:pPr>
        <w:spacing w:after="0"/>
        <w:rPr>
          <w:rFonts w:ascii="Arial Black" w:hAnsi="Arial Black"/>
          <w:b/>
          <w:sz w:val="20"/>
          <w:szCs w:val="20"/>
        </w:rPr>
      </w:pPr>
      <w:r w:rsidRPr="005E1F02">
        <w:rPr>
          <w:rFonts w:ascii="Arial Black" w:hAnsi="Arial Black"/>
          <w:b/>
          <w:sz w:val="20"/>
          <w:szCs w:val="20"/>
        </w:rPr>
        <w:t>La producción de bienes y servicios.</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Los bienes y servicios son un medio para satisfacer las necesidades humanas. Los bienes son elementos tangibles (dinero, comida, vivienda, vestido, </w:t>
      </w:r>
      <w:proofErr w:type="gramStart"/>
      <w:r w:rsidRPr="002D6088">
        <w:rPr>
          <w:rFonts w:ascii="Arial Black" w:hAnsi="Arial Black"/>
          <w:sz w:val="20"/>
          <w:szCs w:val="20"/>
        </w:rPr>
        <w:t>etc..</w:t>
      </w:r>
      <w:proofErr w:type="gramEnd"/>
      <w:r w:rsidRPr="002D6088">
        <w:rPr>
          <w:rFonts w:ascii="Arial Black" w:hAnsi="Arial Black"/>
          <w:sz w:val="20"/>
          <w:szCs w:val="20"/>
        </w:rPr>
        <w:t>), los servicios por el contrario son elementos intangibles (luz, aseo, educación, recreación, etc...).</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Para que un bien se considere económico debe ser útil, escaso y deseado.</w:t>
      </w:r>
    </w:p>
    <w:p w:rsidR="00F61DE1" w:rsidRDefault="002D6088" w:rsidP="002D6088">
      <w:pPr>
        <w:spacing w:after="0"/>
        <w:rPr>
          <w:rFonts w:ascii="Arial Black" w:hAnsi="Arial Black"/>
          <w:sz w:val="20"/>
          <w:szCs w:val="20"/>
        </w:rPr>
      </w:pPr>
      <w:r w:rsidRPr="002D6088">
        <w:rPr>
          <w:rFonts w:ascii="Arial Black" w:hAnsi="Arial Black"/>
          <w:sz w:val="20"/>
          <w:szCs w:val="20"/>
        </w:rPr>
        <w:t xml:space="preserve">Los bienes de consumo se clasifican en bienes de consumo (son aquellos que </w:t>
      </w:r>
    </w:p>
    <w:p w:rsidR="00F61DE1" w:rsidRDefault="00F61DE1" w:rsidP="002D6088">
      <w:pPr>
        <w:spacing w:after="0"/>
        <w:rPr>
          <w:rFonts w:ascii="Arial Black" w:hAnsi="Arial Black"/>
          <w:sz w:val="20"/>
          <w:szCs w:val="20"/>
        </w:rPr>
      </w:pPr>
    </w:p>
    <w:p w:rsidR="00F61DE1" w:rsidRDefault="00F61DE1" w:rsidP="002D6088">
      <w:pPr>
        <w:spacing w:after="0"/>
        <w:rPr>
          <w:rFonts w:ascii="Arial Black" w:hAnsi="Arial Black"/>
          <w:sz w:val="20"/>
          <w:szCs w:val="20"/>
        </w:rPr>
      </w:pPr>
    </w:p>
    <w:p w:rsidR="002D6088" w:rsidRPr="002D6088" w:rsidRDefault="000B5BBF" w:rsidP="002D6088">
      <w:pPr>
        <w:spacing w:after="0"/>
        <w:rPr>
          <w:rFonts w:ascii="Arial Black" w:hAnsi="Arial Black"/>
          <w:sz w:val="20"/>
          <w:szCs w:val="20"/>
        </w:rPr>
      </w:pPr>
      <w:r w:rsidRPr="002D6088">
        <w:rPr>
          <w:rFonts w:ascii="Arial Black" w:hAnsi="Arial Black"/>
          <w:sz w:val="20"/>
          <w:szCs w:val="20"/>
        </w:rPr>
        <w:t>Satisfacen</w:t>
      </w:r>
      <w:r w:rsidR="002D6088" w:rsidRPr="002D6088">
        <w:rPr>
          <w:rFonts w:ascii="Arial Black" w:hAnsi="Arial Black"/>
          <w:sz w:val="20"/>
          <w:szCs w:val="20"/>
        </w:rPr>
        <w:t xml:space="preserve"> directamente una necesidad, pueden ser duraderos o perecederos) y bienes de inversión (son aquellos que se destinan para conseguir otros bienes. </w:t>
      </w:r>
      <w:r w:rsidR="002D6088" w:rsidRPr="002D6088">
        <w:rPr>
          <w:rFonts w:ascii="Arial Black" w:hAnsi="Arial Black"/>
          <w:sz w:val="20"/>
          <w:szCs w:val="20"/>
        </w:rPr>
        <w:lastRenderedPageBreak/>
        <w:t>También se llaman bienes de capital, como el dinero).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Para poder producir bienes y servicios se requiere de tres factores de producción:</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a.    Tierra: se refiere a todos los recursos naturales, renovables y no renovables.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b.    Capital: se entiende el conjunto de recursos producidos por la mano del hombre que se necesitan para fabricar bienes y servicios: la maquinaria o las instalaciones industriales, por ejemplo. Conviene que esto quede claro ya que la palabra 'capital' se usa muchas veces de forma incorrecta para designar cualquier cantidad grande de dinero. El dinero sólo será capital cuando vaya a ser utilizado para producir bienes y servicios, en cuyo caso se llamará capital financiero.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    Trabajo: se entiende la actividad humana, tanto física como intelectual. En realidad toda actividad productiva realizada por un ser humano requiere siempre de algún esfuerzo físico y de conocimientos previos.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Por lo tanto al combinar los tres factores de producción se pueden obtener infinidad de bienes y servicios, sin embargo, en muchas sociedades pueden ser escasos o faltar alguno y sobrar otros, por eso el ser humano debe aplicar su inteligencia y energía, para el uso e intercambio racional de sus recursos, con el fin de poder obtener un mayor nivel de vida.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La economía moderna, teniendo en cuenta la tecnología y el tipo de productos obtenidos, ha clasificado las actividades productivas en cuatro grandes sectores.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Sector Primario Sector Secundario: Sector Terciario: sector cuaternario</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SISTEMAS ECONÓMICOS</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Un sistema económico se refiere a la forma como las sociedades se organizan para responder a tres inquietudes: qué producir, cómo producir y cómo distribuir los bienes obtenidos. Las respuestas a estos interrogantes origina un complejo mecanismo que se relaciona con las leyes, </w:t>
      </w:r>
      <w:r w:rsidRPr="002D6088">
        <w:rPr>
          <w:rFonts w:ascii="Arial Black" w:hAnsi="Arial Black"/>
          <w:sz w:val="20"/>
          <w:szCs w:val="20"/>
        </w:rPr>
        <w:lastRenderedPageBreak/>
        <w:t>los valores de las personas y la organización social y política entre otros.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*¿Qué producir?: esta pregunta la responden los consumidores, </w:t>
      </w:r>
      <w:r w:rsidR="00A818C3" w:rsidRPr="002D6088">
        <w:rPr>
          <w:rFonts w:ascii="Arial Black" w:hAnsi="Arial Black"/>
          <w:sz w:val="20"/>
          <w:szCs w:val="20"/>
        </w:rPr>
        <w:t>porque</w:t>
      </w:r>
      <w:r w:rsidRPr="002D6088">
        <w:rPr>
          <w:rFonts w:ascii="Arial Black" w:hAnsi="Arial Black"/>
          <w:sz w:val="20"/>
          <w:szCs w:val="20"/>
        </w:rPr>
        <w:t xml:space="preserve"> son ellos los que deciden los productos de acuerdo con sus gustos y preferencias.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*¿Cómo producir?: esta pregunta la responden los productores, pues son ellos los que deciden sobre la compra de recursos en el mercado, ya que la competencia los obliga a buscar la combinación menos costosa de los factores de producción.</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Los que tienen la propiedad de gran cantidad de cada uno de los factores de producción, lógicamente reciben mayores ingresos (clase alta-ricos), y aquellos que tienen poca cantidad de factores recibirán pocos ingresos (clase baja)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Siendo el trabajo un medio fundamental para el desarrollo y bienestar de los pueblos, la ONU consagró el derecho al trabajo en su Declaración Universal de los Derechos Humanos (art 23). Igualmente, la Constitución Política de Colombia lo consagra como un derecho fundamental (art 53).</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Libre elección de tipo de trabajo.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Condiciones equitativas y satisfactorias de trabajo.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Correspondencia entre salario y trabajo.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*Protección social para el trabajador (salud, subsidio, pensión, </w:t>
      </w:r>
      <w:r w:rsidR="00A818C3" w:rsidRPr="002D6088">
        <w:rPr>
          <w:rFonts w:ascii="Arial Black" w:hAnsi="Arial Black"/>
          <w:sz w:val="20"/>
          <w:szCs w:val="20"/>
        </w:rPr>
        <w:t>etc.</w:t>
      </w:r>
      <w:r w:rsidRPr="002D6088">
        <w:rPr>
          <w:rFonts w:ascii="Arial Black" w:hAnsi="Arial Black"/>
          <w:sz w:val="20"/>
          <w:szCs w:val="20"/>
        </w:rPr>
        <w:t>)</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Derecho a fundar sindicatos para la defensa de sus intereses.</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EJERCICIOS PRÁCTICOS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De acuerdo con la lectura conteste:</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1. Analiza tu vida cotidiana y elabora dos listados uno con tus necesidades básicas y otro con las necesidades creadas a partir de la publicidad. Escribe conclusiones sobre estos dos tipos de </w:t>
      </w:r>
      <w:r w:rsidR="005E1F02" w:rsidRPr="002D6088">
        <w:rPr>
          <w:rFonts w:ascii="Arial Black" w:hAnsi="Arial Black"/>
          <w:sz w:val="20"/>
          <w:szCs w:val="20"/>
        </w:rPr>
        <w:t>necesidade</w:t>
      </w:r>
      <w:r w:rsidR="005E1F02">
        <w:rPr>
          <w:rFonts w:ascii="Arial Black" w:hAnsi="Arial Black"/>
          <w:sz w:val="20"/>
          <w:szCs w:val="20"/>
        </w:rPr>
        <w:t>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2. ¿Cuál es el objetivo de la economía?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3. ¿Consideras que nuestra economía es eficaz? ¿Por qué?</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4.</w:t>
      </w:r>
      <w:r w:rsidR="005E1F02">
        <w:rPr>
          <w:rFonts w:ascii="Arial Black" w:hAnsi="Arial Black"/>
          <w:sz w:val="20"/>
          <w:szCs w:val="20"/>
        </w:rPr>
        <w:t xml:space="preserve"> En un cuadro comparativo</w:t>
      </w:r>
      <w:r w:rsidRPr="002D6088">
        <w:rPr>
          <w:rFonts w:ascii="Arial Black" w:hAnsi="Arial Black"/>
          <w:sz w:val="20"/>
          <w:szCs w:val="20"/>
        </w:rPr>
        <w:t xml:space="preserve">, indica de </w:t>
      </w:r>
      <w:r w:rsidR="005E1F02" w:rsidRPr="002D6088">
        <w:rPr>
          <w:rFonts w:ascii="Arial Black" w:hAnsi="Arial Black"/>
          <w:sz w:val="20"/>
          <w:szCs w:val="20"/>
        </w:rPr>
        <w:t>qué</w:t>
      </w:r>
      <w:r w:rsidRPr="002D6088">
        <w:rPr>
          <w:rFonts w:ascii="Arial Black" w:hAnsi="Arial Black"/>
          <w:sz w:val="20"/>
          <w:szCs w:val="20"/>
        </w:rPr>
        <w:t xml:space="preserve"> manera influyen la economía y la política en algunos aspectos de nuestra realidad.</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lastRenderedPageBreak/>
        <w:t>Aspectos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Causas políticas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Causas económicas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Desempleo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Privatización</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Inseguridad</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Bajos salarios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Pobreza</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5. ¿crees que la propiedad de los factores de producción en Colombia genera un verdadero bienestar social?</w:t>
      </w:r>
      <w:r w:rsidR="00A818C3">
        <w:rPr>
          <w:rFonts w:ascii="Arial Black" w:hAnsi="Arial Black"/>
          <w:sz w:val="20"/>
          <w:szCs w:val="20"/>
        </w:rPr>
        <w:t xml:space="preserve"> </w:t>
      </w:r>
      <w:r w:rsidRPr="002D6088">
        <w:rPr>
          <w:rFonts w:ascii="Arial Black" w:hAnsi="Arial Black"/>
          <w:sz w:val="20"/>
          <w:szCs w:val="20"/>
        </w:rPr>
        <w:t>¿</w:t>
      </w:r>
      <w:r w:rsidR="00A818C3" w:rsidRPr="002D6088">
        <w:rPr>
          <w:rFonts w:ascii="Arial Black" w:hAnsi="Arial Black"/>
          <w:sz w:val="20"/>
          <w:szCs w:val="20"/>
        </w:rPr>
        <w:t>Cómo</w:t>
      </w:r>
      <w:r w:rsidRPr="002D6088">
        <w:rPr>
          <w:rFonts w:ascii="Arial Black" w:hAnsi="Arial Black"/>
          <w:sz w:val="20"/>
          <w:szCs w:val="20"/>
        </w:rPr>
        <w:t xml:space="preserve"> haría para mejorar dicha situación? </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6. Lee y contesta: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El mercado laboral:</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Pareciera que el derecho al trabajo, que debe ser garantizado por el gobierno tal como </w:t>
      </w:r>
      <w:r w:rsidR="005E1F02" w:rsidRPr="002D6088">
        <w:rPr>
          <w:rFonts w:ascii="Arial Black" w:hAnsi="Arial Black"/>
          <w:sz w:val="20"/>
          <w:szCs w:val="20"/>
        </w:rPr>
        <w:t>está</w:t>
      </w:r>
      <w:r w:rsidRPr="002D6088">
        <w:rPr>
          <w:rFonts w:ascii="Arial Black" w:hAnsi="Arial Black"/>
          <w:sz w:val="20"/>
          <w:szCs w:val="20"/>
        </w:rPr>
        <w:t xml:space="preserve"> expresado en el </w:t>
      </w:r>
      <w:r w:rsidR="005E1F02" w:rsidRPr="002D6088">
        <w:rPr>
          <w:rFonts w:ascii="Arial Black" w:hAnsi="Arial Black"/>
          <w:sz w:val="20"/>
          <w:szCs w:val="20"/>
        </w:rPr>
        <w:t>artículo</w:t>
      </w:r>
      <w:r w:rsidRPr="002D6088">
        <w:rPr>
          <w:rFonts w:ascii="Arial Black" w:hAnsi="Arial Black"/>
          <w:sz w:val="20"/>
          <w:szCs w:val="20"/>
        </w:rPr>
        <w:t xml:space="preserve"> 25 de la Constitución, fuera la solución a los problemas económicos de miles de personas que viven en condiciones de pobreza. Sin embargo, cada día crece el desempleo y los salarios pierden su poder adquisitivo.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a. ¿A qué se debe este fenómeno?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b. ¿Qué responsabilidad le cabe al Estado?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 ¿Qué grado de responsabilidad tienen los empresarios?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d. ¿Son justos los salarios en Colombia?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e. ¿Cuáles crees que sean las causas del desempleo masivo?</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f.  ¿A </w:t>
      </w:r>
      <w:r w:rsidR="005E1F02" w:rsidRPr="002D6088">
        <w:rPr>
          <w:rFonts w:ascii="Arial Black" w:hAnsi="Arial Black"/>
          <w:sz w:val="20"/>
          <w:szCs w:val="20"/>
        </w:rPr>
        <w:t>qué</w:t>
      </w:r>
      <w:r w:rsidRPr="002D6088">
        <w:rPr>
          <w:rFonts w:ascii="Arial Black" w:hAnsi="Arial Black"/>
          <w:sz w:val="20"/>
          <w:szCs w:val="20"/>
        </w:rPr>
        <w:t xml:space="preserve"> se debe que las personas, en su mayoría </w:t>
      </w:r>
      <w:r w:rsidR="005E1F02" w:rsidRPr="002D6088">
        <w:rPr>
          <w:rFonts w:ascii="Arial Black" w:hAnsi="Arial Black"/>
          <w:sz w:val="20"/>
          <w:szCs w:val="20"/>
        </w:rPr>
        <w:t>estén</w:t>
      </w:r>
      <w:r w:rsidRPr="002D6088">
        <w:rPr>
          <w:rFonts w:ascii="Arial Black" w:hAnsi="Arial Black"/>
          <w:sz w:val="20"/>
          <w:szCs w:val="20"/>
        </w:rPr>
        <w:t xml:space="preserve"> subempleadas?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g.  El </w:t>
      </w:r>
      <w:r w:rsidR="005E1F02" w:rsidRPr="002D6088">
        <w:rPr>
          <w:rFonts w:ascii="Arial Black" w:hAnsi="Arial Black"/>
          <w:sz w:val="20"/>
          <w:szCs w:val="20"/>
        </w:rPr>
        <w:t>hecho</w:t>
      </w:r>
      <w:r w:rsidRPr="002D6088">
        <w:rPr>
          <w:rFonts w:ascii="Arial Black" w:hAnsi="Arial Black"/>
          <w:sz w:val="20"/>
          <w:szCs w:val="20"/>
        </w:rPr>
        <w:t xml:space="preserve"> de que en nuestro país la tasa de desempleo este por encima del 15% y los salarios sean tan bajos, afecta la economía de mercado</w:t>
      </w:r>
      <w:proofErr w:type="gramStart"/>
      <w:r w:rsidRPr="002D6088">
        <w:rPr>
          <w:rFonts w:ascii="Arial Black" w:hAnsi="Arial Black"/>
          <w:sz w:val="20"/>
          <w:szCs w:val="20"/>
        </w:rPr>
        <w:t>?</w:t>
      </w:r>
      <w:proofErr w:type="gramEnd"/>
      <w:r w:rsidRPr="002D6088">
        <w:rPr>
          <w:rFonts w:ascii="Arial Black" w:hAnsi="Arial Black"/>
          <w:sz w:val="20"/>
          <w:szCs w:val="20"/>
        </w:rPr>
        <w:t xml:space="preserve"> ¿</w:t>
      </w:r>
      <w:r w:rsidR="005E1F02" w:rsidRPr="002D6088">
        <w:rPr>
          <w:rFonts w:ascii="Arial Black" w:hAnsi="Arial Black"/>
          <w:sz w:val="20"/>
          <w:szCs w:val="20"/>
        </w:rPr>
        <w:t>Cómo</w:t>
      </w:r>
      <w:proofErr w:type="gramStart"/>
      <w:r w:rsidRPr="002D6088">
        <w:rPr>
          <w:rFonts w:ascii="Arial Black" w:hAnsi="Arial Black"/>
          <w:sz w:val="20"/>
          <w:szCs w:val="20"/>
        </w:rPr>
        <w:t>?.</w:t>
      </w:r>
      <w:proofErr w:type="gramEnd"/>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 xml:space="preserve">7. examina cada uno de los sectores </w:t>
      </w:r>
      <w:r w:rsidR="005E1F02" w:rsidRPr="002D6088">
        <w:rPr>
          <w:rFonts w:ascii="Arial Black" w:hAnsi="Arial Black"/>
          <w:sz w:val="20"/>
          <w:szCs w:val="20"/>
        </w:rPr>
        <w:t>económicos</w:t>
      </w:r>
      <w:r w:rsidRPr="002D6088">
        <w:rPr>
          <w:rFonts w:ascii="Arial Black" w:hAnsi="Arial Black"/>
          <w:sz w:val="20"/>
          <w:szCs w:val="20"/>
        </w:rPr>
        <w:t xml:space="preserve"> en Colombia y explica:</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a. ¿Cuál tiene mayores dificultades?</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b. ¿Cuál tiene mayor campo de acción?</w:t>
      </w: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c. ¿En cuál te gustaría trabajar? ¿Por qué?</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r w:rsidRPr="002D6088">
        <w:rPr>
          <w:rFonts w:ascii="Arial Black" w:hAnsi="Arial Black"/>
          <w:sz w:val="20"/>
          <w:szCs w:val="20"/>
        </w:rPr>
        <w:t>8</w:t>
      </w:r>
      <w:r w:rsidR="005E1F02">
        <w:rPr>
          <w:rFonts w:ascii="Arial Black" w:hAnsi="Arial Black"/>
          <w:sz w:val="20"/>
          <w:szCs w:val="20"/>
        </w:rPr>
        <w:t>. Elabora un escrito de mínimo 1 hoja</w:t>
      </w:r>
      <w:r w:rsidR="005E1F02" w:rsidRPr="002D6088">
        <w:rPr>
          <w:rFonts w:ascii="Arial Black" w:hAnsi="Arial Black"/>
          <w:sz w:val="20"/>
          <w:szCs w:val="20"/>
        </w:rPr>
        <w:t xml:space="preserve"> sobre</w:t>
      </w:r>
      <w:r w:rsidRPr="002D6088">
        <w:rPr>
          <w:rFonts w:ascii="Arial Black" w:hAnsi="Arial Black"/>
          <w:sz w:val="20"/>
          <w:szCs w:val="20"/>
        </w:rPr>
        <w:t xml:space="preserve"> las ventajas o desventajas de la </w:t>
      </w:r>
      <w:r w:rsidR="005E1F02" w:rsidRPr="002D6088">
        <w:rPr>
          <w:rFonts w:ascii="Arial Black" w:hAnsi="Arial Black"/>
          <w:sz w:val="20"/>
          <w:szCs w:val="20"/>
        </w:rPr>
        <w:t>economía</w:t>
      </w:r>
      <w:r w:rsidRPr="002D6088">
        <w:rPr>
          <w:rFonts w:ascii="Arial Black" w:hAnsi="Arial Black"/>
          <w:sz w:val="20"/>
          <w:szCs w:val="20"/>
        </w:rPr>
        <w:t xml:space="preserve"> de mercado.</w:t>
      </w:r>
    </w:p>
    <w:p w:rsidR="002D6088" w:rsidRPr="002D6088" w:rsidRDefault="002D6088" w:rsidP="002D6088">
      <w:pPr>
        <w:spacing w:after="0"/>
        <w:rPr>
          <w:rFonts w:ascii="Arial Black" w:hAnsi="Arial Black"/>
          <w:sz w:val="20"/>
          <w:szCs w:val="20"/>
        </w:rPr>
      </w:pPr>
    </w:p>
    <w:p w:rsidR="002D6088" w:rsidRPr="002D6088" w:rsidRDefault="002D6088" w:rsidP="002D6088">
      <w:pPr>
        <w:spacing w:after="0"/>
        <w:rPr>
          <w:rFonts w:ascii="Arial Black" w:hAnsi="Arial Black"/>
          <w:sz w:val="20"/>
          <w:szCs w:val="20"/>
        </w:rPr>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Default="0086313C" w:rsidP="00C44DE3">
      <w:pPr>
        <w:spacing w:after="0"/>
      </w:pPr>
    </w:p>
    <w:p w:rsidR="0086313C" w:rsidRPr="00C44DE3"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C44DE3" w:rsidRDefault="00C44DE3" w:rsidP="00C44DE3">
      <w:pPr>
        <w:spacing w:after="0"/>
        <w:rPr>
          <w:rFonts w:ascii="Arial Black" w:hAnsi="Arial Black"/>
          <w:sz w:val="20"/>
          <w:szCs w:val="20"/>
        </w:rPr>
      </w:pPr>
    </w:p>
    <w:p w:rsidR="0086313C" w:rsidRPr="00C44DE3"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D60A71" w:rsidRDefault="00D60A71" w:rsidP="00C44DE3">
      <w:pPr>
        <w:spacing w:after="0"/>
        <w:rPr>
          <w:rFonts w:ascii="Arial Black" w:hAnsi="Arial Black"/>
          <w:sz w:val="20"/>
          <w:szCs w:val="20"/>
        </w:rPr>
      </w:pPr>
    </w:p>
    <w:p w:rsidR="00D60A71" w:rsidRDefault="00D60A71"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C44DE3">
      <w:pPr>
        <w:spacing w:after="0"/>
        <w:rPr>
          <w:rFonts w:ascii="Arial Black" w:hAnsi="Arial Black"/>
          <w:sz w:val="20"/>
          <w:szCs w:val="20"/>
        </w:rPr>
      </w:pPr>
    </w:p>
    <w:p w:rsidR="0086313C" w:rsidRDefault="0086313C" w:rsidP="0086313C">
      <w:pPr>
        <w:spacing w:after="0"/>
        <w:rPr>
          <w:rFonts w:ascii="Arial Black" w:hAnsi="Arial Black"/>
          <w:sz w:val="20"/>
          <w:szCs w:val="20"/>
        </w:rPr>
      </w:pPr>
    </w:p>
    <w:p w:rsidR="0086313C" w:rsidRDefault="0086313C" w:rsidP="0086313C">
      <w:pPr>
        <w:spacing w:after="0"/>
        <w:rPr>
          <w:rFonts w:ascii="Arial Black" w:hAnsi="Arial Black"/>
          <w:sz w:val="20"/>
          <w:szCs w:val="20"/>
        </w:rPr>
      </w:pPr>
    </w:p>
    <w:p w:rsidR="0086313C" w:rsidRDefault="0086313C" w:rsidP="0086313C">
      <w:pPr>
        <w:spacing w:after="0"/>
        <w:rPr>
          <w:rFonts w:ascii="Arial Black" w:hAnsi="Arial Black"/>
          <w:sz w:val="20"/>
          <w:szCs w:val="20"/>
        </w:rPr>
      </w:pPr>
    </w:p>
    <w:p w:rsidR="0086313C" w:rsidRDefault="0086313C"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B214E5" w:rsidRDefault="00B214E5" w:rsidP="0086313C">
      <w:pPr>
        <w:spacing w:after="0"/>
        <w:rPr>
          <w:rFonts w:ascii="Arial Black" w:hAnsi="Arial Black"/>
          <w:sz w:val="20"/>
          <w:szCs w:val="20"/>
        </w:rPr>
      </w:pPr>
    </w:p>
    <w:p w:rsidR="0086313C" w:rsidRPr="0086313C" w:rsidRDefault="0086313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6D0EFD" w:rsidRDefault="006D0EFD" w:rsidP="0086313C">
      <w:pPr>
        <w:spacing w:after="0"/>
        <w:rPr>
          <w:rFonts w:ascii="Arial Black" w:hAnsi="Arial Black"/>
          <w:sz w:val="20"/>
          <w:szCs w:val="20"/>
        </w:rPr>
        <w:sectPr w:rsidR="006D0EFD" w:rsidSect="00A474AA">
          <w:headerReference w:type="default" r:id="rId10"/>
          <w:footerReference w:type="default" r:id="rId11"/>
          <w:pgSz w:w="12240" w:h="18720" w:code="14"/>
          <w:pgMar w:top="1134" w:right="851" w:bottom="1134" w:left="851" w:header="709" w:footer="709" w:gutter="0"/>
          <w:cols w:num="2" w:space="708"/>
          <w:docGrid w:linePitch="360"/>
        </w:sectPr>
      </w:pPr>
    </w:p>
    <w:p w:rsidR="00EE4CAC" w:rsidRPr="00921B5D" w:rsidRDefault="00EE4CAC" w:rsidP="00C44DE3">
      <w:pPr>
        <w:spacing w:after="0"/>
        <w:rPr>
          <w:rFonts w:ascii="Arial Black" w:hAnsi="Arial Black"/>
          <w:sz w:val="20"/>
          <w:szCs w:val="20"/>
        </w:rPr>
      </w:pPr>
      <w:r>
        <w:rPr>
          <w:rFonts w:ascii="Arial Black" w:hAnsi="Arial Black"/>
          <w:sz w:val="20"/>
          <w:szCs w:val="20"/>
        </w:rPr>
        <w:lastRenderedPageBreak/>
        <w:t xml:space="preserve">    </w:t>
      </w:r>
    </w:p>
    <w:sectPr w:rsidR="00EE4CAC" w:rsidRPr="00921B5D" w:rsidSect="006D0EFD">
      <w:type w:val="continuous"/>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97" w:rsidRDefault="000F2497" w:rsidP="00091FE6">
      <w:pPr>
        <w:spacing w:after="0" w:line="240" w:lineRule="auto"/>
      </w:pPr>
      <w:r>
        <w:separator/>
      </w:r>
    </w:p>
  </w:endnote>
  <w:endnote w:type="continuationSeparator" w:id="0">
    <w:p w:rsidR="000F2497" w:rsidRDefault="000F2497"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97" w:rsidRDefault="000F2497" w:rsidP="00091FE6">
      <w:pPr>
        <w:spacing w:after="0" w:line="240" w:lineRule="auto"/>
      </w:pPr>
      <w:r>
        <w:separator/>
      </w:r>
    </w:p>
  </w:footnote>
  <w:footnote w:type="continuationSeparator" w:id="0">
    <w:p w:rsidR="000F2497" w:rsidRDefault="000F2497"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76AA8E2A" wp14:editId="081CE2F6">
          <wp:extent cx="996431" cy="2535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573BBB07" wp14:editId="2982D635">
          <wp:simplePos x="0" y="0"/>
          <wp:positionH relativeFrom="column">
            <wp:posOffset>5530215</wp:posOffset>
          </wp:positionH>
          <wp:positionV relativeFrom="paragraph">
            <wp:posOffset>-163830</wp:posOffset>
          </wp:positionV>
          <wp:extent cx="673735" cy="751840"/>
          <wp:effectExtent l="0" t="0" r="0" b="0"/>
          <wp:wrapSquare wrapText="bothSides"/>
          <wp:docPr id="3" name="Imagen 3"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5B3FDC" w:rsidRDefault="005B3FDC" w:rsidP="00803B4E">
    <w:pPr>
      <w:widowControl w:val="0"/>
      <w:autoSpaceDE w:val="0"/>
      <w:autoSpaceDN w:val="0"/>
      <w:adjustRightInd w:val="0"/>
      <w:spacing w:after="0" w:line="240" w:lineRule="auto"/>
      <w:jc w:val="center"/>
      <w:rPr>
        <w:rFonts w:eastAsia="Times New Roman" w:cs="Calibri"/>
        <w:bCs/>
        <w:lang w:eastAsia="es-CO"/>
      </w:rPr>
    </w:pP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r w:rsidR="00424B9C">
      <w:rPr>
        <w:rFonts w:eastAsia="Times New Roman" w:cs="Calibri"/>
        <w:bCs/>
        <w:lang w:eastAsia="es-CO"/>
      </w:rPr>
      <w:t xml:space="preserve"> I</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22C9C"/>
    <w:rsid w:val="00031F2D"/>
    <w:rsid w:val="000905E5"/>
    <w:rsid w:val="00091FE6"/>
    <w:rsid w:val="000942BF"/>
    <w:rsid w:val="000B5BBF"/>
    <w:rsid w:val="000F2497"/>
    <w:rsid w:val="00110D62"/>
    <w:rsid w:val="001A5DCB"/>
    <w:rsid w:val="001E34DD"/>
    <w:rsid w:val="00247961"/>
    <w:rsid w:val="002A55C4"/>
    <w:rsid w:val="002D6088"/>
    <w:rsid w:val="002F060A"/>
    <w:rsid w:val="00304637"/>
    <w:rsid w:val="00323C23"/>
    <w:rsid w:val="003423D1"/>
    <w:rsid w:val="00367A7E"/>
    <w:rsid w:val="003C0BEC"/>
    <w:rsid w:val="00424B9C"/>
    <w:rsid w:val="00435EDF"/>
    <w:rsid w:val="00496681"/>
    <w:rsid w:val="004B74D7"/>
    <w:rsid w:val="00513795"/>
    <w:rsid w:val="005A44EC"/>
    <w:rsid w:val="005B3FDC"/>
    <w:rsid w:val="005E1F02"/>
    <w:rsid w:val="006678FF"/>
    <w:rsid w:val="006D0EFD"/>
    <w:rsid w:val="006E3C8A"/>
    <w:rsid w:val="006F6C8A"/>
    <w:rsid w:val="00705C7E"/>
    <w:rsid w:val="007076B7"/>
    <w:rsid w:val="0071196F"/>
    <w:rsid w:val="00770595"/>
    <w:rsid w:val="00797B71"/>
    <w:rsid w:val="007F003D"/>
    <w:rsid w:val="00803B4E"/>
    <w:rsid w:val="00823FEF"/>
    <w:rsid w:val="00845133"/>
    <w:rsid w:val="0086313C"/>
    <w:rsid w:val="008B4D4F"/>
    <w:rsid w:val="008D3E5E"/>
    <w:rsid w:val="008D407C"/>
    <w:rsid w:val="008E2FEB"/>
    <w:rsid w:val="00921B5D"/>
    <w:rsid w:val="009B5596"/>
    <w:rsid w:val="009E13AE"/>
    <w:rsid w:val="00A474AA"/>
    <w:rsid w:val="00A818C3"/>
    <w:rsid w:val="00A845F7"/>
    <w:rsid w:val="00AC1649"/>
    <w:rsid w:val="00B214E5"/>
    <w:rsid w:val="00C44DE3"/>
    <w:rsid w:val="00D43693"/>
    <w:rsid w:val="00D60A71"/>
    <w:rsid w:val="00D722F5"/>
    <w:rsid w:val="00E06B31"/>
    <w:rsid w:val="00E34A19"/>
    <w:rsid w:val="00E578A6"/>
    <w:rsid w:val="00EB674B"/>
    <w:rsid w:val="00ED532A"/>
    <w:rsid w:val="00EE4CAC"/>
    <w:rsid w:val="00EF69D1"/>
    <w:rsid w:val="00F072BC"/>
    <w:rsid w:val="00F61DE1"/>
    <w:rsid w:val="00FE3F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6E09-41D2-469A-ACAA-1A134F3C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Sergio</cp:lastModifiedBy>
  <cp:revision>47</cp:revision>
  <cp:lastPrinted>2019-03-26T13:10:00Z</cp:lastPrinted>
  <dcterms:created xsi:type="dcterms:W3CDTF">2020-03-16T14:50:00Z</dcterms:created>
  <dcterms:modified xsi:type="dcterms:W3CDTF">2020-03-16T20:55:00Z</dcterms:modified>
</cp:coreProperties>
</file>