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BC099" w14:textId="2138A612" w:rsidR="004B13A9" w:rsidRPr="009815EF" w:rsidRDefault="004B13A9" w:rsidP="000F4F7D">
      <w:pPr>
        <w:jc w:val="center"/>
        <w:rPr>
          <w:rFonts w:ascii="Century Gothic" w:hAnsi="Century Gothic"/>
          <w:b/>
        </w:rPr>
      </w:pPr>
      <w:r w:rsidRPr="009815EF">
        <w:rPr>
          <w:rFonts w:ascii="Century Gothic" w:hAnsi="Century Gothic"/>
          <w:noProof/>
          <w:lang w:val="es-CO" w:eastAsia="es-CO"/>
        </w:rPr>
        <w:drawing>
          <wp:inline distT="0" distB="0" distL="0" distR="0" wp14:anchorId="1547B704" wp14:editId="42A01C1E">
            <wp:extent cx="4096512" cy="5832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941" cy="6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FBE" w14:textId="08FD6677" w:rsidR="00764786" w:rsidRPr="009815EF" w:rsidRDefault="000F4F7D" w:rsidP="000F4F7D">
      <w:pPr>
        <w:jc w:val="center"/>
        <w:rPr>
          <w:rFonts w:ascii="Century Gothic" w:hAnsi="Century Gothic"/>
          <w:b/>
          <w:sz w:val="36"/>
          <w:szCs w:val="36"/>
        </w:rPr>
      </w:pPr>
      <w:r w:rsidRPr="009815EF">
        <w:rPr>
          <w:rFonts w:ascii="Century Gothic" w:hAnsi="Century Gothic"/>
          <w:b/>
          <w:sz w:val="36"/>
          <w:szCs w:val="36"/>
        </w:rPr>
        <w:t>GUÍA N</w:t>
      </w:r>
      <w:r w:rsidR="00764786" w:rsidRPr="009815EF">
        <w:rPr>
          <w:rFonts w:ascii="Century Gothic" w:hAnsi="Century Gothic"/>
          <w:bCs/>
          <w:sz w:val="36"/>
          <w:szCs w:val="36"/>
        </w:rPr>
        <w:t>°</w:t>
      </w:r>
      <w:r w:rsidRPr="009815EF">
        <w:rPr>
          <w:rFonts w:ascii="Century Gothic" w:hAnsi="Century Gothic"/>
          <w:b/>
          <w:sz w:val="36"/>
          <w:szCs w:val="36"/>
        </w:rPr>
        <w:t xml:space="preserve"> </w:t>
      </w:r>
      <w:r w:rsidR="00590029" w:rsidRPr="009815EF">
        <w:rPr>
          <w:rFonts w:ascii="Century Gothic" w:hAnsi="Century Gothic"/>
          <w:b/>
          <w:sz w:val="36"/>
          <w:szCs w:val="36"/>
        </w:rPr>
        <w:t>4</w:t>
      </w:r>
      <w:r w:rsidRPr="009815EF">
        <w:rPr>
          <w:rFonts w:ascii="Century Gothic" w:hAnsi="Century Gothic"/>
          <w:b/>
          <w:sz w:val="36"/>
          <w:szCs w:val="36"/>
        </w:rPr>
        <w:t xml:space="preserve"> </w:t>
      </w: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1092"/>
        <w:gridCol w:w="4508"/>
        <w:gridCol w:w="2666"/>
        <w:gridCol w:w="3500"/>
      </w:tblGrid>
      <w:tr w:rsidR="004B13A9" w:rsidRPr="009815EF" w14:paraId="6066D437" w14:textId="77777777" w:rsidTr="00CD22ED">
        <w:trPr>
          <w:trHeight w:val="454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19383D5" w14:textId="65FCD5F2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t>GRADO:</w:t>
            </w:r>
          </w:p>
        </w:tc>
        <w:tc>
          <w:tcPr>
            <w:tcW w:w="4548" w:type="dxa"/>
            <w:vAlign w:val="center"/>
          </w:tcPr>
          <w:p w14:paraId="13353290" w14:textId="4EE173AD" w:rsidR="004B13A9" w:rsidRPr="009815EF" w:rsidRDefault="00CD22ED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  <w:sz w:val="32"/>
                <w:szCs w:val="32"/>
              </w:rPr>
              <w:t>JARDIN Y TRANSICIÓN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7AE169EB" w14:textId="08D4A6DE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  <w:bCs/>
              </w:rPr>
              <w:t>SEDE:</w:t>
            </w:r>
          </w:p>
        </w:tc>
        <w:tc>
          <w:tcPr>
            <w:tcW w:w="3527" w:type="dxa"/>
            <w:vAlign w:val="center"/>
          </w:tcPr>
          <w:p w14:paraId="34A95D23" w14:textId="5646A010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</w:rPr>
              <w:t>D- RESURRECCIÓN.</w:t>
            </w:r>
          </w:p>
        </w:tc>
      </w:tr>
    </w:tbl>
    <w:p w14:paraId="3B4C276F" w14:textId="77777777" w:rsidR="004B13A9" w:rsidRPr="009815EF" w:rsidRDefault="004B13A9" w:rsidP="004B13A9">
      <w:pPr>
        <w:spacing w:after="0"/>
        <w:rPr>
          <w:rFonts w:ascii="Century Gothic" w:hAnsi="Century Gothic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3741"/>
        <w:gridCol w:w="1255"/>
        <w:gridCol w:w="1827"/>
        <w:gridCol w:w="4943"/>
      </w:tblGrid>
      <w:tr w:rsidR="004B13A9" w:rsidRPr="009815EF" w14:paraId="1F169CBC" w14:textId="77777777" w:rsidTr="00590029"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19BFDE13" w14:textId="03EC6532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15EF">
              <w:rPr>
                <w:rFonts w:ascii="Century Gothic" w:hAnsi="Century Gothic" w:cstheme="minorHAnsi"/>
                <w:b/>
                <w:sz w:val="24"/>
                <w:szCs w:val="24"/>
              </w:rPr>
              <w:t>DOCENTE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0B74901" w14:textId="1EF2E21E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15EF">
              <w:rPr>
                <w:rFonts w:ascii="Century Gothic" w:hAnsi="Century Gothic" w:cstheme="minorHAnsi"/>
                <w:b/>
                <w:sz w:val="24"/>
                <w:szCs w:val="24"/>
              </w:rPr>
              <w:t>GRUPO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2789DDB" w14:textId="66D96027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15EF">
              <w:rPr>
                <w:rFonts w:ascii="Century Gothic" w:hAnsi="Century Gothic" w:cstheme="minorHAnsi"/>
                <w:b/>
                <w:sz w:val="24"/>
                <w:szCs w:val="24"/>
              </w:rPr>
              <w:t>JORNADA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14:paraId="284CA304" w14:textId="3C4AAE68" w:rsidR="004B13A9" w:rsidRPr="009815EF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15EF">
              <w:rPr>
                <w:rFonts w:ascii="Century Gothic" w:hAnsi="Century Gothic" w:cstheme="minorHAnsi"/>
                <w:b/>
                <w:sz w:val="24"/>
                <w:szCs w:val="24"/>
              </w:rPr>
              <w:t>E-MAIL</w:t>
            </w:r>
          </w:p>
        </w:tc>
      </w:tr>
      <w:tr w:rsidR="00CD22ED" w:rsidRPr="009815EF" w14:paraId="6413625F" w14:textId="77777777" w:rsidTr="00590029">
        <w:tc>
          <w:tcPr>
            <w:tcW w:w="3828" w:type="dxa"/>
            <w:vAlign w:val="center"/>
          </w:tcPr>
          <w:p w14:paraId="41878853" w14:textId="3E0CFD09" w:rsidR="00CD22ED" w:rsidRPr="009815EF" w:rsidRDefault="00CD22ED" w:rsidP="00CD22ED">
            <w:pPr>
              <w:spacing w:after="0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Sandra Ballesteros</w:t>
            </w:r>
          </w:p>
        </w:tc>
        <w:tc>
          <w:tcPr>
            <w:tcW w:w="1134" w:type="dxa"/>
            <w:vAlign w:val="center"/>
          </w:tcPr>
          <w:p w14:paraId="0785C28E" w14:textId="13540722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Jardín</w:t>
            </w:r>
          </w:p>
        </w:tc>
        <w:tc>
          <w:tcPr>
            <w:tcW w:w="1843" w:type="dxa"/>
            <w:vAlign w:val="center"/>
          </w:tcPr>
          <w:p w14:paraId="3185725E" w14:textId="19A2540F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Mañana</w:t>
            </w:r>
          </w:p>
        </w:tc>
        <w:tc>
          <w:tcPr>
            <w:tcW w:w="4961" w:type="dxa"/>
            <w:vAlign w:val="center"/>
          </w:tcPr>
          <w:p w14:paraId="67813D23" w14:textId="037F797A" w:rsidR="00CD22ED" w:rsidRPr="009815EF" w:rsidRDefault="00C12A9A" w:rsidP="00CD22ED">
            <w:pPr>
              <w:spacing w:after="0"/>
              <w:rPr>
                <w:rFonts w:ascii="Century Gothic" w:hAnsi="Century Gothic"/>
              </w:rPr>
            </w:pPr>
            <w:hyperlink r:id="rId7" w:history="1">
              <w:r w:rsidR="00CD22ED" w:rsidRPr="009815EF">
                <w:rPr>
                  <w:rStyle w:val="Hipervnculo"/>
                  <w:rFonts w:ascii="Century Gothic" w:hAnsi="Century Gothic" w:cs="Calibri"/>
                  <w:shd w:val="clear" w:color="auto" w:fill="FFFFFF"/>
                </w:rPr>
                <w:t>sanballet72@hotmail.com</w:t>
              </w:r>
            </w:hyperlink>
            <w:r w:rsidR="00CD22ED" w:rsidRPr="009815EF">
              <w:rPr>
                <w:rFonts w:ascii="Century Gothic" w:hAnsi="Century Gothic" w:cs="Calibri"/>
                <w:color w:val="000000"/>
                <w:shd w:val="clear" w:color="auto" w:fill="FFFFFF"/>
              </w:rPr>
              <w:t xml:space="preserve"> </w:t>
            </w:r>
          </w:p>
        </w:tc>
      </w:tr>
      <w:tr w:rsidR="00CD22ED" w:rsidRPr="009815EF" w14:paraId="22D4263B" w14:textId="77777777" w:rsidTr="00590029">
        <w:tc>
          <w:tcPr>
            <w:tcW w:w="3828" w:type="dxa"/>
            <w:vAlign w:val="center"/>
          </w:tcPr>
          <w:p w14:paraId="56B1BD9D" w14:textId="4C63EF5F" w:rsidR="00CD22ED" w:rsidRPr="009815EF" w:rsidRDefault="00CD22ED" w:rsidP="00CD22ED">
            <w:pPr>
              <w:spacing w:after="0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Claudia Marcela García</w:t>
            </w:r>
          </w:p>
        </w:tc>
        <w:tc>
          <w:tcPr>
            <w:tcW w:w="1134" w:type="dxa"/>
            <w:vAlign w:val="center"/>
          </w:tcPr>
          <w:p w14:paraId="7BC40779" w14:textId="30E2F63D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Jardín</w:t>
            </w:r>
          </w:p>
        </w:tc>
        <w:tc>
          <w:tcPr>
            <w:tcW w:w="1843" w:type="dxa"/>
            <w:vAlign w:val="center"/>
          </w:tcPr>
          <w:p w14:paraId="2A5FAC30" w14:textId="0E0D5D20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Tarde</w:t>
            </w:r>
          </w:p>
        </w:tc>
        <w:tc>
          <w:tcPr>
            <w:tcW w:w="4961" w:type="dxa"/>
            <w:vAlign w:val="center"/>
          </w:tcPr>
          <w:p w14:paraId="335D7166" w14:textId="31BA5BBC" w:rsidR="00CD22ED" w:rsidRPr="009815EF" w:rsidRDefault="00C12A9A" w:rsidP="00CD22ED">
            <w:pPr>
              <w:spacing w:after="0"/>
              <w:rPr>
                <w:rFonts w:ascii="Century Gothic" w:hAnsi="Century Gothic"/>
              </w:rPr>
            </w:pPr>
            <w:hyperlink r:id="rId8" w:history="1">
              <w:r w:rsidR="00CD22ED" w:rsidRPr="009815EF">
                <w:rPr>
                  <w:rStyle w:val="Hipervnculo"/>
                  <w:rFonts w:ascii="Century Gothic" w:hAnsi="Century Gothic"/>
                </w:rPr>
                <w:t>profemarcy@gmail.com</w:t>
              </w:r>
            </w:hyperlink>
            <w:r w:rsidR="00CD22ED" w:rsidRPr="009815EF">
              <w:rPr>
                <w:rFonts w:ascii="Century Gothic" w:hAnsi="Century Gothic"/>
              </w:rPr>
              <w:t xml:space="preserve"> </w:t>
            </w:r>
          </w:p>
        </w:tc>
      </w:tr>
      <w:tr w:rsidR="00CD22ED" w:rsidRPr="009815EF" w14:paraId="2619A0F3" w14:textId="77777777" w:rsidTr="00590029">
        <w:tc>
          <w:tcPr>
            <w:tcW w:w="3828" w:type="dxa"/>
            <w:vAlign w:val="center"/>
          </w:tcPr>
          <w:p w14:paraId="3FCB668C" w14:textId="555DFD3C" w:rsidR="00CD22ED" w:rsidRPr="009815EF" w:rsidRDefault="00CD22ED" w:rsidP="00CD22ED">
            <w:pPr>
              <w:spacing w:after="0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Nancy Zabala</w:t>
            </w:r>
          </w:p>
        </w:tc>
        <w:tc>
          <w:tcPr>
            <w:tcW w:w="1134" w:type="dxa"/>
            <w:vAlign w:val="center"/>
          </w:tcPr>
          <w:p w14:paraId="7929DCC7" w14:textId="11C8BAA5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Transición</w:t>
            </w:r>
          </w:p>
        </w:tc>
        <w:tc>
          <w:tcPr>
            <w:tcW w:w="1843" w:type="dxa"/>
            <w:vAlign w:val="center"/>
          </w:tcPr>
          <w:p w14:paraId="5607A8EA" w14:textId="5CAD093B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Mañana</w:t>
            </w:r>
          </w:p>
        </w:tc>
        <w:tc>
          <w:tcPr>
            <w:tcW w:w="4961" w:type="dxa"/>
            <w:vAlign w:val="center"/>
          </w:tcPr>
          <w:p w14:paraId="7EE80520" w14:textId="75480C99" w:rsidR="00CD22ED" w:rsidRPr="009815EF" w:rsidRDefault="00C12A9A" w:rsidP="00CD22ED">
            <w:pPr>
              <w:spacing w:after="0"/>
              <w:rPr>
                <w:rFonts w:ascii="Century Gothic" w:hAnsi="Century Gothic"/>
              </w:rPr>
            </w:pPr>
            <w:hyperlink r:id="rId9" w:history="1">
              <w:r w:rsidR="00CD22ED" w:rsidRPr="009815EF">
                <w:rPr>
                  <w:rStyle w:val="Hipervnculo"/>
                  <w:rFonts w:ascii="Century Gothic" w:hAnsi="Century Gothic"/>
                </w:rPr>
                <w:t>nzabala@educacionbogota.edu.co</w:t>
              </w:r>
            </w:hyperlink>
            <w:r w:rsidR="00CD22ED" w:rsidRPr="009815EF">
              <w:rPr>
                <w:rFonts w:ascii="Century Gothic" w:hAnsi="Century Gothic"/>
              </w:rPr>
              <w:t xml:space="preserve"> </w:t>
            </w:r>
          </w:p>
        </w:tc>
      </w:tr>
      <w:tr w:rsidR="00CD22ED" w:rsidRPr="009815EF" w14:paraId="59EEC813" w14:textId="77777777" w:rsidTr="00590029">
        <w:tc>
          <w:tcPr>
            <w:tcW w:w="3828" w:type="dxa"/>
            <w:vAlign w:val="center"/>
          </w:tcPr>
          <w:p w14:paraId="181FF9D6" w14:textId="6818468F" w:rsidR="00CD22ED" w:rsidRPr="009815EF" w:rsidRDefault="00CD22ED" w:rsidP="00CD22ED">
            <w:pPr>
              <w:spacing w:after="0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Cs/>
              </w:rPr>
              <w:t>Martha Barato</w:t>
            </w:r>
          </w:p>
        </w:tc>
        <w:tc>
          <w:tcPr>
            <w:tcW w:w="1134" w:type="dxa"/>
            <w:vAlign w:val="center"/>
          </w:tcPr>
          <w:p w14:paraId="1DC04F6D" w14:textId="0657DB42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9815EF">
              <w:rPr>
                <w:rFonts w:ascii="Century Gothic" w:hAnsi="Century Gothic" w:cstheme="minorHAnsi"/>
              </w:rPr>
              <w:t>Transición</w:t>
            </w:r>
          </w:p>
        </w:tc>
        <w:tc>
          <w:tcPr>
            <w:tcW w:w="1843" w:type="dxa"/>
            <w:vAlign w:val="center"/>
          </w:tcPr>
          <w:p w14:paraId="75B3C36A" w14:textId="73831764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9815EF">
              <w:rPr>
                <w:rFonts w:ascii="Century Gothic" w:hAnsi="Century Gothic" w:cstheme="minorHAnsi"/>
              </w:rPr>
              <w:t>Tarde</w:t>
            </w:r>
          </w:p>
        </w:tc>
        <w:tc>
          <w:tcPr>
            <w:tcW w:w="4961" w:type="dxa"/>
            <w:vAlign w:val="center"/>
          </w:tcPr>
          <w:p w14:paraId="0C5CA9E7" w14:textId="07253BD0" w:rsidR="00CD22ED" w:rsidRPr="009815EF" w:rsidRDefault="00C12A9A" w:rsidP="00CD22ED">
            <w:pPr>
              <w:spacing w:after="0"/>
              <w:rPr>
                <w:rFonts w:ascii="Century Gothic" w:hAnsi="Century Gothic"/>
              </w:rPr>
            </w:pPr>
            <w:hyperlink r:id="rId10" w:history="1">
              <w:r w:rsidR="00CD22ED" w:rsidRPr="009815EF">
                <w:rPr>
                  <w:rStyle w:val="Hipervnculo"/>
                  <w:rFonts w:ascii="Century Gothic" w:hAnsi="Century Gothic"/>
                </w:rPr>
                <w:t>mbarato@educacionbogota.edu.co</w:t>
              </w:r>
            </w:hyperlink>
            <w:r w:rsidR="00CD22ED" w:rsidRPr="009815EF">
              <w:rPr>
                <w:rFonts w:ascii="Century Gothic" w:hAnsi="Century Gothic"/>
              </w:rPr>
              <w:t xml:space="preserve"> </w:t>
            </w:r>
          </w:p>
        </w:tc>
      </w:tr>
      <w:tr w:rsidR="00CD22ED" w:rsidRPr="009815EF" w14:paraId="115B6729" w14:textId="77777777" w:rsidTr="00590029">
        <w:tc>
          <w:tcPr>
            <w:tcW w:w="3828" w:type="dxa"/>
            <w:vAlign w:val="center"/>
          </w:tcPr>
          <w:p w14:paraId="3C76F751" w14:textId="3A743E01" w:rsidR="00CD22ED" w:rsidRPr="009815EF" w:rsidRDefault="00CD22ED" w:rsidP="00CD22ED">
            <w:pPr>
              <w:spacing w:after="0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Cs/>
              </w:rPr>
              <w:t>Consuelo Ortiz</w:t>
            </w:r>
          </w:p>
        </w:tc>
        <w:tc>
          <w:tcPr>
            <w:tcW w:w="1134" w:type="dxa"/>
            <w:vAlign w:val="center"/>
          </w:tcPr>
          <w:p w14:paraId="3AFAB917" w14:textId="187B82FC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9815EF">
              <w:rPr>
                <w:rFonts w:ascii="Century Gothic" w:hAnsi="Century Gothic" w:cstheme="minorHAnsi"/>
              </w:rPr>
              <w:t>Transición</w:t>
            </w:r>
          </w:p>
        </w:tc>
        <w:tc>
          <w:tcPr>
            <w:tcW w:w="1843" w:type="dxa"/>
            <w:vAlign w:val="center"/>
          </w:tcPr>
          <w:p w14:paraId="3F9B78F4" w14:textId="555CB01F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9815EF">
              <w:rPr>
                <w:rFonts w:ascii="Century Gothic" w:hAnsi="Century Gothic" w:cstheme="minorHAnsi"/>
              </w:rPr>
              <w:t>Tarde</w:t>
            </w:r>
          </w:p>
        </w:tc>
        <w:tc>
          <w:tcPr>
            <w:tcW w:w="4961" w:type="dxa"/>
            <w:vAlign w:val="center"/>
          </w:tcPr>
          <w:p w14:paraId="4A7BFB10" w14:textId="5FDD8667" w:rsidR="00CD22ED" w:rsidRPr="009815EF" w:rsidRDefault="00C12A9A" w:rsidP="00CD22ED">
            <w:pPr>
              <w:spacing w:after="0"/>
              <w:rPr>
                <w:rFonts w:ascii="Century Gothic" w:hAnsi="Century Gothic"/>
              </w:rPr>
            </w:pPr>
            <w:hyperlink r:id="rId11" w:history="1">
              <w:r w:rsidR="00CD22ED" w:rsidRPr="009815EF">
                <w:rPr>
                  <w:rStyle w:val="Hipervnculo"/>
                  <w:rFonts w:ascii="Century Gothic" w:hAnsi="Century Gothic" w:cs="Calibri"/>
                  <w:shd w:val="clear" w:color="auto" w:fill="FFFFFF"/>
                </w:rPr>
                <w:t>codelgado@educacionbogota.edu.co</w:t>
              </w:r>
            </w:hyperlink>
            <w:r w:rsidR="00CD22ED" w:rsidRPr="009815EF">
              <w:rPr>
                <w:rFonts w:ascii="Century Gothic" w:hAnsi="Century Gothic" w:cs="Calibri"/>
                <w:color w:val="000000"/>
                <w:shd w:val="clear" w:color="auto" w:fill="FFFFFF"/>
              </w:rPr>
              <w:t xml:space="preserve"> </w:t>
            </w:r>
          </w:p>
        </w:tc>
      </w:tr>
      <w:tr w:rsidR="00CD22ED" w:rsidRPr="009815EF" w14:paraId="581C64D5" w14:textId="77777777" w:rsidTr="005F60C8">
        <w:trPr>
          <w:trHeight w:val="192"/>
        </w:trPr>
        <w:tc>
          <w:tcPr>
            <w:tcW w:w="3828" w:type="dxa"/>
            <w:vAlign w:val="center"/>
          </w:tcPr>
          <w:p w14:paraId="571A50DB" w14:textId="507A01E5" w:rsidR="00CD22ED" w:rsidRPr="009815EF" w:rsidRDefault="00CD22ED" w:rsidP="00CD22ED">
            <w:pPr>
              <w:spacing w:after="0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Cs/>
              </w:rPr>
              <w:t>Diana Moreno</w:t>
            </w:r>
          </w:p>
        </w:tc>
        <w:tc>
          <w:tcPr>
            <w:tcW w:w="1134" w:type="dxa"/>
            <w:vAlign w:val="center"/>
          </w:tcPr>
          <w:p w14:paraId="279CC750" w14:textId="73A79E48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9815EF">
              <w:rPr>
                <w:rFonts w:ascii="Century Gothic" w:hAnsi="Century Gothic" w:cstheme="minorHAnsi"/>
              </w:rPr>
              <w:t>Transición</w:t>
            </w:r>
          </w:p>
        </w:tc>
        <w:tc>
          <w:tcPr>
            <w:tcW w:w="1843" w:type="dxa"/>
            <w:vAlign w:val="center"/>
          </w:tcPr>
          <w:p w14:paraId="4497152A" w14:textId="3D659B86" w:rsidR="00CD22ED" w:rsidRPr="009815EF" w:rsidRDefault="005F60C8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9815EF">
              <w:rPr>
                <w:rFonts w:ascii="Century Gothic" w:hAnsi="Century Gothic" w:cstheme="minorHAnsi"/>
              </w:rPr>
              <w:t>Mañana</w:t>
            </w:r>
          </w:p>
        </w:tc>
        <w:tc>
          <w:tcPr>
            <w:tcW w:w="4961" w:type="dxa"/>
            <w:vAlign w:val="center"/>
          </w:tcPr>
          <w:p w14:paraId="7313C293" w14:textId="69751CC1" w:rsidR="00CD22ED" w:rsidRPr="009815EF" w:rsidRDefault="00C12A9A" w:rsidP="00CD22ED">
            <w:pPr>
              <w:spacing w:after="0"/>
              <w:rPr>
                <w:rFonts w:ascii="Century Gothic" w:hAnsi="Century Gothic"/>
              </w:rPr>
            </w:pPr>
            <w:hyperlink r:id="rId12" w:history="1">
              <w:r w:rsidR="00CD22ED" w:rsidRPr="009815EF">
                <w:rPr>
                  <w:rStyle w:val="Hipervnculo"/>
                  <w:rFonts w:ascii="Century Gothic" w:hAnsi="Century Gothic" w:cs="Calibri"/>
                  <w:shd w:val="clear" w:color="auto" w:fill="FFFFFF"/>
                </w:rPr>
                <w:t>dianis222@hotmail.es</w:t>
              </w:r>
            </w:hyperlink>
            <w:r w:rsidR="00CD22ED" w:rsidRPr="009815EF">
              <w:rPr>
                <w:rFonts w:ascii="Century Gothic" w:hAnsi="Century Gothic" w:cs="Calibri"/>
                <w:color w:val="000000"/>
                <w:shd w:val="clear" w:color="auto" w:fill="FFFFFF"/>
              </w:rPr>
              <w:t xml:space="preserve"> </w:t>
            </w:r>
          </w:p>
        </w:tc>
      </w:tr>
    </w:tbl>
    <w:p w14:paraId="5924DA4F" w14:textId="77777777" w:rsidR="004B13A9" w:rsidRPr="009815EF" w:rsidRDefault="004B13A9" w:rsidP="008067F8">
      <w:pPr>
        <w:spacing w:after="0"/>
        <w:rPr>
          <w:rFonts w:ascii="Century Gothic" w:hAnsi="Century Gothic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4395"/>
        <w:gridCol w:w="4819"/>
        <w:gridCol w:w="2552"/>
      </w:tblGrid>
      <w:tr w:rsidR="00CD22ED" w:rsidRPr="009815EF" w14:paraId="24F78761" w14:textId="77777777" w:rsidTr="00590029"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371242F5" w14:textId="7338C715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</w:rPr>
              <w:t>Objetivos: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5C821A15" w14:textId="64D2F821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</w:rPr>
              <w:t>Indicadores de Desempeño: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29F744A" w14:textId="17D13820" w:rsidR="00CD22ED" w:rsidRPr="009815EF" w:rsidRDefault="00CD22ED" w:rsidP="00CD22ED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815EF">
              <w:rPr>
                <w:rFonts w:ascii="Century Gothic" w:hAnsi="Century Gothic"/>
                <w:b/>
                <w:sz w:val="20"/>
                <w:szCs w:val="20"/>
              </w:rPr>
              <w:t>DIMENSIONES:</w:t>
            </w:r>
          </w:p>
        </w:tc>
      </w:tr>
      <w:tr w:rsidR="00CD22ED" w:rsidRPr="009815EF" w14:paraId="6787E332" w14:textId="77777777" w:rsidTr="006F65B2">
        <w:tc>
          <w:tcPr>
            <w:tcW w:w="4395" w:type="dxa"/>
          </w:tcPr>
          <w:p w14:paraId="690928D9" w14:textId="70597283" w:rsidR="00CD22ED" w:rsidRPr="002C31E0" w:rsidRDefault="003C067A" w:rsidP="00CD22ED">
            <w:pPr>
              <w:pStyle w:val="Prrafodelista"/>
              <w:numPr>
                <w:ilvl w:val="0"/>
                <w:numId w:val="2"/>
              </w:numPr>
              <w:spacing w:after="0"/>
              <w:ind w:left="164" w:hanging="164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 xml:space="preserve">Desarrollar un sentido positivo de </w:t>
            </w:r>
            <w:r w:rsidR="002C31E0" w:rsidRPr="002C31E0">
              <w:rPr>
                <w:rFonts w:ascii="Century Gothic" w:hAnsi="Century Gothic"/>
                <w:bCs/>
                <w:sz w:val="20"/>
                <w:szCs w:val="20"/>
              </w:rPr>
              <w:t>sí</w:t>
            </w: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 xml:space="preserve"> mismo, cono</w:t>
            </w:r>
            <w:r w:rsidR="002C31E0">
              <w:rPr>
                <w:rFonts w:ascii="Century Gothic" w:hAnsi="Century Gothic"/>
                <w:bCs/>
                <w:sz w:val="20"/>
                <w:szCs w:val="20"/>
              </w:rPr>
              <w:t>ciendo</w:t>
            </w: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 xml:space="preserve"> y respet</w:t>
            </w:r>
            <w:r w:rsidR="002C31E0">
              <w:rPr>
                <w:rFonts w:ascii="Century Gothic" w:hAnsi="Century Gothic"/>
                <w:bCs/>
                <w:sz w:val="20"/>
                <w:szCs w:val="20"/>
              </w:rPr>
              <w:t>ando</w:t>
            </w: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 xml:space="preserve"> su cuerpo, s</w:t>
            </w:r>
            <w:r w:rsidR="002C31E0">
              <w:rPr>
                <w:rFonts w:ascii="Century Gothic" w:hAnsi="Century Gothic"/>
                <w:bCs/>
                <w:sz w:val="20"/>
                <w:szCs w:val="20"/>
              </w:rPr>
              <w:t>iendo</w:t>
            </w: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 xml:space="preserve"> capaz de expresar sus sentimientos, logr</w:t>
            </w:r>
            <w:r w:rsidR="002C31E0">
              <w:rPr>
                <w:rFonts w:ascii="Century Gothic" w:hAnsi="Century Gothic"/>
                <w:bCs/>
                <w:sz w:val="20"/>
                <w:szCs w:val="20"/>
              </w:rPr>
              <w:t>ando</w:t>
            </w: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 xml:space="preserve"> poco a poco su autonomía</w:t>
            </w:r>
            <w:r w:rsidR="002C31E0">
              <w:rPr>
                <w:rFonts w:ascii="Century Gothic" w:hAnsi="Century Gothic"/>
                <w:bCs/>
                <w:sz w:val="20"/>
                <w:szCs w:val="20"/>
              </w:rPr>
              <w:t xml:space="preserve"> y </w:t>
            </w:r>
            <w:r w:rsidRPr="002C31E0">
              <w:rPr>
                <w:rFonts w:ascii="Century Gothic" w:hAnsi="Century Gothic"/>
                <w:bCs/>
                <w:sz w:val="20"/>
                <w:szCs w:val="20"/>
              </w:rPr>
              <w:t>aprendiendo nuevas habilidades para los conocimientos que le proporciona su entorno.</w:t>
            </w:r>
          </w:p>
        </w:tc>
        <w:tc>
          <w:tcPr>
            <w:tcW w:w="4819" w:type="dxa"/>
          </w:tcPr>
          <w:p w14:paraId="3D05B288" w14:textId="77777777" w:rsidR="00CD22ED" w:rsidRPr="009815EF" w:rsidRDefault="003C067A" w:rsidP="002C31E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2" w:hanging="141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/>
                <w:bCs/>
                <w:sz w:val="20"/>
                <w:szCs w:val="20"/>
              </w:rPr>
              <w:t>Reconocer e identificar las vocales</w:t>
            </w:r>
          </w:p>
          <w:p w14:paraId="666BF045" w14:textId="198FD0AC" w:rsidR="003C067A" w:rsidRPr="009815EF" w:rsidRDefault="003C067A" w:rsidP="002C31E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2" w:hanging="141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/>
                <w:bCs/>
                <w:sz w:val="20"/>
                <w:szCs w:val="20"/>
              </w:rPr>
              <w:t xml:space="preserve">Identifica y compara los elementos de </w:t>
            </w:r>
            <w:r w:rsidR="002C31E0" w:rsidRPr="009815EF">
              <w:rPr>
                <w:rFonts w:ascii="Century Gothic" w:hAnsi="Century Gothic"/>
                <w:bCs/>
                <w:sz w:val="20"/>
                <w:szCs w:val="20"/>
              </w:rPr>
              <w:t>su contexto</w:t>
            </w:r>
            <w:r w:rsidRPr="009815EF">
              <w:rPr>
                <w:rFonts w:ascii="Century Gothic" w:hAnsi="Century Gothic"/>
                <w:bCs/>
                <w:sz w:val="20"/>
                <w:szCs w:val="20"/>
              </w:rPr>
              <w:t xml:space="preserve"> según las características dadas.</w:t>
            </w:r>
          </w:p>
          <w:p w14:paraId="6291F118" w14:textId="0B581500" w:rsidR="003C067A" w:rsidRPr="009815EF" w:rsidRDefault="003C067A" w:rsidP="002C31E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2" w:hanging="141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/>
                <w:bCs/>
                <w:sz w:val="20"/>
                <w:szCs w:val="20"/>
              </w:rPr>
              <w:t>Reconocer e identificar los números</w:t>
            </w:r>
          </w:p>
          <w:p w14:paraId="1A7C5968" w14:textId="6C8CD8FD" w:rsidR="003C067A" w:rsidRPr="009815EF" w:rsidRDefault="003C067A" w:rsidP="002C31E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2" w:hanging="141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/>
                <w:bCs/>
                <w:sz w:val="20"/>
                <w:szCs w:val="20"/>
              </w:rPr>
              <w:t>Realizar algunos trazos para identificar números</w:t>
            </w:r>
          </w:p>
          <w:p w14:paraId="65578ECF" w14:textId="1B3E1F32" w:rsidR="003C067A" w:rsidRPr="009815EF" w:rsidRDefault="004755A4" w:rsidP="002C31E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2" w:hanging="141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/>
                <w:bCs/>
                <w:sz w:val="20"/>
                <w:szCs w:val="20"/>
              </w:rPr>
              <w:t>Estimular la observación, el juego y el aprendizaje</w:t>
            </w:r>
          </w:p>
        </w:tc>
        <w:tc>
          <w:tcPr>
            <w:tcW w:w="2552" w:type="dxa"/>
            <w:vAlign w:val="center"/>
          </w:tcPr>
          <w:p w14:paraId="7C2D633E" w14:textId="77777777" w:rsidR="00CD22ED" w:rsidRPr="009815EF" w:rsidRDefault="00CD22ED" w:rsidP="00CD22E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 w:cs="Arial"/>
                <w:bCs/>
                <w:sz w:val="20"/>
                <w:szCs w:val="20"/>
              </w:rPr>
              <w:t>Cognitiva.</w:t>
            </w:r>
          </w:p>
          <w:p w14:paraId="744533B6" w14:textId="77777777" w:rsidR="00CD22ED" w:rsidRPr="009815EF" w:rsidRDefault="00CD22ED" w:rsidP="00CD22E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 w:cs="Arial"/>
                <w:bCs/>
                <w:sz w:val="20"/>
                <w:szCs w:val="20"/>
              </w:rPr>
              <w:t>Comunicativa.</w:t>
            </w:r>
          </w:p>
          <w:p w14:paraId="1DDDC66E" w14:textId="77777777" w:rsidR="00CD22ED" w:rsidRPr="009815EF" w:rsidRDefault="00CD22ED" w:rsidP="00CD22E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 w:cs="Arial"/>
                <w:bCs/>
                <w:sz w:val="20"/>
                <w:szCs w:val="20"/>
              </w:rPr>
              <w:t>Personal social</w:t>
            </w:r>
          </w:p>
          <w:p w14:paraId="6012206F" w14:textId="77777777" w:rsidR="00CD22ED" w:rsidRPr="009815EF" w:rsidRDefault="00CD22ED" w:rsidP="00CD22E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 w:cs="Arial"/>
                <w:bCs/>
                <w:sz w:val="20"/>
                <w:szCs w:val="20"/>
              </w:rPr>
              <w:t>Corporal</w:t>
            </w:r>
          </w:p>
          <w:p w14:paraId="1F70F2C6" w14:textId="32731E30" w:rsidR="00CD22ED" w:rsidRPr="009815EF" w:rsidRDefault="00CD22ED" w:rsidP="00CD22E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  <w:sz w:val="20"/>
                <w:szCs w:val="20"/>
              </w:rPr>
            </w:pPr>
            <w:r w:rsidRPr="009815EF">
              <w:rPr>
                <w:rFonts w:ascii="Century Gothic" w:hAnsi="Century Gothic" w:cs="Arial"/>
                <w:bCs/>
                <w:sz w:val="20"/>
                <w:szCs w:val="20"/>
              </w:rPr>
              <w:t>Artística</w:t>
            </w:r>
          </w:p>
        </w:tc>
      </w:tr>
    </w:tbl>
    <w:p w14:paraId="210D73E6" w14:textId="1EA57D85" w:rsidR="00F5433B" w:rsidRDefault="00F5433B" w:rsidP="00590029">
      <w:pPr>
        <w:spacing w:after="0"/>
        <w:jc w:val="both"/>
        <w:rPr>
          <w:rFonts w:ascii="Century Gothic" w:hAnsi="Century Gothic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993"/>
        <w:gridCol w:w="8788"/>
        <w:gridCol w:w="1985"/>
      </w:tblGrid>
      <w:tr w:rsidR="00C0096B" w14:paraId="685747A2" w14:textId="77777777" w:rsidTr="000115ED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A20686B" w14:textId="5587911A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14:paraId="68529222" w14:textId="4CD67F9E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2BD0435" w14:textId="5BEA9CD3" w:rsidR="00C0096B" w:rsidRDefault="00C0096B" w:rsidP="000115ED">
            <w:pPr>
              <w:spacing w:after="0"/>
              <w:jc w:val="center"/>
              <w:rPr>
                <w:rFonts w:ascii="Century Gothic" w:hAnsi="Century Gothic"/>
              </w:rPr>
            </w:pPr>
            <w:proofErr w:type="gramStart"/>
            <w:r w:rsidRPr="009815EF">
              <w:rPr>
                <w:rFonts w:ascii="Century Gothic" w:hAnsi="Century Gothic"/>
                <w:b/>
                <w:bCs/>
              </w:rPr>
              <w:t>PRODUCTO A ENTREGAR</w:t>
            </w:r>
            <w:proofErr w:type="gramEnd"/>
            <w:r w:rsidRPr="009815EF">
              <w:rPr>
                <w:rFonts w:ascii="Century Gothic" w:hAnsi="Century Gothic"/>
                <w:b/>
                <w:bCs/>
              </w:rPr>
              <w:t>:</w:t>
            </w:r>
          </w:p>
        </w:tc>
      </w:tr>
      <w:tr w:rsidR="00C0096B" w14:paraId="0C94413B" w14:textId="77777777" w:rsidTr="002C31E0">
        <w:tc>
          <w:tcPr>
            <w:tcW w:w="993" w:type="dxa"/>
            <w:textDirection w:val="btLr"/>
            <w:vAlign w:val="center"/>
          </w:tcPr>
          <w:p w14:paraId="7763FEA5" w14:textId="2C321F43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b/>
                <w:bCs/>
              </w:rPr>
              <w:t>PARA TODOS LOS DIAS</w:t>
            </w:r>
          </w:p>
        </w:tc>
        <w:tc>
          <w:tcPr>
            <w:tcW w:w="8788" w:type="dxa"/>
            <w:vAlign w:val="center"/>
          </w:tcPr>
          <w:p w14:paraId="19E610DA" w14:textId="77777777" w:rsidR="00C0096B" w:rsidRPr="009815EF" w:rsidRDefault="00C0096B" w:rsidP="00C0096B">
            <w:pPr>
              <w:tabs>
                <w:tab w:val="left" w:pos="160"/>
              </w:tabs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9815EF">
              <w:rPr>
                <w:rFonts w:ascii="Century Gothic" w:hAnsi="Century Gothic"/>
                <w:noProof/>
                <w:lang w:val="es-CO" w:eastAsia="es-CO"/>
              </w:rPr>
              <w:drawing>
                <wp:anchor distT="0" distB="0" distL="114300" distR="114300" simplePos="0" relativeHeight="251663360" behindDoc="1" locked="0" layoutInCell="1" allowOverlap="1" wp14:anchorId="646E2078" wp14:editId="6FE08DB5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132715</wp:posOffset>
                  </wp:positionV>
                  <wp:extent cx="3673475" cy="3467100"/>
                  <wp:effectExtent l="76200" t="76200" r="136525" b="13335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3467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15EF">
              <w:rPr>
                <w:rFonts w:ascii="Century Gothic" w:hAnsi="Century Gothic"/>
                <w:b/>
                <w:bCs/>
                <w:sz w:val="32"/>
                <w:szCs w:val="32"/>
              </w:rPr>
              <w:t>BOTELLAS DE</w:t>
            </w:r>
          </w:p>
          <w:p w14:paraId="2A2147EC" w14:textId="77777777" w:rsidR="00C0096B" w:rsidRPr="009815EF" w:rsidRDefault="00C0096B" w:rsidP="00C0096B">
            <w:pPr>
              <w:pStyle w:val="Prrafodelista"/>
              <w:tabs>
                <w:tab w:val="left" w:pos="160"/>
              </w:tabs>
              <w:spacing w:after="0" w:line="240" w:lineRule="auto"/>
              <w:ind w:left="0" w:firstLine="19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9815EF">
              <w:rPr>
                <w:rFonts w:ascii="Century Gothic" w:hAnsi="Century Gothic"/>
                <w:b/>
                <w:bCs/>
                <w:sz w:val="32"/>
                <w:szCs w:val="32"/>
              </w:rPr>
              <w:t>AMOR</w:t>
            </w:r>
          </w:p>
          <w:p w14:paraId="59D10292" w14:textId="77777777" w:rsidR="00C0096B" w:rsidRPr="009815EF" w:rsidRDefault="00C0096B" w:rsidP="00C0096B">
            <w:pPr>
              <w:pStyle w:val="Prrafodelista"/>
              <w:numPr>
                <w:ilvl w:val="0"/>
                <w:numId w:val="10"/>
              </w:numPr>
              <w:tabs>
                <w:tab w:val="left" w:pos="160"/>
              </w:tabs>
              <w:spacing w:after="0" w:line="240" w:lineRule="auto"/>
              <w:ind w:left="0" w:firstLine="19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Recuerda continuar con esta linda actividad en pro del cuidado del medio ambiente.</w:t>
            </w:r>
          </w:p>
          <w:p w14:paraId="425C9313" w14:textId="77777777" w:rsidR="00C0096B" w:rsidRPr="009815EF" w:rsidRDefault="00C0096B" w:rsidP="00C0096B">
            <w:pPr>
              <w:pStyle w:val="Prrafodelista"/>
              <w:tabs>
                <w:tab w:val="left" w:pos="160"/>
              </w:tabs>
              <w:spacing w:after="0" w:line="240" w:lineRule="auto"/>
              <w:ind w:left="19"/>
              <w:jc w:val="both"/>
              <w:rPr>
                <w:rFonts w:ascii="Century Gothic" w:hAnsi="Century Gothic"/>
              </w:rPr>
            </w:pPr>
          </w:p>
          <w:p w14:paraId="522CF641" w14:textId="7483194A" w:rsidR="00C0096B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Si has logrado completar una botella puedes empezar con una nueva.</w:t>
            </w:r>
            <w:r w:rsidRPr="009815EF">
              <w:rPr>
                <w:rFonts w:ascii="Century Gothic" w:hAnsi="Century Gothic"/>
                <w:noProof/>
              </w:rPr>
              <w:t xml:space="preserve"> </w:t>
            </w:r>
            <w:r w:rsidRPr="009815EF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14A94B19" wp14:editId="3DB2B8C0">
                  <wp:extent cx="1409700" cy="1142755"/>
                  <wp:effectExtent l="0" t="0" r="0" b="635"/>
                  <wp:docPr id="7" name="Imagen 7" descr="Tapas para Sanar | Play a la V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Tapas para Sanar | Play a la 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83" cy="11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0C668036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Al regresar a clases se debe entregar.</w:t>
            </w:r>
          </w:p>
          <w:p w14:paraId="53513EA7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1EFEE43" w14:textId="6EDD7EDB" w:rsidR="00C0096B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Además, puedes continuar recolectando tapas por una causa noble.</w:t>
            </w:r>
          </w:p>
        </w:tc>
      </w:tr>
      <w:tr w:rsidR="00C0096B" w14:paraId="23424A74" w14:textId="77777777" w:rsidTr="002C31E0">
        <w:tc>
          <w:tcPr>
            <w:tcW w:w="993" w:type="dxa"/>
            <w:textDirection w:val="btLr"/>
            <w:vAlign w:val="center"/>
          </w:tcPr>
          <w:p w14:paraId="341CCB13" w14:textId="77777777" w:rsidR="00C0096B" w:rsidRPr="009815EF" w:rsidRDefault="00C0096B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t>LUNES 11 DE MAYO</w:t>
            </w:r>
          </w:p>
          <w:p w14:paraId="2E973373" w14:textId="4FA76C45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88" w:type="dxa"/>
            <w:vAlign w:val="center"/>
          </w:tcPr>
          <w:p w14:paraId="64F18122" w14:textId="77777777" w:rsidR="00C0096B" w:rsidRPr="009815EF" w:rsidRDefault="00C0096B" w:rsidP="00C0096B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 w:cs="Arial"/>
                <w:b/>
                <w:iCs/>
              </w:rPr>
            </w:pPr>
            <w:r w:rsidRPr="009815EF">
              <w:rPr>
                <w:rFonts w:ascii="Century Gothic" w:hAnsi="Century Gothic"/>
                <w:b/>
                <w:bCs/>
              </w:rPr>
              <w:t>TEMA</w:t>
            </w:r>
            <w:r w:rsidRPr="009815EF">
              <w:rPr>
                <w:rFonts w:ascii="Century Gothic" w:hAnsi="Century Gothic"/>
              </w:rPr>
              <w:t>:</w:t>
            </w:r>
            <w:r w:rsidRPr="009815EF">
              <w:rPr>
                <w:rFonts w:ascii="Century Gothic" w:hAnsi="Century Gothic" w:cs="Arial"/>
                <w:b/>
                <w:iCs/>
              </w:rPr>
              <w:t xml:space="preserve"> VAMOS A JUGAR CON LAS VOCALES.</w:t>
            </w:r>
          </w:p>
          <w:p w14:paraId="1FF3EF0A" w14:textId="77777777" w:rsidR="00C0096B" w:rsidRPr="009815EF" w:rsidRDefault="00C0096B" w:rsidP="00C0096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Century Gothic" w:hAnsi="Century Gothic" w:cs="Arial"/>
                <w:iCs/>
              </w:rPr>
            </w:pPr>
            <w:r w:rsidRPr="009815EF">
              <w:rPr>
                <w:rFonts w:ascii="Century Gothic" w:hAnsi="Century Gothic" w:cs="Arial"/>
                <w:iCs/>
              </w:rPr>
              <w:t>Antes de iniciar la actividad vas a alistar todos tus juguetes, de tal manera que los puedas utilizar en el desarrollo de la actividad.</w:t>
            </w:r>
          </w:p>
          <w:p w14:paraId="6C260582" w14:textId="77777777" w:rsidR="00C0096B" w:rsidRPr="009815EF" w:rsidRDefault="00C0096B" w:rsidP="00C0096B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 w:cs="Arial"/>
                <w:b/>
                <w:iCs/>
              </w:rPr>
            </w:pPr>
          </w:p>
          <w:p w14:paraId="09AE32E2" w14:textId="77777777" w:rsidR="00C0096B" w:rsidRPr="009815EF" w:rsidRDefault="00C0096B" w:rsidP="00C0096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Century Gothic" w:hAnsi="Century Gothic" w:cs="Arial"/>
                <w:b/>
                <w:iCs/>
              </w:rPr>
            </w:pPr>
            <w:r w:rsidRPr="009815EF">
              <w:rPr>
                <w:rFonts w:ascii="Century Gothic" w:hAnsi="Century Gothic" w:cs="Arial"/>
                <w:iCs/>
              </w:rPr>
              <w:t xml:space="preserve">Con ayuda de los papitos en un octavo de cartulina divídela en 5 cuadros, en cada uno escribirás las vocales bien lindas, pegaras al lado un objeto que empiece por cada vocal, luego recortaras cada cuadro. </w:t>
            </w:r>
          </w:p>
          <w:p w14:paraId="7AE2B5E1" w14:textId="77777777" w:rsidR="00C0096B" w:rsidRPr="009815EF" w:rsidRDefault="00C0096B" w:rsidP="00C0096B">
            <w:pPr>
              <w:pStyle w:val="Prrafodelista"/>
              <w:ind w:left="0"/>
              <w:rPr>
                <w:rFonts w:ascii="Century Gothic" w:hAnsi="Century Gothic" w:cs="Arial"/>
                <w:b/>
                <w:iCs/>
              </w:rPr>
            </w:pPr>
          </w:p>
          <w:p w14:paraId="66687844" w14:textId="0E032A36" w:rsidR="00C0096B" w:rsidRPr="009815EF" w:rsidRDefault="00C0096B" w:rsidP="00C0096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Century Gothic" w:hAnsi="Century Gothic" w:cs="Arial"/>
                <w:iCs/>
              </w:rPr>
            </w:pPr>
            <w:r w:rsidRPr="009815EF">
              <w:rPr>
                <w:rFonts w:ascii="Century Gothic" w:hAnsi="Century Gothic" w:cs="Arial"/>
                <w:iCs/>
              </w:rPr>
              <w:t xml:space="preserve">Colócalas sobre el piso. Ahora vas a tomar uno de tus juguetes y los vas a clasificar </w:t>
            </w:r>
            <w:r w:rsidR="002C31E0" w:rsidRPr="009815EF">
              <w:rPr>
                <w:rFonts w:ascii="Century Gothic" w:hAnsi="Century Gothic" w:cs="Arial"/>
                <w:iCs/>
              </w:rPr>
              <w:t>de acuerdo con</w:t>
            </w:r>
            <w:r w:rsidRPr="009815EF">
              <w:rPr>
                <w:rFonts w:ascii="Century Gothic" w:hAnsi="Century Gothic" w:cs="Arial"/>
                <w:iCs/>
              </w:rPr>
              <w:t xml:space="preserve"> la vocal de inicio. Por </w:t>
            </w:r>
            <w:r w:rsidR="002C31E0" w:rsidRPr="009815EF">
              <w:rPr>
                <w:rFonts w:ascii="Century Gothic" w:hAnsi="Century Gothic" w:cs="Arial"/>
                <w:iCs/>
              </w:rPr>
              <w:t>ejemplo,</w:t>
            </w:r>
            <w:r w:rsidRPr="009815EF">
              <w:rPr>
                <w:rFonts w:ascii="Century Gothic" w:hAnsi="Century Gothic" w:cs="Arial"/>
                <w:iCs/>
              </w:rPr>
              <w:t xml:space="preserve"> un avión lo colocas junto a la vocal a, y así hasta que hayas colocado uno o varios juguetes u objetos en cada una de las vocales. </w:t>
            </w:r>
          </w:p>
          <w:p w14:paraId="50DAA889" w14:textId="77777777" w:rsidR="00C0096B" w:rsidRPr="009815EF" w:rsidRDefault="00C0096B" w:rsidP="00C0096B">
            <w:pPr>
              <w:pStyle w:val="Prrafodelista"/>
              <w:ind w:left="0"/>
              <w:rPr>
                <w:rFonts w:ascii="Century Gothic" w:hAnsi="Century Gothic" w:cs="Arial"/>
                <w:iCs/>
              </w:rPr>
            </w:pPr>
          </w:p>
          <w:p w14:paraId="6F8075D2" w14:textId="77777777" w:rsidR="00C0096B" w:rsidRPr="009815EF" w:rsidRDefault="00C0096B" w:rsidP="00C0096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Century Gothic" w:hAnsi="Century Gothic" w:cs="Arial"/>
                <w:iCs/>
              </w:rPr>
            </w:pPr>
            <w:r w:rsidRPr="009815EF">
              <w:rPr>
                <w:rFonts w:ascii="Century Gothic" w:hAnsi="Century Gothic" w:cs="Arial"/>
                <w:iCs/>
              </w:rPr>
              <w:t>Una recomendación, debes decir en voz alta el nombre del objeto y con la vocal con la que inicia.</w:t>
            </w:r>
          </w:p>
          <w:p w14:paraId="799D9366" w14:textId="2E34E244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3DD9109D" wp14:editId="4B5F1C91">
                  <wp:extent cx="4629150" cy="3505200"/>
                  <wp:effectExtent l="0" t="0" r="0" b="0"/>
                  <wp:docPr id="17" name="Imagen 17" descr="tecnicas - tecnicas para enseñar las 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ecnicas - tecnicas para enseñar las vo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1AD7D619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9815EF">
              <w:rPr>
                <w:rFonts w:ascii="Century Gothic" w:hAnsi="Century Gothic" w:cs="Arial"/>
                <w:color w:val="00B050"/>
              </w:rPr>
              <w:lastRenderedPageBreak/>
              <w:t>JARDIN</w:t>
            </w:r>
            <w:r w:rsidRPr="009815EF">
              <w:rPr>
                <w:rFonts w:ascii="Century Gothic" w:hAnsi="Century Gothic" w:cs="Arial"/>
              </w:rPr>
              <w:t xml:space="preserve">: Las vocales que se escribieron en media hoja deberán ser pegadas en la habitación donde duerme el niño, de tal manera que todas las noches </w:t>
            </w:r>
            <w:r w:rsidRPr="009815EF">
              <w:rPr>
                <w:rFonts w:ascii="Century Gothic" w:hAnsi="Century Gothic" w:cs="Arial"/>
              </w:rPr>
              <w:lastRenderedPageBreak/>
              <w:t>las repase. Enviar foto de las vocales pegadas.</w:t>
            </w:r>
          </w:p>
          <w:p w14:paraId="653D3461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 w:cs="Arial"/>
              </w:rPr>
            </w:pPr>
          </w:p>
          <w:p w14:paraId="2D2C9AFB" w14:textId="71F6619D" w:rsidR="00C0096B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 w:cs="Arial"/>
                <w:color w:val="FF0000"/>
              </w:rPr>
              <w:t>TRANSICION</w:t>
            </w:r>
            <w:r w:rsidRPr="009815EF">
              <w:rPr>
                <w:rFonts w:ascii="Century Gothic" w:hAnsi="Century Gothic" w:cs="Arial"/>
              </w:rPr>
              <w:t xml:space="preserve">: Envía un video en el cual se observe como nombras objetos y juguetes y los clasificas </w:t>
            </w:r>
            <w:r w:rsidR="002C31E0" w:rsidRPr="009815EF">
              <w:rPr>
                <w:rFonts w:ascii="Century Gothic" w:hAnsi="Century Gothic" w:cs="Arial"/>
              </w:rPr>
              <w:t>de acuerdo con</w:t>
            </w:r>
            <w:r w:rsidRPr="009815EF">
              <w:rPr>
                <w:rFonts w:ascii="Century Gothic" w:hAnsi="Century Gothic" w:cs="Arial"/>
              </w:rPr>
              <w:t xml:space="preserve"> la vocal de inicio</w:t>
            </w:r>
          </w:p>
        </w:tc>
      </w:tr>
      <w:tr w:rsidR="00C0096B" w14:paraId="4536380C" w14:textId="77777777" w:rsidTr="002C31E0">
        <w:tc>
          <w:tcPr>
            <w:tcW w:w="993" w:type="dxa"/>
            <w:textDirection w:val="btLr"/>
            <w:vAlign w:val="center"/>
          </w:tcPr>
          <w:p w14:paraId="4B59F6B3" w14:textId="77777777" w:rsidR="00C0096B" w:rsidRPr="009815EF" w:rsidRDefault="00C0096B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</w:rPr>
              <w:lastRenderedPageBreak/>
              <w:t>MARTES 12 DE MAYO</w:t>
            </w:r>
          </w:p>
          <w:p w14:paraId="412F119E" w14:textId="5559FF40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88" w:type="dxa"/>
            <w:vAlign w:val="center"/>
          </w:tcPr>
          <w:p w14:paraId="78A22C5D" w14:textId="77777777" w:rsidR="00C0096B" w:rsidRPr="009815EF" w:rsidRDefault="00C0096B" w:rsidP="00C0096B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  <w:bCs/>
              </w:rPr>
              <w:t>TEMA</w:t>
            </w:r>
            <w:r w:rsidRPr="009815EF">
              <w:rPr>
                <w:rFonts w:ascii="Century Gothic" w:hAnsi="Century Gothic"/>
              </w:rPr>
              <w:t xml:space="preserve">: </w:t>
            </w:r>
            <w:r w:rsidRPr="009815EF">
              <w:rPr>
                <w:rFonts w:ascii="Century Gothic" w:hAnsi="Century Gothic"/>
                <w:b/>
              </w:rPr>
              <w:t>DIA LUDICO</w:t>
            </w:r>
          </w:p>
          <w:p w14:paraId="008CDE21" w14:textId="77777777" w:rsidR="00C0096B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b/>
              </w:rPr>
              <w:t>Juego de rompecabezas</w:t>
            </w:r>
            <w:r w:rsidRPr="009815EF">
              <w:rPr>
                <w:rFonts w:ascii="Century Gothic" w:hAnsi="Century Gothic"/>
              </w:rPr>
              <w:t>:</w:t>
            </w:r>
          </w:p>
          <w:p w14:paraId="373252A8" w14:textId="77777777" w:rsidR="00C0096B" w:rsidRPr="009815EF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El rompecabezas es un juego que no se arma una sola vez. Cuando se trae a casa el niño lo arma y desarma varias veces hasta prácticamente aprender de memoria en dónde va cada ficha.</w:t>
            </w:r>
          </w:p>
          <w:p w14:paraId="2099D97E" w14:textId="77777777" w:rsidR="00C0096B" w:rsidRPr="009815EF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En su juego tiene que memorizar en cuáles lugares van las piezas y es gracias a este ejercicio por recordar desarrollar la memoria.</w:t>
            </w:r>
          </w:p>
          <w:p w14:paraId="49396946" w14:textId="77777777" w:rsidR="00C0096B" w:rsidRPr="009815EF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El rompecabezas es un juego educativo que estimula la observación y, por ende, el aprendizaje.</w:t>
            </w:r>
          </w:p>
          <w:p w14:paraId="3A888C9B" w14:textId="77777777" w:rsidR="00C0096B" w:rsidRPr="009815EF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Es un pasatiempo que puede compartirse en familia, de hecho, cuando se juega con otras personas puede aumentar sus beneficios pues el niño aprende a trabajar en equipo, a compartir ideas y poner en práctica las sugerencias de otros</w:t>
            </w:r>
          </w:p>
          <w:p w14:paraId="2386D88C" w14:textId="77777777" w:rsidR="00C0096B" w:rsidRPr="009815EF" w:rsidRDefault="00C0096B" w:rsidP="00C0096B">
            <w:pPr>
              <w:spacing w:after="0"/>
              <w:jc w:val="both"/>
              <w:rPr>
                <w:rFonts w:ascii="Century Gothic" w:hAnsi="Century Gothic"/>
                <w:lang w:val="es-CO"/>
              </w:rPr>
            </w:pPr>
            <w:r w:rsidRPr="009815EF">
              <w:rPr>
                <w:rFonts w:ascii="Century Gothic" w:hAnsi="Century Gothic"/>
                <w:lang w:val="es-CO"/>
              </w:rPr>
              <w:t>En casa jugaremos con nuestro rompecabezas, desordenaremos las fichas y luego intentaremos nuevamente armarlo.</w:t>
            </w:r>
          </w:p>
          <w:p w14:paraId="45C3AD32" w14:textId="072E3C38" w:rsidR="00C0096B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13C8DD27" wp14:editId="1BD8EC79">
                  <wp:extent cx="4857750" cy="2133600"/>
                  <wp:effectExtent l="0" t="0" r="0" b="0"/>
                  <wp:docPr id="1" name="Imagen 1" descr="Ilustración De Dibujos Animados Rompecabezas Para La Educació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Dibujos Animados Rompecabezas Para La Educación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BF4A67C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9815EF">
              <w:rPr>
                <w:rFonts w:ascii="Century Gothic" w:hAnsi="Century Gothic"/>
                <w:bCs/>
              </w:rPr>
              <w:t>JARDIN Y TRANSICION:</w:t>
            </w:r>
          </w:p>
          <w:p w14:paraId="7ED825FC" w14:textId="23A3DCA8" w:rsidR="00C0096B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bCs/>
              </w:rPr>
              <w:t>Enviaremos una fotografía con nuestros rompecabezas ya armados</w:t>
            </w:r>
          </w:p>
        </w:tc>
      </w:tr>
      <w:tr w:rsidR="00C0096B" w14:paraId="0FBFF3E4" w14:textId="77777777" w:rsidTr="002C31E0">
        <w:tc>
          <w:tcPr>
            <w:tcW w:w="993" w:type="dxa"/>
            <w:textDirection w:val="btLr"/>
            <w:vAlign w:val="center"/>
          </w:tcPr>
          <w:p w14:paraId="57078F72" w14:textId="77777777" w:rsidR="00C0096B" w:rsidRPr="009815EF" w:rsidRDefault="00C0096B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t>MIERCOLES 13 DE MAYO</w:t>
            </w:r>
          </w:p>
          <w:p w14:paraId="4C10F5CE" w14:textId="5816E7F2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88" w:type="dxa"/>
            <w:vAlign w:val="center"/>
          </w:tcPr>
          <w:p w14:paraId="01CD1F76" w14:textId="77777777" w:rsidR="00C0096B" w:rsidRPr="009815EF" w:rsidRDefault="00C0096B" w:rsidP="00C0096B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t>TEMA</w:t>
            </w:r>
            <w:r w:rsidRPr="009815EF">
              <w:rPr>
                <w:rFonts w:ascii="Century Gothic" w:hAnsi="Century Gothic"/>
              </w:rPr>
              <w:t>:</w:t>
            </w:r>
            <w:r w:rsidRPr="009815EF">
              <w:rPr>
                <w:rFonts w:ascii="Century Gothic" w:hAnsi="Century Gothic" w:cs="Arial"/>
                <w:b/>
                <w:bCs/>
              </w:rPr>
              <w:t xml:space="preserve"> Conciencia Fonológica de las Vocales:</w:t>
            </w:r>
          </w:p>
          <w:p w14:paraId="353C9E9A" w14:textId="77777777" w:rsidR="00C0096B" w:rsidRPr="009815EF" w:rsidRDefault="00C0096B" w:rsidP="00C0096B">
            <w:pPr>
              <w:spacing w:after="0"/>
              <w:rPr>
                <w:rFonts w:ascii="Century Gothic" w:hAnsi="Century Gothic" w:cs="Arial"/>
                <w:b/>
                <w:bCs/>
              </w:rPr>
            </w:pPr>
          </w:p>
          <w:p w14:paraId="719D3E48" w14:textId="77777777" w:rsidR="00C0096B" w:rsidRPr="009815EF" w:rsidRDefault="00C0096B" w:rsidP="00C0096B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Century Gothic" w:hAnsi="Century Gothic" w:cs="Arial"/>
                <w:b/>
                <w:bCs/>
              </w:rPr>
            </w:pPr>
            <w:r w:rsidRPr="009815EF">
              <w:rPr>
                <w:rFonts w:ascii="Century Gothic" w:hAnsi="Century Gothic" w:cs="Arial"/>
              </w:rPr>
              <w:t xml:space="preserve">Vamos a iniciar viendo el siguiente video sobre las vocales: </w:t>
            </w:r>
            <w:hyperlink r:id="rId18" w:history="1">
              <w:r w:rsidRPr="009815EF">
                <w:rPr>
                  <w:rStyle w:val="Hipervnculo"/>
                  <w:rFonts w:ascii="Century Gothic" w:hAnsi="Century Gothic"/>
                </w:rPr>
                <w:t>https://www.youtube.com/watch?v=bNs3Uh7Dr0o</w:t>
              </w:r>
            </w:hyperlink>
          </w:p>
          <w:p w14:paraId="386B33D0" w14:textId="77777777" w:rsidR="00C0096B" w:rsidRPr="009815EF" w:rsidRDefault="00C0096B" w:rsidP="00C0096B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Century Gothic" w:hAnsi="Century Gothic" w:cs="Arial"/>
                <w:b/>
                <w:bCs/>
              </w:rPr>
            </w:pPr>
            <w:r w:rsidRPr="009815EF">
              <w:rPr>
                <w:rFonts w:ascii="Century Gothic" w:hAnsi="Century Gothic" w:cs="Arial"/>
              </w:rPr>
              <w:t>Luego en una hoja vas a dibujar las vocales y en frente de cada una, vas a recortar y pegar de revistas objetos que inicien con cada una de ellas.</w:t>
            </w:r>
          </w:p>
          <w:p w14:paraId="03AF7C85" w14:textId="77777777" w:rsidR="00C0096B" w:rsidRPr="009815EF" w:rsidRDefault="00C0096B" w:rsidP="00C0096B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Century Gothic" w:hAnsi="Century Gothic" w:cs="Arial"/>
                <w:b/>
                <w:bCs/>
              </w:rPr>
            </w:pPr>
            <w:r w:rsidRPr="009815EF">
              <w:rPr>
                <w:rFonts w:ascii="Century Gothic" w:hAnsi="Century Gothic" w:cs="Arial"/>
              </w:rPr>
              <w:t>En otra hoja practica la correcta escritura de las vocales mayúsculas y minúsculas.</w:t>
            </w:r>
          </w:p>
          <w:p w14:paraId="41B2CAAF" w14:textId="7E48B881" w:rsidR="00C0096B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noProof/>
                <w:lang w:val="es-CO" w:eastAsia="es-CO"/>
              </w:rPr>
              <w:lastRenderedPageBreak/>
              <w:drawing>
                <wp:inline distT="0" distB="0" distL="0" distR="0" wp14:anchorId="46DB23ED" wp14:editId="38A9264A">
                  <wp:extent cx="5267325" cy="26574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793" cy="266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2F53E56F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color w:val="00B050"/>
              </w:rPr>
              <w:lastRenderedPageBreak/>
              <w:t>JARDIN</w:t>
            </w:r>
            <w:r w:rsidRPr="009815EF">
              <w:rPr>
                <w:rFonts w:ascii="Century Gothic" w:hAnsi="Century Gothic"/>
              </w:rPr>
              <w:t>: En un octavo de cartulina o cartón con ayuda de tus padres forma las vocales en plastilina, envía fotografía. No desarrollar puntos 2 y 3</w:t>
            </w:r>
          </w:p>
          <w:p w14:paraId="40959616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5AB9DC3" w14:textId="77777777" w:rsidR="00C0096B" w:rsidRPr="009815EF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color w:val="FF0000"/>
              </w:rPr>
              <w:t xml:space="preserve">TRANSICION: </w:t>
            </w:r>
            <w:r w:rsidRPr="009815EF">
              <w:rPr>
                <w:rFonts w:ascii="Century Gothic" w:hAnsi="Century Gothic"/>
              </w:rPr>
              <w:t>Enviar fotografías de las actividades 2 y 3</w:t>
            </w:r>
          </w:p>
          <w:p w14:paraId="0316762B" w14:textId="77777777" w:rsidR="00C0096B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C0096B" w14:paraId="01DC19A4" w14:textId="77777777" w:rsidTr="002C31E0">
        <w:tc>
          <w:tcPr>
            <w:tcW w:w="993" w:type="dxa"/>
            <w:textDirection w:val="btLr"/>
            <w:vAlign w:val="center"/>
          </w:tcPr>
          <w:p w14:paraId="6B93A3A5" w14:textId="77777777" w:rsidR="00C0096B" w:rsidRPr="009815EF" w:rsidRDefault="00C0096B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lastRenderedPageBreak/>
              <w:t>JUEVES 14 DE MAYO</w:t>
            </w:r>
          </w:p>
          <w:p w14:paraId="51FC2202" w14:textId="19F9EBE7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(TEATRO)</w:t>
            </w:r>
          </w:p>
        </w:tc>
        <w:tc>
          <w:tcPr>
            <w:tcW w:w="8788" w:type="dxa"/>
            <w:vAlign w:val="center"/>
          </w:tcPr>
          <w:p w14:paraId="200D0596" w14:textId="77777777" w:rsidR="002C31E0" w:rsidRDefault="002C31E0" w:rsidP="00C0096B">
            <w:pPr>
              <w:spacing w:after="0"/>
              <w:ind w:firstLine="64"/>
              <w:jc w:val="center"/>
              <w:rPr>
                <w:rFonts w:ascii="Century Gothic" w:hAnsi="Century Gothic" w:cs="Arial"/>
                <w:b/>
                <w:bCs/>
              </w:rPr>
            </w:pPr>
          </w:p>
          <w:p w14:paraId="23DBB33E" w14:textId="140BB435" w:rsidR="00C0096B" w:rsidRPr="009815EF" w:rsidRDefault="00C0096B" w:rsidP="00C0096B">
            <w:pPr>
              <w:spacing w:after="0"/>
              <w:ind w:firstLine="64"/>
              <w:jc w:val="center"/>
              <w:rPr>
                <w:rFonts w:ascii="Century Gothic" w:hAnsi="Century Gothic" w:cs="Arial"/>
                <w:b/>
                <w:color w:val="000000"/>
              </w:rPr>
            </w:pPr>
            <w:r w:rsidRPr="009815EF">
              <w:rPr>
                <w:rFonts w:ascii="Century Gothic" w:hAnsi="Century Gothic" w:cs="Arial"/>
                <w:b/>
                <w:bCs/>
              </w:rPr>
              <w:t>TEMA</w:t>
            </w:r>
            <w:r w:rsidRPr="009815EF">
              <w:rPr>
                <w:rFonts w:ascii="Century Gothic" w:hAnsi="Century Gothic" w:cs="Arial"/>
              </w:rPr>
              <w:t>:</w:t>
            </w:r>
            <w:r w:rsidRPr="009815EF">
              <w:rPr>
                <w:rFonts w:ascii="Century Gothic" w:hAnsi="Century Gothic" w:cs="Arial"/>
                <w:color w:val="000000"/>
              </w:rPr>
              <w:t xml:space="preserve"> </w:t>
            </w:r>
            <w:r w:rsidRPr="009815EF">
              <w:rPr>
                <w:rFonts w:ascii="Century Gothic" w:hAnsi="Century Gothic" w:cs="Arial"/>
                <w:b/>
                <w:color w:val="000000"/>
              </w:rPr>
              <w:t>Desarrolla habilidades comunicativas como el habla y la escucha en torno a la expresión oral. Promover la canción con todos los alumnos de la institución.</w:t>
            </w:r>
          </w:p>
          <w:p w14:paraId="3E781F73" w14:textId="77777777" w:rsidR="00C0096B" w:rsidRPr="009815EF" w:rsidRDefault="00C0096B" w:rsidP="00C0096B">
            <w:pPr>
              <w:spacing w:after="0"/>
              <w:ind w:firstLine="64"/>
              <w:rPr>
                <w:rFonts w:ascii="Century Gothic" w:hAnsi="Century Gothic" w:cs="Arial"/>
              </w:rPr>
            </w:pPr>
          </w:p>
          <w:p w14:paraId="215B5506" w14:textId="77777777" w:rsidR="00C0096B" w:rsidRPr="009815EF" w:rsidRDefault="00C0096B" w:rsidP="00C12A9A">
            <w:pPr>
              <w:pStyle w:val="Prrafodelista"/>
              <w:numPr>
                <w:ilvl w:val="0"/>
                <w:numId w:val="14"/>
              </w:numPr>
              <w:spacing w:after="0"/>
              <w:ind w:left="0" w:firstLine="64"/>
              <w:jc w:val="both"/>
              <w:rPr>
                <w:rFonts w:ascii="Century Gothic" w:hAnsi="Century Gothic" w:cs="Arial"/>
                <w:color w:val="000000"/>
              </w:rPr>
            </w:pPr>
            <w:r w:rsidRPr="009815EF">
              <w:rPr>
                <w:rFonts w:ascii="Century Gothic" w:hAnsi="Century Gothic" w:cs="Arial"/>
                <w:color w:val="000000"/>
              </w:rPr>
              <w:t xml:space="preserve">Escucha y canta en familia la canción “Para La Guerra Nada” de la Cantautora Colombiana Marta Gómez. Insignia para este año del área de Artística y del proyecto </w:t>
            </w:r>
            <w:proofErr w:type="spellStart"/>
            <w:r w:rsidRPr="009815EF">
              <w:rPr>
                <w:rFonts w:ascii="Century Gothic" w:hAnsi="Century Gothic" w:cs="Arial"/>
                <w:color w:val="000000"/>
              </w:rPr>
              <w:t>Integralizarte</w:t>
            </w:r>
            <w:proofErr w:type="spellEnd"/>
            <w:r w:rsidRPr="009815EF">
              <w:rPr>
                <w:rFonts w:ascii="Century Gothic" w:hAnsi="Century Gothic" w:cs="Arial"/>
                <w:color w:val="000000"/>
              </w:rPr>
              <w:t xml:space="preserve"> para la vida y la Escena. </w:t>
            </w:r>
            <w:hyperlink r:id="rId20" w:history="1">
              <w:r w:rsidRPr="009815EF">
                <w:rPr>
                  <w:rStyle w:val="Hipervnculo"/>
                  <w:rFonts w:ascii="Century Gothic" w:hAnsi="Century Gothic" w:cs="Arial"/>
                </w:rPr>
                <w:t>https://www.youtube.com/watch?v=OWfcsls6kAY</w:t>
              </w:r>
            </w:hyperlink>
          </w:p>
          <w:p w14:paraId="47D97D47" w14:textId="77777777" w:rsidR="00C0096B" w:rsidRPr="009815EF" w:rsidRDefault="00C0096B" w:rsidP="00C12A9A">
            <w:pPr>
              <w:pStyle w:val="Prrafodelista"/>
              <w:numPr>
                <w:ilvl w:val="0"/>
                <w:numId w:val="14"/>
              </w:numPr>
              <w:spacing w:after="0"/>
              <w:ind w:left="0" w:firstLine="64"/>
              <w:jc w:val="both"/>
              <w:rPr>
                <w:rFonts w:ascii="Century Gothic" w:hAnsi="Century Gothic" w:cs="Arial"/>
              </w:rPr>
            </w:pPr>
            <w:r w:rsidRPr="009815EF">
              <w:rPr>
                <w:rFonts w:ascii="Century Gothic" w:hAnsi="Century Gothic" w:cs="Arial"/>
                <w:color w:val="000000"/>
              </w:rPr>
              <w:t>Con ayuda de tus padres, dibuja en una hoja blanca y escribe la palabra Planeta, Corazón y Semilla que se encuentran en el numeral 3.</w:t>
            </w:r>
          </w:p>
          <w:p w14:paraId="7DA7EC2C" w14:textId="77777777" w:rsidR="00C0096B" w:rsidRPr="009815EF" w:rsidRDefault="00C0096B" w:rsidP="00C12A9A">
            <w:pPr>
              <w:pStyle w:val="Prrafodelista"/>
              <w:numPr>
                <w:ilvl w:val="0"/>
                <w:numId w:val="14"/>
              </w:numPr>
              <w:spacing w:after="0"/>
              <w:ind w:left="0" w:firstLine="64"/>
              <w:jc w:val="both"/>
              <w:rPr>
                <w:rFonts w:ascii="Century Gothic" w:hAnsi="Century Gothic" w:cs="Arial"/>
              </w:rPr>
            </w:pPr>
            <w:r w:rsidRPr="009815EF">
              <w:rPr>
                <w:rFonts w:ascii="Century Gothic" w:hAnsi="Century Gothic" w:cs="Arial"/>
                <w:color w:val="000000"/>
              </w:rPr>
              <w:t>Canta en familia e intenta aprender de memoria la siguiente estrofa de esta canción:</w:t>
            </w:r>
          </w:p>
          <w:p w14:paraId="2E1C5CF4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Para amar nuestro planeta</w:t>
            </w:r>
          </w:p>
          <w:p w14:paraId="1126D7FB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aire limpio y corazón agua clara</w:t>
            </w:r>
          </w:p>
          <w:p w14:paraId="1A387BC6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para todos mucho verde y más color para la tierra</w:t>
            </w:r>
          </w:p>
          <w:p w14:paraId="03F10844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más semillas para ti, aquí estoy yo</w:t>
            </w:r>
          </w:p>
          <w:p w14:paraId="50D6C80F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para el mundo eternas lunas</w:t>
            </w:r>
          </w:p>
          <w:p w14:paraId="5AC5B97F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pregonando esta canción para la guerra,</w:t>
            </w:r>
          </w:p>
          <w:p w14:paraId="6E6A1301" w14:textId="77777777" w:rsidR="00C0096B" w:rsidRPr="002C31E0" w:rsidRDefault="00C0096B" w:rsidP="00C0096B">
            <w:pPr>
              <w:pStyle w:val="Prrafodelista"/>
              <w:spacing w:after="0"/>
              <w:ind w:left="0" w:firstLine="64"/>
              <w:jc w:val="center"/>
              <w:rPr>
                <w:rFonts w:ascii="Century Gothic" w:hAnsi="Century Gothic" w:cs="Arial"/>
                <w:i/>
                <w:iCs/>
                <w:color w:val="000000"/>
              </w:rPr>
            </w:pPr>
            <w:r w:rsidRPr="002C31E0">
              <w:rPr>
                <w:rFonts w:ascii="Century Gothic" w:hAnsi="Century Gothic" w:cs="Arial"/>
                <w:i/>
                <w:iCs/>
                <w:color w:val="000000"/>
              </w:rPr>
              <w:t>nada para la guerra nada</w:t>
            </w:r>
          </w:p>
          <w:p w14:paraId="7667ED58" w14:textId="77777777" w:rsidR="00C0096B" w:rsidRPr="009815EF" w:rsidRDefault="00C0096B" w:rsidP="00C0096B">
            <w:pPr>
              <w:pStyle w:val="Prrafodelista"/>
              <w:spacing w:after="0"/>
              <w:rPr>
                <w:rFonts w:ascii="Century Gothic" w:hAnsi="Century Gothic" w:cs="Arial"/>
              </w:rPr>
            </w:pPr>
          </w:p>
          <w:p w14:paraId="50B18FB3" w14:textId="0C093D09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 w:cs="Arial"/>
                <w:noProof/>
                <w:lang w:val="es-CO" w:eastAsia="es-CO"/>
              </w:rPr>
              <w:drawing>
                <wp:inline distT="0" distB="0" distL="0" distR="0" wp14:anchorId="597743AE" wp14:editId="6B5EDB16">
                  <wp:extent cx="5086350" cy="4400550"/>
                  <wp:effectExtent l="0" t="0" r="0" b="0"/>
                  <wp:docPr id="5" name="Imagen 5" descr="Grupo de dibujos animados de niños cantando en el coro de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upo de dibujos animados de niños cantando en el coro de l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4"/>
                          <a:stretch/>
                        </pic:blipFill>
                        <pic:spPr bwMode="auto">
                          <a:xfrm>
                            <a:off x="0" y="0"/>
                            <a:ext cx="50863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0AC5B281" w14:textId="77777777" w:rsidR="00C0096B" w:rsidRPr="002C31E0" w:rsidRDefault="00C0096B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2C31E0">
              <w:rPr>
                <w:rFonts w:ascii="Century Gothic" w:hAnsi="Century Gothic"/>
                <w:bCs/>
              </w:rPr>
              <w:t xml:space="preserve">JARDIN Y TRANSICION: </w:t>
            </w:r>
          </w:p>
          <w:p w14:paraId="46E2B239" w14:textId="5D5DC60B" w:rsidR="00C0096B" w:rsidRPr="002C31E0" w:rsidRDefault="00C0096B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2C31E0">
              <w:rPr>
                <w:rFonts w:ascii="Century Gothic" w:hAnsi="Century Gothic"/>
                <w:bCs/>
              </w:rPr>
              <w:t>Enviar un video de producción artística de canción “Para la Guerra Nada</w:t>
            </w:r>
          </w:p>
        </w:tc>
      </w:tr>
      <w:tr w:rsidR="00C0096B" w14:paraId="3EC57DE7" w14:textId="77777777" w:rsidTr="002C31E0">
        <w:tc>
          <w:tcPr>
            <w:tcW w:w="993" w:type="dxa"/>
            <w:textDirection w:val="btLr"/>
            <w:vAlign w:val="center"/>
          </w:tcPr>
          <w:p w14:paraId="3C200044" w14:textId="77777777" w:rsidR="00C0096B" w:rsidRPr="009815EF" w:rsidRDefault="00C0096B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lastRenderedPageBreak/>
              <w:t>VIERNES 15 DE MAYO</w:t>
            </w:r>
          </w:p>
          <w:p w14:paraId="73D04F63" w14:textId="32B7078C" w:rsidR="00C0096B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(</w:t>
            </w:r>
            <w:r w:rsidRPr="009815EF">
              <w:rPr>
                <w:rFonts w:ascii="Century Gothic" w:hAnsi="Century Gothic"/>
                <w:sz w:val="18"/>
                <w:szCs w:val="18"/>
              </w:rPr>
              <w:t>DANZAS Y ED</w:t>
            </w:r>
            <w:r w:rsidRPr="009815EF">
              <w:rPr>
                <w:rFonts w:ascii="Century Gothic" w:hAnsi="Century Gothic"/>
              </w:rPr>
              <w:t xml:space="preserve">. </w:t>
            </w:r>
            <w:r w:rsidRPr="009815EF">
              <w:rPr>
                <w:rFonts w:ascii="Century Gothic" w:hAnsi="Century Gothic"/>
                <w:sz w:val="18"/>
                <w:szCs w:val="18"/>
              </w:rPr>
              <w:t>FISICA</w:t>
            </w:r>
            <w:r w:rsidRPr="009815EF">
              <w:rPr>
                <w:rFonts w:ascii="Century Gothic" w:hAnsi="Century Gothic"/>
              </w:rPr>
              <w:t>)</w:t>
            </w:r>
          </w:p>
        </w:tc>
        <w:tc>
          <w:tcPr>
            <w:tcW w:w="8788" w:type="dxa"/>
            <w:vAlign w:val="center"/>
          </w:tcPr>
          <w:p w14:paraId="126BA1C7" w14:textId="77777777" w:rsidR="002C31E0" w:rsidRDefault="002C31E0" w:rsidP="00C0096B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</w:pPr>
          </w:p>
          <w:p w14:paraId="32A94D58" w14:textId="3107C70A" w:rsidR="00C0096B" w:rsidRPr="009815EF" w:rsidRDefault="00C0096B" w:rsidP="00C0096B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  <w:t>ACTIVIDAD: “PARA LA VIDA MUCHA DANZA, PARA LA GUERRA NADA</w:t>
            </w:r>
            <w:r w:rsidRPr="009815EF"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  <w:t>”</w:t>
            </w:r>
          </w:p>
          <w:p w14:paraId="2408E763" w14:textId="77777777" w:rsidR="00C0096B" w:rsidRPr="009815EF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“Recuerda que para el desarrollo de esta actividad debes ponerte ropa cómoda</w:t>
            </w:r>
          </w:p>
          <w:p w14:paraId="04A18035" w14:textId="462A0C49" w:rsidR="00C0096B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y contar siempre con hidratación”</w:t>
            </w:r>
          </w:p>
          <w:p w14:paraId="562620D0" w14:textId="77777777" w:rsidR="002C31E0" w:rsidRPr="002C31E0" w:rsidRDefault="002C31E0" w:rsidP="002C31E0">
            <w:pPr>
              <w:rPr>
                <w:lang w:val="es-CO" w:eastAsia="es-CO"/>
              </w:rPr>
            </w:pPr>
          </w:p>
          <w:p w14:paraId="42C0306B" w14:textId="77777777" w:rsidR="00C0096B" w:rsidRPr="009815EF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b/>
                <w:color w:val="000000" w:themeColor="text1"/>
                <w:sz w:val="22"/>
                <w:szCs w:val="22"/>
                <w:lang w:val="es-CO" w:eastAsia="es-CO"/>
              </w:rPr>
              <w:t>1. CALENTAMIENTO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: Para iniciar la actividad de hoy, haremos un calentamiento muy divertido, para ello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necesitaremos un dado (físico o digital) las personas que participan lo lanzarán uno a uno de manera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consecutiva y a cada resultado se le asignará alguna actividad. Ejemplo: (1) 10 payasitos, (2) darle la vuelta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a la casa en un solo pie, (3) subir y bajar un escalón 15 veces, (4) trasladarse en posición cuadrúpeda del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patio a la cocina ida y vuelta, (5) boxeo (por un minuto) y (6) correr en el puesto. Puedes acompañar este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juego con la canción “A </w:t>
            </w:r>
            <w:proofErr w:type="spellStart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Ram</w:t>
            </w:r>
            <w:proofErr w:type="spellEnd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Sam </w:t>
            </w:r>
            <w:proofErr w:type="spellStart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Sam</w:t>
            </w:r>
            <w:proofErr w:type="spellEnd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” </w:t>
            </w:r>
            <w:hyperlink r:id="rId22" w:history="1">
              <w:r w:rsidRPr="009815EF">
                <w:rPr>
                  <w:rStyle w:val="Hipervnculo"/>
                  <w:rFonts w:ascii="Century Gothic" w:eastAsia="Times New Roman" w:hAnsi="Century Gothic" w:cs="Arial"/>
                  <w:sz w:val="22"/>
                  <w:szCs w:val="22"/>
                  <w:lang w:val="es-CO" w:eastAsia="es-CO"/>
                </w:rPr>
                <w:t>https://www.youtube.com/watch?v=935UBEm0gg0</w:t>
              </w:r>
            </w:hyperlink>
          </w:p>
          <w:p w14:paraId="620E576E" w14:textId="0FC5B2AB" w:rsidR="00C0096B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(El audio se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enviará por WhatsApp)</w:t>
            </w:r>
          </w:p>
          <w:p w14:paraId="2E63FB33" w14:textId="77777777" w:rsidR="002C31E0" w:rsidRPr="002C31E0" w:rsidRDefault="002C31E0" w:rsidP="002C31E0">
            <w:pPr>
              <w:rPr>
                <w:lang w:val="es-CO" w:eastAsia="es-CO"/>
              </w:rPr>
            </w:pPr>
          </w:p>
          <w:p w14:paraId="5B3CF9A4" w14:textId="77777777" w:rsidR="00C0096B" w:rsidRPr="009815EF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b/>
                <w:color w:val="auto"/>
                <w:sz w:val="22"/>
                <w:szCs w:val="22"/>
                <w:lang w:val="es-CO" w:eastAsia="es-CO"/>
              </w:rPr>
              <w:t>2. ACTIVIDAD CENTRAL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: Para este momento tan importante de expresión artística, en familia crearemos una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coreografía grupal sobre la canción “Para la guerra nada” de la artista colombiana Marta Gómez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hyperlink r:id="rId23" w:history="1">
              <w:r w:rsidRPr="002448CD">
                <w:rPr>
                  <w:rStyle w:val="Hipervnculo"/>
                  <w:rFonts w:ascii="Century Gothic" w:eastAsia="Times New Roman" w:hAnsi="Century Gothic" w:cs="Arial"/>
                  <w:sz w:val="22"/>
                  <w:szCs w:val="22"/>
                  <w:lang w:val="es-CO" w:eastAsia="es-CO"/>
                </w:rPr>
                <w:t>https://www.youtube.com/watch?v=OWfcsls6kAY</w:t>
              </w:r>
            </w:hyperlink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(El audio se enviará al </w:t>
            </w:r>
            <w:proofErr w:type="spellStart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whats</w:t>
            </w:r>
            <w:proofErr w:type="spellEnd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App), como ideas de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algunos movimientos y posturas de danza que puedes usar para este ritmo y hacer la creación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coreográfica, están algunas posturas de yoga que hemos trabajado anteriormente y que anexamos en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esta imagen:</w:t>
            </w:r>
          </w:p>
          <w:p w14:paraId="4D41EAE2" w14:textId="77777777" w:rsidR="00C0096B" w:rsidRPr="009815EF" w:rsidRDefault="00C0096B" w:rsidP="00C0096B">
            <w:pPr>
              <w:jc w:val="center"/>
              <w:rPr>
                <w:rFonts w:ascii="Century Gothic" w:hAnsi="Century Gothic" w:cs="Arial"/>
                <w:lang w:val="es-CO" w:eastAsia="es-CO"/>
              </w:rPr>
            </w:pPr>
            <w:r w:rsidRPr="009815EF">
              <w:rPr>
                <w:rFonts w:ascii="Century Gothic" w:hAnsi="Century Gothic" w:cs="Arial"/>
                <w:noProof/>
                <w:lang w:val="es-CO" w:eastAsia="es-CO"/>
              </w:rPr>
              <w:drawing>
                <wp:inline distT="0" distB="0" distL="0" distR="0" wp14:anchorId="270B8246" wp14:editId="5FFB4BCC">
                  <wp:extent cx="4600575" cy="4229100"/>
                  <wp:effectExtent l="0" t="0" r="9525" b="0"/>
                  <wp:docPr id="6" name="Imagen 6" descr="Ejercicios de estiramiento | Chico yoga, Yoga para niños, Postu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jercicios de estiramiento | Chico yoga, Yoga para niños, Postu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CC5ED" w14:textId="77777777" w:rsidR="00C0096B" w:rsidRPr="009815EF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“Claro también puedes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usar movimientos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que vengan de tu imaginación”</w:t>
            </w:r>
          </w:p>
          <w:p w14:paraId="54A20F88" w14:textId="77777777" w:rsidR="00C0096B" w:rsidRPr="009815EF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b/>
                <w:color w:val="auto"/>
                <w:sz w:val="22"/>
                <w:szCs w:val="22"/>
                <w:lang w:val="es-CO" w:eastAsia="es-CO"/>
              </w:rPr>
              <w:t>3. ESTIRAMIENTO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: En este momento de cierre, realizar estos ejercicios son muy necesarios pues permite que</w:t>
            </w:r>
          </w:p>
          <w:p w14:paraId="683AA6C0" w14:textId="77777777" w:rsidR="00C0096B" w:rsidRPr="009815EF" w:rsidRDefault="00C0096B" w:rsidP="00C0096B">
            <w:pPr>
              <w:pStyle w:val="Ttulo3"/>
              <w:jc w:val="both"/>
              <w:outlineLvl w:val="2"/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</w:pP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los músculos se estiren, se relajen y no nos cause dolor al día siguiente, por lo </w:t>
            </w:r>
            <w:proofErr w:type="gramStart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tanto</w:t>
            </w:r>
            <w:proofErr w:type="gramEnd"/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realizaremos estos</w:t>
            </w:r>
            <w:r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9815EF">
              <w:rPr>
                <w:rFonts w:ascii="Century Gothic" w:eastAsia="Times New Roman" w:hAnsi="Century Gothic" w:cs="Arial"/>
                <w:color w:val="auto"/>
                <w:sz w:val="22"/>
                <w:szCs w:val="22"/>
                <w:lang w:val="es-CO" w:eastAsia="es-CO"/>
              </w:rPr>
              <w:t>tres movimientos:</w:t>
            </w:r>
          </w:p>
          <w:p w14:paraId="19828C9E" w14:textId="2D1C057E" w:rsidR="00C0096B" w:rsidRDefault="00C0096B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9815EF">
              <w:rPr>
                <w:rFonts w:ascii="Century Gothic" w:eastAsia="Times New Roman" w:hAnsi="Century Gothic" w:cs="Arial"/>
                <w:lang w:val="es-CO" w:eastAsia="es-CO"/>
              </w:rPr>
              <w:t>“Que disfruten este espacio de juego, creación e imaginación en familia, que la letra de la canción deposite un lindo mensaje en sus corazones y compartan con alegría y gratitud la fortuna de estar en familia”</w:t>
            </w:r>
          </w:p>
        </w:tc>
        <w:tc>
          <w:tcPr>
            <w:tcW w:w="1985" w:type="dxa"/>
            <w:vAlign w:val="center"/>
          </w:tcPr>
          <w:p w14:paraId="40595959" w14:textId="0CE3C83C" w:rsidR="00C0096B" w:rsidRPr="002C31E0" w:rsidRDefault="00C0096B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2C31E0">
              <w:rPr>
                <w:rFonts w:ascii="Century Gothic" w:hAnsi="Century Gothic"/>
                <w:bCs/>
              </w:rPr>
              <w:t>JARDIN Y TRANSICION: Enviar un video de 20 segundos al docente.</w:t>
            </w:r>
          </w:p>
        </w:tc>
      </w:tr>
      <w:tr w:rsidR="002C31E0" w14:paraId="03BCEFA8" w14:textId="77777777" w:rsidTr="002C31E0">
        <w:tc>
          <w:tcPr>
            <w:tcW w:w="993" w:type="dxa"/>
            <w:textDirection w:val="btLr"/>
            <w:vAlign w:val="center"/>
          </w:tcPr>
          <w:p w14:paraId="0B817D49" w14:textId="77777777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lastRenderedPageBreak/>
              <w:t>LUNES 18 DE MAYO</w:t>
            </w:r>
          </w:p>
          <w:p w14:paraId="3872B04F" w14:textId="01B01385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88" w:type="dxa"/>
            <w:vAlign w:val="center"/>
          </w:tcPr>
          <w:p w14:paraId="458E468B" w14:textId="77777777" w:rsidR="002C31E0" w:rsidRDefault="002C31E0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</w:p>
          <w:p w14:paraId="5AE9790E" w14:textId="4697B883" w:rsidR="002C31E0" w:rsidRPr="009815EF" w:rsidRDefault="002C31E0" w:rsidP="002C31E0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  <w:bCs/>
              </w:rPr>
              <w:t>TEMA</w:t>
            </w:r>
            <w:r w:rsidRPr="009815EF">
              <w:rPr>
                <w:rFonts w:ascii="Century Gothic" w:hAnsi="Century Gothic"/>
              </w:rPr>
              <w:t xml:space="preserve">: </w:t>
            </w:r>
            <w:r w:rsidRPr="009815EF">
              <w:rPr>
                <w:rFonts w:ascii="Century Gothic" w:hAnsi="Century Gothic"/>
                <w:b/>
              </w:rPr>
              <w:t>Juguemos con las figuras geométricas</w:t>
            </w:r>
          </w:p>
          <w:p w14:paraId="49D60094" w14:textId="2619C50C" w:rsidR="002C31E0" w:rsidRPr="00831003" w:rsidRDefault="002C31E0" w:rsidP="002C31E0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831003">
              <w:rPr>
                <w:rFonts w:ascii="Century Gothic" w:hAnsi="Century Gothic"/>
                <w:bCs/>
              </w:rPr>
              <w:t>Con cartulina de colores, tela de varios tipos o papel fomi,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Pr="00831003">
              <w:rPr>
                <w:rFonts w:ascii="Century Gothic" w:hAnsi="Century Gothic"/>
                <w:bCs/>
              </w:rPr>
              <w:t>formaremos las siguientes figuras, también lo haremos de diferentes tamaños grandes, medianos y pequeños.</w:t>
            </w:r>
          </w:p>
          <w:p w14:paraId="31E10D3A" w14:textId="77777777" w:rsidR="002C31E0" w:rsidRPr="009815EF" w:rsidRDefault="002C31E0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1D9FF8D6" wp14:editId="4D22EE3E">
                  <wp:extent cx="3345655" cy="2799715"/>
                  <wp:effectExtent l="0" t="0" r="7620" b="635"/>
                  <wp:docPr id="13" name="Imagen 13" descr="FICHAS DE EDUCACIÓN PREESCOLAR: SEIS FIGURAS GEOMÉTRICAS PARA REPA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HAS DE EDUCACIÓN PREESCOLAR: SEIS FIGURAS GEOMÉTRICAS PARA REPAS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5" t="20274" r="8527" b="7397"/>
                          <a:stretch/>
                        </pic:blipFill>
                        <pic:spPr bwMode="auto">
                          <a:xfrm>
                            <a:off x="0" y="0"/>
                            <a:ext cx="3358421" cy="28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52D48" w14:textId="77777777" w:rsidR="002C31E0" w:rsidRPr="009815EF" w:rsidRDefault="002C31E0" w:rsidP="002C31E0">
            <w:pPr>
              <w:spacing w:after="0"/>
              <w:rPr>
                <w:rFonts w:ascii="Century Gothic" w:hAnsi="Century Gothic"/>
              </w:rPr>
            </w:pPr>
            <w:r w:rsidRPr="009815EF">
              <w:rPr>
                <w:rFonts w:ascii="Century Gothic" w:hAnsi="Century Gothic"/>
              </w:rPr>
              <w:t>Con ellas y recortaras formaremos varias figuras:</w:t>
            </w:r>
          </w:p>
          <w:p w14:paraId="22E28D0F" w14:textId="2466FA60" w:rsidR="002C31E0" w:rsidRPr="009815EF" w:rsidRDefault="002C31E0" w:rsidP="002C31E0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</w:pPr>
            <w:r w:rsidRPr="009815EF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08956D7D" wp14:editId="79AF176F">
                  <wp:extent cx="3771265" cy="3043451"/>
                  <wp:effectExtent l="0" t="0" r="635" b="5080"/>
                  <wp:docPr id="18" name="Imagen 18" descr="dibujos-con-figuras-geometricas-de-animales | Dibujos con figu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os-con-figuras-geometricas-de-animales | Dibujos con figu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013" cy="306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84A416D" w14:textId="00D64B5C" w:rsidR="002C31E0" w:rsidRPr="002C31E0" w:rsidRDefault="002C31E0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2C31E0">
              <w:rPr>
                <w:rFonts w:ascii="Century Gothic" w:hAnsi="Century Gothic"/>
                <w:bCs/>
              </w:rPr>
              <w:t>JARDIN Y TRANSICION: Enviar fotografía de un animalito formado con las figuras recortadas</w:t>
            </w:r>
          </w:p>
        </w:tc>
      </w:tr>
      <w:tr w:rsidR="002C31E0" w14:paraId="6346A39E" w14:textId="77777777" w:rsidTr="00A04BD3">
        <w:tc>
          <w:tcPr>
            <w:tcW w:w="993" w:type="dxa"/>
            <w:textDirection w:val="btLr"/>
            <w:vAlign w:val="center"/>
          </w:tcPr>
          <w:p w14:paraId="175FB715" w14:textId="77777777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t>MARTES 19 DE MAYO</w:t>
            </w:r>
          </w:p>
          <w:p w14:paraId="089EDA0D" w14:textId="4DFF56E0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88" w:type="dxa"/>
            <w:vAlign w:val="center"/>
          </w:tcPr>
          <w:p w14:paraId="66D55570" w14:textId="71D66BAC" w:rsidR="002C31E0" w:rsidRDefault="002C31E0" w:rsidP="002C31E0">
            <w:pPr>
              <w:spacing w:after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15EF">
              <w:rPr>
                <w:rFonts w:ascii="Century Gothic" w:hAnsi="Century Gothic"/>
                <w:b/>
                <w:bCs/>
              </w:rPr>
              <w:t>TEMA</w:t>
            </w:r>
            <w:r w:rsidRPr="009815EF">
              <w:rPr>
                <w:rFonts w:ascii="Century Gothic" w:hAnsi="Century Gothic"/>
              </w:rPr>
              <w:t xml:space="preserve">: </w:t>
            </w:r>
            <w:r w:rsidRPr="009815E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815EF">
              <w:rPr>
                <w:rFonts w:ascii="Century Gothic" w:hAnsi="Century Gothic"/>
                <w:b/>
                <w:sz w:val="24"/>
                <w:szCs w:val="24"/>
              </w:rPr>
              <w:t xml:space="preserve">Identificar las vocales. </w:t>
            </w:r>
          </w:p>
          <w:p w14:paraId="57B4BCB2" w14:textId="213B9DD4" w:rsidR="002C31E0" w:rsidRDefault="002C31E0" w:rsidP="002C31E0">
            <w:pPr>
              <w:spacing w:after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15EF">
              <w:rPr>
                <w:rFonts w:ascii="Century Gothic" w:hAnsi="Century Gothic"/>
                <w:b/>
                <w:sz w:val="24"/>
                <w:szCs w:val="24"/>
              </w:rPr>
              <w:t>COLOREA LAS VOCALES DEL COLOR QUE TE INDICA: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45"/>
              <w:gridCol w:w="1697"/>
              <w:gridCol w:w="1766"/>
              <w:gridCol w:w="1704"/>
              <w:gridCol w:w="1550"/>
            </w:tblGrid>
            <w:tr w:rsidR="002C31E0" w14:paraId="3E669A99" w14:textId="70DE57AF" w:rsidTr="002C31E0">
              <w:tc>
                <w:tcPr>
                  <w:tcW w:w="1846" w:type="dxa"/>
                </w:tcPr>
                <w:p w14:paraId="086F2A68" w14:textId="195FC4BB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699" w:type="dxa"/>
                </w:tcPr>
                <w:p w14:paraId="2BBA93A7" w14:textId="0A0AEDA3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1768" w:type="dxa"/>
                </w:tcPr>
                <w:p w14:paraId="2FBF262A" w14:textId="604B466D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1706" w:type="dxa"/>
                </w:tcPr>
                <w:p w14:paraId="5327F173" w14:textId="42D9B6FD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1551" w:type="dxa"/>
                </w:tcPr>
                <w:p w14:paraId="1CD6C93D" w14:textId="354DD743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2C31E0" w14:paraId="66301E3E" w14:textId="76F2FBF4" w:rsidTr="002C31E0">
              <w:tc>
                <w:tcPr>
                  <w:tcW w:w="1846" w:type="dxa"/>
                </w:tcPr>
                <w:p w14:paraId="0145C6EA" w14:textId="4548B39E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9815E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Amarillo</w:t>
                  </w:r>
                </w:p>
              </w:tc>
              <w:tc>
                <w:tcPr>
                  <w:tcW w:w="1699" w:type="dxa"/>
                </w:tcPr>
                <w:p w14:paraId="6CEC9EA0" w14:textId="00DC33BC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9815E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Azul</w:t>
                  </w:r>
                </w:p>
              </w:tc>
              <w:tc>
                <w:tcPr>
                  <w:tcW w:w="1768" w:type="dxa"/>
                </w:tcPr>
                <w:p w14:paraId="4C8E52FE" w14:textId="742CFD0F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9815E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Verde</w:t>
                  </w:r>
                </w:p>
              </w:tc>
              <w:tc>
                <w:tcPr>
                  <w:tcW w:w="1706" w:type="dxa"/>
                </w:tcPr>
                <w:p w14:paraId="0B12AAD3" w14:textId="7EDDE767" w:rsidR="002C31E0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9815E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Rojo</w:t>
                  </w:r>
                </w:p>
              </w:tc>
              <w:tc>
                <w:tcPr>
                  <w:tcW w:w="1551" w:type="dxa"/>
                </w:tcPr>
                <w:p w14:paraId="62B8B4D4" w14:textId="66FD2ACC" w:rsidR="002C31E0" w:rsidRPr="009815EF" w:rsidRDefault="002C31E0" w:rsidP="002C31E0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9815E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Rosado</w:t>
                  </w:r>
                </w:p>
              </w:tc>
            </w:tr>
          </w:tbl>
          <w:p w14:paraId="07229653" w14:textId="77777777" w:rsidR="002C31E0" w:rsidRPr="002C31E0" w:rsidRDefault="002C31E0" w:rsidP="002C31E0">
            <w:pPr>
              <w:spacing w:after="0"/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</w:p>
          <w:p w14:paraId="7265A7EC" w14:textId="77777777" w:rsidR="002C31E0" w:rsidRPr="009815EF" w:rsidRDefault="002C31E0" w:rsidP="002C31E0">
            <w:pPr>
              <w:rPr>
                <w:rFonts w:ascii="Century Gothic" w:hAnsi="Century Gothic" w:cs="Arial"/>
              </w:rPr>
            </w:pPr>
            <w:r w:rsidRPr="009815EF">
              <w:rPr>
                <w:rFonts w:ascii="Century Gothic" w:hAnsi="Century Gothic" w:cs="Arial"/>
              </w:rPr>
              <w:t>En una hoja oficio o carta tus papitos dibujaran el siguiente cuadro con las vocales escritas tal y como está allí, luego las coloreas utilizando los colores antes mencionados.</w:t>
            </w:r>
            <w:r w:rsidRPr="009815EF">
              <w:rPr>
                <w:rFonts w:ascii="Century Gothic" w:hAnsi="Century Gothic" w:cs="Arial"/>
              </w:rPr>
              <w:tab/>
            </w:r>
          </w:p>
          <w:tbl>
            <w:tblPr>
              <w:tblStyle w:val="Tablaconcuadrcula"/>
              <w:tblW w:w="5804" w:type="dxa"/>
              <w:jc w:val="center"/>
              <w:tblLook w:val="04A0" w:firstRow="1" w:lastRow="0" w:firstColumn="1" w:lastColumn="0" w:noHBand="0" w:noVBand="1"/>
            </w:tblPr>
            <w:tblGrid>
              <w:gridCol w:w="637"/>
              <w:gridCol w:w="567"/>
              <w:gridCol w:w="655"/>
              <w:gridCol w:w="479"/>
              <w:gridCol w:w="567"/>
              <w:gridCol w:w="567"/>
              <w:gridCol w:w="567"/>
              <w:gridCol w:w="567"/>
              <w:gridCol w:w="567"/>
              <w:gridCol w:w="631"/>
            </w:tblGrid>
            <w:tr w:rsidR="002C31E0" w:rsidRPr="009815EF" w14:paraId="5D8A1326" w14:textId="77777777" w:rsidTr="00B57BDD">
              <w:trPr>
                <w:trHeight w:val="624"/>
                <w:jc w:val="center"/>
              </w:trPr>
              <w:tc>
                <w:tcPr>
                  <w:tcW w:w="637" w:type="dxa"/>
                  <w:vAlign w:val="center"/>
                </w:tcPr>
                <w:p w14:paraId="03FC3548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14:paraId="7D94B0D7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655" w:type="dxa"/>
                  <w:vAlign w:val="center"/>
                </w:tcPr>
                <w:p w14:paraId="4C513652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79" w:type="dxa"/>
                  <w:vAlign w:val="center"/>
                </w:tcPr>
                <w:p w14:paraId="629DB856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567" w:type="dxa"/>
                  <w:vAlign w:val="center"/>
                </w:tcPr>
                <w:p w14:paraId="57B59F32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567" w:type="dxa"/>
                  <w:vAlign w:val="center"/>
                </w:tcPr>
                <w:p w14:paraId="6DA926D7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7" w:type="dxa"/>
                  <w:vAlign w:val="center"/>
                </w:tcPr>
                <w:p w14:paraId="0D43F29B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567" w:type="dxa"/>
                  <w:vAlign w:val="center"/>
                </w:tcPr>
                <w:p w14:paraId="02BED863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6E800AA7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631" w:type="dxa"/>
                  <w:vAlign w:val="center"/>
                </w:tcPr>
                <w:p w14:paraId="4125ADD1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</w:tr>
            <w:tr w:rsidR="002C31E0" w:rsidRPr="009815EF" w14:paraId="30F0CC98" w14:textId="77777777" w:rsidTr="00B57BDD">
              <w:trPr>
                <w:trHeight w:val="624"/>
                <w:jc w:val="center"/>
              </w:trPr>
              <w:tc>
                <w:tcPr>
                  <w:tcW w:w="637" w:type="dxa"/>
                  <w:vAlign w:val="center"/>
                </w:tcPr>
                <w:p w14:paraId="150D8C0C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7" w:type="dxa"/>
                  <w:vAlign w:val="center"/>
                </w:tcPr>
                <w:p w14:paraId="43C269C6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655" w:type="dxa"/>
                  <w:vAlign w:val="center"/>
                </w:tcPr>
                <w:p w14:paraId="14609A5D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79" w:type="dxa"/>
                  <w:vAlign w:val="center"/>
                </w:tcPr>
                <w:p w14:paraId="590E958F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1F8C7C7F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14:paraId="6B90DD0A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567" w:type="dxa"/>
                  <w:vAlign w:val="center"/>
                </w:tcPr>
                <w:p w14:paraId="2F7CBEB9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5FAD7CDF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7" w:type="dxa"/>
                  <w:vAlign w:val="center"/>
                </w:tcPr>
                <w:p w14:paraId="1D9C63A9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631" w:type="dxa"/>
                  <w:vAlign w:val="center"/>
                </w:tcPr>
                <w:p w14:paraId="13A80C69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</w:tr>
            <w:tr w:rsidR="002C31E0" w:rsidRPr="009815EF" w14:paraId="598099BB" w14:textId="77777777" w:rsidTr="00B57BDD">
              <w:trPr>
                <w:trHeight w:val="624"/>
                <w:jc w:val="center"/>
              </w:trPr>
              <w:tc>
                <w:tcPr>
                  <w:tcW w:w="637" w:type="dxa"/>
                  <w:vAlign w:val="center"/>
                </w:tcPr>
                <w:p w14:paraId="20E5C2C1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567" w:type="dxa"/>
                  <w:vAlign w:val="center"/>
                </w:tcPr>
                <w:p w14:paraId="296D304B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655" w:type="dxa"/>
                  <w:vAlign w:val="center"/>
                </w:tcPr>
                <w:p w14:paraId="5CE28057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79" w:type="dxa"/>
                  <w:vAlign w:val="center"/>
                </w:tcPr>
                <w:p w14:paraId="7862744D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7" w:type="dxa"/>
                  <w:vAlign w:val="center"/>
                </w:tcPr>
                <w:p w14:paraId="7414A0FC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567" w:type="dxa"/>
                  <w:vAlign w:val="center"/>
                </w:tcPr>
                <w:p w14:paraId="5670DCDB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14:paraId="42D59A65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1790F08E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567" w:type="dxa"/>
                  <w:vAlign w:val="center"/>
                </w:tcPr>
                <w:p w14:paraId="2E694596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631" w:type="dxa"/>
                  <w:vAlign w:val="center"/>
                </w:tcPr>
                <w:p w14:paraId="179F68B5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</w:tr>
            <w:tr w:rsidR="002C31E0" w:rsidRPr="009815EF" w14:paraId="378A57F1" w14:textId="77777777" w:rsidTr="00B57BDD">
              <w:trPr>
                <w:trHeight w:val="624"/>
                <w:jc w:val="center"/>
              </w:trPr>
              <w:tc>
                <w:tcPr>
                  <w:tcW w:w="637" w:type="dxa"/>
                  <w:vAlign w:val="center"/>
                </w:tcPr>
                <w:p w14:paraId="35967AB1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567" w:type="dxa"/>
                  <w:vAlign w:val="center"/>
                </w:tcPr>
                <w:p w14:paraId="68EDB762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655" w:type="dxa"/>
                  <w:vAlign w:val="center"/>
                </w:tcPr>
                <w:p w14:paraId="02A117B4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79" w:type="dxa"/>
                  <w:vAlign w:val="center"/>
                </w:tcPr>
                <w:p w14:paraId="7916F37C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14:paraId="0087C481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738A34FE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14:paraId="181FF3F5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567" w:type="dxa"/>
                  <w:vAlign w:val="center"/>
                </w:tcPr>
                <w:p w14:paraId="1CDEAA70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253D5984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631" w:type="dxa"/>
                  <w:vAlign w:val="center"/>
                </w:tcPr>
                <w:p w14:paraId="3D9FD3BA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</w:tr>
            <w:tr w:rsidR="002C31E0" w:rsidRPr="009815EF" w14:paraId="0046A931" w14:textId="77777777" w:rsidTr="00B57BDD">
              <w:trPr>
                <w:trHeight w:val="624"/>
                <w:jc w:val="center"/>
              </w:trPr>
              <w:tc>
                <w:tcPr>
                  <w:tcW w:w="637" w:type="dxa"/>
                  <w:vAlign w:val="center"/>
                </w:tcPr>
                <w:p w14:paraId="515C9C6E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14:paraId="68EA06AB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655" w:type="dxa"/>
                  <w:vAlign w:val="center"/>
                </w:tcPr>
                <w:p w14:paraId="750EBEBC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79" w:type="dxa"/>
                  <w:vAlign w:val="center"/>
                </w:tcPr>
                <w:p w14:paraId="51B832B9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567" w:type="dxa"/>
                  <w:vAlign w:val="center"/>
                </w:tcPr>
                <w:p w14:paraId="227EC9F0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67" w:type="dxa"/>
                  <w:vAlign w:val="center"/>
                </w:tcPr>
                <w:p w14:paraId="7515B0C9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7" w:type="dxa"/>
                  <w:vAlign w:val="center"/>
                </w:tcPr>
                <w:p w14:paraId="5C2BFC7D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567" w:type="dxa"/>
                  <w:vAlign w:val="center"/>
                </w:tcPr>
                <w:p w14:paraId="1E822FCA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7" w:type="dxa"/>
                  <w:vAlign w:val="center"/>
                </w:tcPr>
                <w:p w14:paraId="03700CD6" w14:textId="1456EB5F" w:rsidR="002C31E0" w:rsidRPr="000115ED" w:rsidRDefault="000115ED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631" w:type="dxa"/>
                  <w:vAlign w:val="center"/>
                </w:tcPr>
                <w:p w14:paraId="7CA926E9" w14:textId="77777777" w:rsidR="002C31E0" w:rsidRPr="000115ED" w:rsidRDefault="002C31E0" w:rsidP="002C31E0">
                  <w:pPr>
                    <w:tabs>
                      <w:tab w:val="left" w:pos="510"/>
                      <w:tab w:val="left" w:pos="6480"/>
                      <w:tab w:val="left" w:pos="7695"/>
                      <w:tab w:val="left" w:pos="8595"/>
                    </w:tabs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0115ED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P</w:t>
                  </w:r>
                </w:p>
              </w:tc>
            </w:tr>
          </w:tbl>
          <w:p w14:paraId="511FD9C5" w14:textId="482C864A" w:rsidR="002C31E0" w:rsidRPr="009815EF" w:rsidRDefault="002C31E0" w:rsidP="002C31E0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</w:pPr>
          </w:p>
        </w:tc>
        <w:tc>
          <w:tcPr>
            <w:tcW w:w="1985" w:type="dxa"/>
            <w:vAlign w:val="center"/>
          </w:tcPr>
          <w:p w14:paraId="4D813A50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BC031E7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FECC8C6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4195727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87ECFCA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4FAB43C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9BFC4A7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E52FD72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  <w:color w:val="000000" w:themeColor="text1"/>
              </w:rPr>
            </w:pPr>
            <w:r w:rsidRPr="000115ED">
              <w:rPr>
                <w:rFonts w:ascii="Century Gothic" w:hAnsi="Century Gothic"/>
                <w:color w:val="000000" w:themeColor="text1"/>
              </w:rPr>
              <w:t>JARDIN Y TRANSICION:</w:t>
            </w:r>
          </w:p>
          <w:p w14:paraId="50D204FC" w14:textId="70496281" w:rsidR="002C31E0" w:rsidRPr="000115ED" w:rsidRDefault="000115ED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0115ED">
              <w:rPr>
                <w:rFonts w:ascii="Century Gothic" w:hAnsi="Century Gothic"/>
                <w:color w:val="000000" w:themeColor="text1"/>
              </w:rPr>
              <w:t>Envía</w:t>
            </w:r>
            <w:r w:rsidR="002C31E0" w:rsidRPr="000115ED">
              <w:rPr>
                <w:rFonts w:ascii="Century Gothic" w:hAnsi="Century Gothic"/>
                <w:color w:val="000000" w:themeColor="text1"/>
              </w:rPr>
              <w:t xml:space="preserve"> foto de la tarea asignada</w:t>
            </w:r>
            <w:r w:rsidR="002C31E0" w:rsidRPr="000115ED">
              <w:rPr>
                <w:rFonts w:ascii="Century Gothic" w:hAnsi="Century Gothic"/>
              </w:rPr>
              <w:t>.</w:t>
            </w:r>
          </w:p>
          <w:p w14:paraId="180C9A19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B27DF5F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F8A7C62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3EC117B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B612A63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E6F80D1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BB53D24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55F90F76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0DB07035" w14:textId="77777777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DF24B7C" w14:textId="4ED2F290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2C31E0" w14:paraId="06CB5879" w14:textId="77777777" w:rsidTr="00140E16">
        <w:tc>
          <w:tcPr>
            <w:tcW w:w="993" w:type="dxa"/>
            <w:textDirection w:val="btLr"/>
            <w:vAlign w:val="center"/>
          </w:tcPr>
          <w:p w14:paraId="2026500E" w14:textId="77777777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lastRenderedPageBreak/>
              <w:t>MIERCOLES 20 DE MAYO</w:t>
            </w:r>
          </w:p>
          <w:p w14:paraId="27FFE0DB" w14:textId="78D9EDA4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88" w:type="dxa"/>
            <w:vAlign w:val="center"/>
          </w:tcPr>
          <w:p w14:paraId="5B7EB47F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C0096B">
              <w:rPr>
                <w:rFonts w:ascii="Century Gothic" w:hAnsi="Century Gothic"/>
                <w:b/>
                <w:bCs/>
              </w:rPr>
              <w:t>TEMA</w:t>
            </w:r>
            <w:r w:rsidRPr="00C0096B">
              <w:rPr>
                <w:rFonts w:ascii="Century Gothic" w:hAnsi="Century Gothic"/>
              </w:rPr>
              <w:t xml:space="preserve">: </w:t>
            </w:r>
            <w:r w:rsidRPr="00C0096B">
              <w:rPr>
                <w:rFonts w:ascii="Century Gothic" w:hAnsi="Century Gothic"/>
                <w:b/>
              </w:rPr>
              <w:t>Juegos de orientación espacial y relajación</w:t>
            </w:r>
          </w:p>
          <w:p w14:paraId="26DF5929" w14:textId="77777777" w:rsidR="002C31E0" w:rsidRPr="00C0096B" w:rsidRDefault="002C31E0" w:rsidP="002C31E0">
            <w:pPr>
              <w:spacing w:after="0"/>
              <w:rPr>
                <w:rFonts w:ascii="Century Gothic" w:hAnsi="Century Gothic"/>
              </w:rPr>
            </w:pPr>
          </w:p>
          <w:p w14:paraId="616C3862" w14:textId="7EF345A2" w:rsidR="002C31E0" w:rsidRPr="00C0096B" w:rsidRDefault="002C31E0" w:rsidP="002C31E0">
            <w:pPr>
              <w:spacing w:after="0"/>
              <w:jc w:val="both"/>
              <w:rPr>
                <w:rFonts w:ascii="Century Gothic" w:hAnsi="Century Gothic"/>
                <w:color w:val="262626"/>
                <w:spacing w:val="7"/>
              </w:rPr>
            </w:pPr>
            <w:r w:rsidRPr="00C0096B">
              <w:rPr>
                <w:rFonts w:ascii="Century Gothic" w:hAnsi="Century Gothic"/>
                <w:color w:val="262626"/>
                <w:spacing w:val="7"/>
              </w:rPr>
              <w:t xml:space="preserve">Caminar de una habitación a otra con una cuchara en la boca con un </w:t>
            </w:r>
            <w:r w:rsidRPr="00C0096B">
              <w:rPr>
                <w:rFonts w:ascii="Century Gothic" w:hAnsi="Century Gothic"/>
                <w:color w:val="262626"/>
                <w:spacing w:val="7"/>
              </w:rPr>
              <w:t>pimpón</w:t>
            </w:r>
            <w:r w:rsidRPr="00C0096B">
              <w:rPr>
                <w:rFonts w:ascii="Century Gothic" w:hAnsi="Century Gothic"/>
                <w:color w:val="262626"/>
                <w:spacing w:val="7"/>
              </w:rPr>
              <w:t xml:space="preserve">, sin dejarlo caer. </w:t>
            </w:r>
          </w:p>
          <w:p w14:paraId="0FBBF42D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/>
                <w:color w:val="262626"/>
                <w:spacing w:val="7"/>
              </w:rPr>
            </w:pPr>
            <w:r w:rsidRPr="00C0096B">
              <w:rPr>
                <w:rFonts w:ascii="Century Gothic" w:hAnsi="Century Gothic"/>
                <w:color w:val="262626"/>
                <w:spacing w:val="7"/>
              </w:rPr>
              <w:t>Luego, sujetando la cuchara con la mano derecha y luego con la mano izquierda.</w:t>
            </w:r>
          </w:p>
          <w:p w14:paraId="38931D64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/>
                <w:color w:val="262626"/>
                <w:spacing w:val="7"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445309DB" wp14:editId="40ADFCB0">
                  <wp:extent cx="4401955" cy="2502569"/>
                  <wp:effectExtent l="0" t="0" r="0" b="0"/>
                  <wp:docPr id="9" name="Imagen 9" descr="Todos a jugar: Juegos y competencias divertidas usando pelo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dos a jugar: Juegos y competencias divertidas usando pelo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239" cy="250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B6442" w14:textId="77777777" w:rsidR="002C31E0" w:rsidRPr="00C0096B" w:rsidRDefault="002C31E0" w:rsidP="002C31E0">
            <w:pPr>
              <w:spacing w:after="0"/>
              <w:rPr>
                <w:rFonts w:ascii="Century Gothic" w:hAnsi="Century Gothic"/>
                <w:color w:val="262626"/>
                <w:spacing w:val="7"/>
              </w:rPr>
            </w:pPr>
          </w:p>
          <w:p w14:paraId="41A23D80" w14:textId="77777777" w:rsidR="002C31E0" w:rsidRPr="00C0096B" w:rsidRDefault="002C31E0" w:rsidP="002C31E0">
            <w:pPr>
              <w:spacing w:after="0"/>
              <w:rPr>
                <w:rFonts w:ascii="Century Gothic" w:hAnsi="Century Gothic" w:cs="Arial"/>
                <w:color w:val="262626"/>
                <w:spacing w:val="7"/>
                <w:shd w:val="clear" w:color="auto" w:fill="FFFFFF"/>
              </w:rPr>
            </w:pPr>
            <w:r w:rsidRPr="00C0096B">
              <w:rPr>
                <w:rFonts w:ascii="Century Gothic" w:hAnsi="Century Gothic" w:cs="Arial"/>
                <w:color w:val="262626"/>
                <w:spacing w:val="7"/>
                <w:shd w:val="clear" w:color="auto" w:fill="FFFFFF"/>
              </w:rPr>
              <w:t>Da forma a una imagen (o una letra) usando palillos o pajitas. El niño debe observar durante unos segundos y después tiene que rehacer la figura de la misma manera.</w:t>
            </w:r>
          </w:p>
          <w:p w14:paraId="081E255B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/>
                <w:color w:val="262626"/>
                <w:spacing w:val="7"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6DC3B584" wp14:editId="08177108">
                  <wp:extent cx="5038725" cy="2562225"/>
                  <wp:effectExtent l="0" t="0" r="9525" b="9525"/>
                  <wp:docPr id="10" name="Imagen 10" descr="Juegos Con Palillos Y FóSfo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uegos Con Palillos Y FóSfo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387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BBCF9" w14:textId="77777777" w:rsidR="002C31E0" w:rsidRPr="00C0096B" w:rsidRDefault="002C31E0" w:rsidP="002C31E0">
            <w:pPr>
              <w:tabs>
                <w:tab w:val="left" w:pos="6810"/>
              </w:tabs>
              <w:spacing w:after="0"/>
              <w:jc w:val="center"/>
              <w:rPr>
                <w:rFonts w:ascii="Century Gothic" w:hAnsi="Century Gothic"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0657FEED" wp14:editId="78DB745B">
                  <wp:extent cx="5038725" cy="2305050"/>
                  <wp:effectExtent l="0" t="0" r="9525" b="0"/>
                  <wp:docPr id="11" name="Imagen 11" descr="El blog del profe Sergio: Mate-retos Animales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 blog del profe Sergio: Mate-retos Animales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55D67" w14:textId="77777777" w:rsidR="002C31E0" w:rsidRDefault="002C31E0" w:rsidP="002C31E0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160BB1FC" wp14:editId="7058FC39">
                  <wp:extent cx="3341918" cy="1398494"/>
                  <wp:effectExtent l="0" t="0" r="0" b="0"/>
                  <wp:docPr id="12" name="Imagen 12" descr="[vacaizqua.jpg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[vacaizqua.jpg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87" cy="140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20016" w14:textId="3E967578" w:rsidR="00C12A9A" w:rsidRPr="009815EF" w:rsidRDefault="00C12A9A" w:rsidP="002C31E0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</w:pPr>
          </w:p>
        </w:tc>
        <w:tc>
          <w:tcPr>
            <w:tcW w:w="1985" w:type="dxa"/>
            <w:vAlign w:val="center"/>
          </w:tcPr>
          <w:p w14:paraId="7B12DE66" w14:textId="77777777" w:rsidR="002C31E0" w:rsidRPr="009815EF" w:rsidRDefault="002C31E0" w:rsidP="000115ED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9815EF">
              <w:rPr>
                <w:rFonts w:ascii="Century Gothic" w:hAnsi="Century Gothic"/>
                <w:b/>
                <w:noProof/>
                <w:sz w:val="28"/>
                <w:szCs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DB54E1" wp14:editId="14541FD8">
                      <wp:simplePos x="0" y="0"/>
                      <wp:positionH relativeFrom="page">
                        <wp:posOffset>2523490</wp:posOffset>
                      </wp:positionH>
                      <wp:positionV relativeFrom="page">
                        <wp:posOffset>2620645</wp:posOffset>
                      </wp:positionV>
                      <wp:extent cx="1038225" cy="190500"/>
                      <wp:effectExtent l="19050" t="19050" r="28575" b="38100"/>
                      <wp:wrapNone/>
                      <wp:docPr id="30" name="Flecha a la derecha con muesc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190500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510816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echa a la derecha con muesca 30" o:spid="_x0000_s1026" type="#_x0000_t94" style="position:absolute;margin-left:198.7pt;margin-top:206.35pt;width:81.7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" adj="19618" fillcolor="white [3201]" strokecolor="#70ad47 [3209]" strokeweight="1pt">
                      <w10:wrap anchorx="page" anchory="page"/>
                    </v:shape>
                  </w:pict>
                </mc:Fallback>
              </mc:AlternateContent>
            </w:r>
            <w:r w:rsidRPr="009815EF">
              <w:rPr>
                <w:rFonts w:ascii="Century Gothic" w:hAnsi="Century Gothic"/>
                <w:b/>
              </w:rPr>
              <w:t>JARDIN Y TRANSICION:</w:t>
            </w:r>
          </w:p>
          <w:p w14:paraId="30AA0D42" w14:textId="1DEAE837" w:rsidR="002C31E0" w:rsidRPr="009815EF" w:rsidRDefault="002C31E0" w:rsidP="000115ED">
            <w:pPr>
              <w:spacing w:after="0"/>
              <w:jc w:val="both"/>
              <w:rPr>
                <w:rFonts w:ascii="Century Gothic" w:hAnsi="Century Gothic"/>
                <w:b/>
              </w:rPr>
            </w:pPr>
            <w:proofErr w:type="spellStart"/>
            <w:r w:rsidRPr="009815EF">
              <w:rPr>
                <w:rFonts w:ascii="Century Gothic" w:hAnsi="Century Gothic"/>
                <w:b/>
              </w:rPr>
              <w:t>Envia</w:t>
            </w:r>
            <w:proofErr w:type="spellEnd"/>
            <w:r w:rsidRPr="009815EF">
              <w:rPr>
                <w:rFonts w:ascii="Century Gothic" w:hAnsi="Century Gothic"/>
                <w:b/>
              </w:rPr>
              <w:t xml:space="preserve"> una fotografía de cada juego realizado</w:t>
            </w:r>
          </w:p>
        </w:tc>
      </w:tr>
      <w:tr w:rsidR="002C31E0" w14:paraId="6769ADE2" w14:textId="77777777" w:rsidTr="00CF214C">
        <w:tc>
          <w:tcPr>
            <w:tcW w:w="993" w:type="dxa"/>
            <w:textDirection w:val="btLr"/>
            <w:vAlign w:val="center"/>
          </w:tcPr>
          <w:p w14:paraId="16BAA6C9" w14:textId="77777777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lastRenderedPageBreak/>
              <w:t>JUEVES 21 DE MAYO</w:t>
            </w:r>
          </w:p>
          <w:p w14:paraId="420DD5FA" w14:textId="119D3122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(MUSICA)</w:t>
            </w:r>
          </w:p>
        </w:tc>
        <w:tc>
          <w:tcPr>
            <w:tcW w:w="8788" w:type="dxa"/>
            <w:vAlign w:val="center"/>
          </w:tcPr>
          <w:p w14:paraId="56729D19" w14:textId="77777777" w:rsidR="002C31E0" w:rsidRPr="00C0096B" w:rsidRDefault="002C31E0" w:rsidP="002C31E0">
            <w:pPr>
              <w:pStyle w:val="NormalWeb"/>
              <w:jc w:val="center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C0096B">
              <w:rPr>
                <w:rFonts w:ascii="Century Gothic" w:hAnsi="Century Gothic"/>
                <w:b/>
                <w:bCs/>
                <w:sz w:val="22"/>
                <w:szCs w:val="22"/>
              </w:rPr>
              <w:t>TEMA</w:t>
            </w:r>
            <w:r w:rsidRPr="00C0096B">
              <w:rPr>
                <w:rFonts w:ascii="Century Gothic" w:hAnsi="Century Gothic"/>
                <w:sz w:val="22"/>
                <w:szCs w:val="22"/>
              </w:rPr>
              <w:t>:</w:t>
            </w:r>
            <w:r w:rsidRPr="00C0096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r w:rsidRPr="00C0096B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>ACTIVIDAD: “PARA LA GUERRA, NADA”</w:t>
            </w:r>
          </w:p>
          <w:p w14:paraId="0601A752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b/>
                <w:color w:val="000000" w:themeColor="text1"/>
                <w:sz w:val="22"/>
                <w:szCs w:val="22"/>
                <w:lang w:val="es-CO" w:eastAsia="es-CO"/>
              </w:rPr>
              <w:t>1. ACTIVIDAD CENTRAL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: Nos enfocaremos en aprendernos la letra de solo la primera estrofa de la</w:t>
            </w:r>
            <w:r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canción propuesta que se encuentran escrita en la parte de abajo. Siguiendo las siguientes indicaciones:</w:t>
            </w:r>
          </w:p>
          <w:p w14:paraId="087CA319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A) Escucharan la primera estrofa completa.</w:t>
            </w:r>
          </w:p>
          <w:p w14:paraId="3089B34D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B) Repetirán pequeños fragmentos solo de la letra buscando en inicio la vocalización adecuada de las</w:t>
            </w:r>
            <w:r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palabras.</w:t>
            </w:r>
          </w:p>
          <w:p w14:paraId="2DB053CF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C) Luego cogerán las dos primeras líneas y las repetirán muchas veces, pero está vez se debe cantar</w:t>
            </w:r>
            <w:r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escuchando la canción y así sucesivamente con las dos líneas siguientes, hasta completar la estrofa.</w:t>
            </w:r>
          </w:p>
          <w:p w14:paraId="608C06F0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Ejemplo: Para el viento, una cometa</w:t>
            </w:r>
            <w:r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Para el lienzo, un pincel</w:t>
            </w:r>
          </w:p>
          <w:p w14:paraId="76F2FDC0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D) Cantar la primera estrofa de la canción en forma de Karaoke es decir sin la voz de la cantante.</w:t>
            </w:r>
            <w:r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</w:t>
            </w:r>
          </w:p>
          <w:p w14:paraId="62FDA369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Para lo anterior se envía el audio.</w:t>
            </w:r>
          </w:p>
          <w:p w14:paraId="3772EC4E" w14:textId="77777777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E) Por último, Cantar solo la primera estrofa con Karaoke y hacer palmas al ritmo de la canción. Esto será lo</w:t>
            </w:r>
            <w:r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que envíen en vídeo.</w:t>
            </w:r>
          </w:p>
          <w:p w14:paraId="4EE03B29" w14:textId="67456A95" w:rsidR="002C31E0" w:rsidRPr="00C0096B" w:rsidRDefault="002C31E0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2. (Los audios se enviarán al </w:t>
            </w:r>
            <w:r w:rsidR="000115ED"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WhatsApp</w:t>
            </w: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)</w:t>
            </w:r>
          </w:p>
          <w:p w14:paraId="0B4A7109" w14:textId="7DBFBE41" w:rsidR="002C31E0" w:rsidRPr="00C0096B" w:rsidRDefault="000115ED" w:rsidP="002C31E0">
            <w:pPr>
              <w:pStyle w:val="Ttulo2"/>
              <w:outlineLvl w:val="1"/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</w:pPr>
            <w:r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>Enlace</w:t>
            </w:r>
            <w:r w:rsidR="002C31E0" w:rsidRPr="00C0096B">
              <w:rPr>
                <w:rFonts w:ascii="Century Gothic" w:eastAsia="Times New Roman" w:hAnsi="Century Gothic"/>
                <w:color w:val="auto"/>
                <w:sz w:val="22"/>
                <w:szCs w:val="22"/>
                <w:lang w:val="es-CO" w:eastAsia="es-CO"/>
              </w:rPr>
              <w:t xml:space="preserve"> de la canción: </w:t>
            </w:r>
            <w:hyperlink r:id="rId32" w:history="1">
              <w:r w:rsidR="002C31E0" w:rsidRPr="00C0096B">
                <w:rPr>
                  <w:rStyle w:val="Hipervnculo"/>
                  <w:rFonts w:ascii="Century Gothic" w:eastAsia="Times New Roman" w:hAnsi="Century Gothic"/>
                  <w:sz w:val="22"/>
                  <w:szCs w:val="22"/>
                  <w:lang w:val="es-CO" w:eastAsia="es-CO"/>
                </w:rPr>
                <w:t>https://www.youtube.com/watch?v=OWfcsls6kAY</w:t>
              </w:r>
            </w:hyperlink>
          </w:p>
          <w:p w14:paraId="2B96F2F2" w14:textId="77777777" w:rsidR="000115ED" w:rsidRDefault="000115ED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</w:p>
          <w:p w14:paraId="41DF1147" w14:textId="415D190E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LA GUERRA, NADA</w:t>
            </w:r>
          </w:p>
          <w:p w14:paraId="25A6B4AD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De: Marta Gómez</w:t>
            </w:r>
          </w:p>
          <w:p w14:paraId="076E0933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el viento, una cometa</w:t>
            </w:r>
          </w:p>
          <w:p w14:paraId="23638D6C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el lienzo, un pincel</w:t>
            </w:r>
          </w:p>
          <w:p w14:paraId="3D351BEF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la siesta, una hamaca</w:t>
            </w:r>
          </w:p>
          <w:p w14:paraId="397D8667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el alma, un pastel</w:t>
            </w:r>
          </w:p>
          <w:p w14:paraId="1F99EA72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el silencio una palabra</w:t>
            </w:r>
          </w:p>
          <w:p w14:paraId="6EC3E6C3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Para la oreja, un caracol</w:t>
            </w:r>
          </w:p>
          <w:p w14:paraId="6C78AE63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 xml:space="preserve">Un columpio </w:t>
            </w:r>
            <w:proofErr w:type="spellStart"/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pa</w:t>
            </w:r>
            <w:proofErr w:type="spellEnd"/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' la infancia</w:t>
            </w:r>
          </w:p>
          <w:p w14:paraId="6CC70D5D" w14:textId="77777777" w:rsidR="002C31E0" w:rsidRPr="000115ED" w:rsidRDefault="002C31E0" w:rsidP="000115ED">
            <w:pPr>
              <w:pStyle w:val="Ttulo2"/>
              <w:spacing w:before="0" w:line="240" w:lineRule="auto"/>
              <w:jc w:val="center"/>
              <w:outlineLvl w:val="1"/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color w:val="auto"/>
                <w:sz w:val="22"/>
                <w:szCs w:val="22"/>
                <w:lang w:val="es-CO" w:eastAsia="es-CO"/>
              </w:rPr>
              <w:t>Y al oído un acordeón</w:t>
            </w:r>
          </w:p>
          <w:p w14:paraId="7E12ED91" w14:textId="77777777" w:rsidR="002C31E0" w:rsidRDefault="002C31E0" w:rsidP="000115ED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/>
                <w:b/>
                <w:bCs/>
                <w:i/>
                <w:iCs/>
                <w:lang w:val="es-CO" w:eastAsia="es-CO"/>
              </w:rPr>
            </w:pPr>
            <w:r w:rsidRPr="000115ED">
              <w:rPr>
                <w:rFonts w:ascii="Century Gothic" w:eastAsia="Times New Roman" w:hAnsi="Century Gothic"/>
                <w:b/>
                <w:bCs/>
                <w:i/>
                <w:iCs/>
                <w:lang w:val="es-CO" w:eastAsia="es-CO"/>
              </w:rPr>
              <w:t>Para la guerra, nada</w:t>
            </w:r>
          </w:p>
          <w:p w14:paraId="27D69E41" w14:textId="58F304FB" w:rsidR="000115ED" w:rsidRPr="009815EF" w:rsidRDefault="000115ED" w:rsidP="000115ED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color w:val="000000"/>
                <w:lang w:val="es-CO" w:eastAsia="es-CO"/>
              </w:rPr>
            </w:pPr>
          </w:p>
        </w:tc>
        <w:tc>
          <w:tcPr>
            <w:tcW w:w="1985" w:type="dxa"/>
            <w:vAlign w:val="center"/>
          </w:tcPr>
          <w:p w14:paraId="6F81F38F" w14:textId="019757D6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0115ED">
              <w:rPr>
                <w:rFonts w:ascii="Century Gothic" w:hAnsi="Century Gothic"/>
                <w:bCs/>
              </w:rPr>
              <w:t>JARDIN Y TRANSICION: Enviara un audio de máximo 15 segundos a las docentes</w:t>
            </w:r>
          </w:p>
        </w:tc>
      </w:tr>
      <w:tr w:rsidR="002C31E0" w14:paraId="798AEA26" w14:textId="77777777" w:rsidTr="00CF200D">
        <w:tc>
          <w:tcPr>
            <w:tcW w:w="993" w:type="dxa"/>
            <w:textDirection w:val="btLr"/>
            <w:vAlign w:val="center"/>
          </w:tcPr>
          <w:p w14:paraId="3B1AAF6E" w14:textId="77777777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b/>
                <w:bCs/>
              </w:rPr>
              <w:t>VIERNES 22 DE MAYO</w:t>
            </w:r>
          </w:p>
          <w:p w14:paraId="5C409788" w14:textId="187F8D41" w:rsidR="002C31E0" w:rsidRPr="009815EF" w:rsidRDefault="002C31E0" w:rsidP="002C31E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9815EF">
              <w:rPr>
                <w:rFonts w:ascii="Century Gothic" w:hAnsi="Century Gothic"/>
                <w:sz w:val="18"/>
                <w:szCs w:val="18"/>
              </w:rPr>
              <w:t>(</w:t>
            </w:r>
            <w:r w:rsidR="000115ED">
              <w:rPr>
                <w:rFonts w:ascii="Century Gothic" w:hAnsi="Century Gothic"/>
                <w:sz w:val="18"/>
                <w:szCs w:val="18"/>
              </w:rPr>
              <w:t>INTERDISCIPLINAR</w:t>
            </w:r>
            <w:r w:rsidRPr="009815EF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8788" w:type="dxa"/>
            <w:vAlign w:val="center"/>
          </w:tcPr>
          <w:p w14:paraId="7D807C28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/>
                <w:b/>
                <w:bCs/>
              </w:rPr>
              <w:t>TEMA</w:t>
            </w:r>
            <w:r w:rsidRPr="00C0096B">
              <w:rPr>
                <w:rFonts w:ascii="Century Gothic" w:hAnsi="Century Gothic"/>
              </w:rPr>
              <w:t>:</w:t>
            </w:r>
            <w:r w:rsidRPr="00C0096B">
              <w:rPr>
                <w:rFonts w:ascii="Century Gothic" w:hAnsi="Century Gothic" w:cs="Arial"/>
                <w:b/>
                <w:bCs/>
              </w:rPr>
              <w:t xml:space="preserve"> VAMOS A JUGAR CON LOS NÚMEROS</w:t>
            </w:r>
          </w:p>
          <w:p w14:paraId="4528003E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 w:cs="Arial"/>
                <w:b/>
                <w:bCs/>
              </w:rPr>
              <w:t>GRADO TRANSICION:</w:t>
            </w:r>
          </w:p>
          <w:p w14:paraId="2A9E3227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/>
                <w:color w:val="000000"/>
              </w:rPr>
            </w:pPr>
            <w:r w:rsidRPr="00C0096B">
              <w:rPr>
                <w:rFonts w:ascii="Century Gothic" w:hAnsi="Century Gothic"/>
                <w:color w:val="000000"/>
              </w:rPr>
              <w:t xml:space="preserve">Vamos a observar atentamente el siguiente </w:t>
            </w:r>
          </w:p>
          <w:p w14:paraId="11F6BDAA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/>
                <w:color w:val="000000"/>
              </w:rPr>
            </w:pPr>
            <w:r w:rsidRPr="00C0096B">
              <w:rPr>
                <w:rFonts w:ascii="Century Gothic" w:hAnsi="Century Gothic"/>
                <w:color w:val="000000"/>
              </w:rPr>
              <w:t xml:space="preserve">video: </w:t>
            </w:r>
            <w:hyperlink r:id="rId33" w:history="1">
              <w:r w:rsidRPr="00C0096B">
                <w:rPr>
                  <w:rStyle w:val="Hipervnculo"/>
                  <w:rFonts w:ascii="Century Gothic" w:hAnsi="Century Gothic"/>
                </w:rPr>
                <w:t>https://youtu.be/oVe-onIs0qM</w:t>
              </w:r>
            </w:hyperlink>
          </w:p>
          <w:p w14:paraId="41D6DEC7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6B2D3EB9" w14:textId="77777777" w:rsidR="002C31E0" w:rsidRPr="00C0096B" w:rsidRDefault="002C31E0" w:rsidP="002C31E0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Century Gothic" w:hAnsi="Century Gothic" w:cs="Arial"/>
                <w:bCs/>
              </w:rPr>
            </w:pPr>
            <w:r w:rsidRPr="00C0096B">
              <w:rPr>
                <w:rFonts w:ascii="Century Gothic" w:hAnsi="Century Gothic" w:cs="Arial"/>
                <w:bCs/>
              </w:rPr>
              <w:t>Vamos a tomar una hoja en blanco y vamos a hacer 10 papeletas de 6 x 6 cm de cada lado.</w:t>
            </w:r>
          </w:p>
          <w:p w14:paraId="41CC3585" w14:textId="77777777" w:rsidR="002C31E0" w:rsidRPr="00C0096B" w:rsidRDefault="002C31E0" w:rsidP="002C31E0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Century Gothic" w:hAnsi="Century Gothic" w:cs="Arial"/>
                <w:bCs/>
              </w:rPr>
            </w:pPr>
            <w:r w:rsidRPr="00C0096B">
              <w:rPr>
                <w:rFonts w:ascii="Century Gothic" w:hAnsi="Century Gothic" w:cs="Arial"/>
                <w:bCs/>
              </w:rPr>
              <w:t>En cada una de ellas vamos a colocar un número del 1 a al 10.</w:t>
            </w:r>
          </w:p>
          <w:p w14:paraId="522E01F6" w14:textId="3B160E74" w:rsidR="002C31E0" w:rsidRPr="00C0096B" w:rsidRDefault="002C31E0" w:rsidP="002C31E0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 w:cs="Arial"/>
                <w:bCs/>
              </w:rPr>
              <w:t xml:space="preserve">Luego voy a buscar objetos pequeños como piedritas, frijolitos y vamos a empezar a contar y a clasificar </w:t>
            </w:r>
            <w:r w:rsidR="000115ED" w:rsidRPr="00C0096B">
              <w:rPr>
                <w:rFonts w:ascii="Century Gothic" w:hAnsi="Century Gothic" w:cs="Arial"/>
                <w:bCs/>
              </w:rPr>
              <w:t>de acuerdo con el</w:t>
            </w:r>
            <w:r w:rsidRPr="00C0096B">
              <w:rPr>
                <w:rFonts w:ascii="Century Gothic" w:hAnsi="Century Gothic" w:cs="Arial"/>
                <w:bCs/>
              </w:rPr>
              <w:t xml:space="preserve"> número. Por </w:t>
            </w:r>
            <w:r w:rsidR="000115ED" w:rsidRPr="00C0096B">
              <w:rPr>
                <w:rFonts w:ascii="Century Gothic" w:hAnsi="Century Gothic" w:cs="Arial"/>
                <w:bCs/>
              </w:rPr>
              <w:t>ejemplo,</w:t>
            </w:r>
            <w:r w:rsidRPr="00C0096B">
              <w:rPr>
                <w:rFonts w:ascii="Century Gothic" w:hAnsi="Century Gothic" w:cs="Arial"/>
                <w:bCs/>
              </w:rPr>
              <w:t xml:space="preserve"> frente al número 1, coloco un elemento, frente al número 2 coloco 2 elementos y así hasta llegar al número 10.</w:t>
            </w:r>
          </w:p>
          <w:p w14:paraId="4A0E219E" w14:textId="77777777" w:rsidR="002C31E0" w:rsidRPr="00C0096B" w:rsidRDefault="002C31E0" w:rsidP="002C31E0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 w:cs="Arial"/>
                <w:bCs/>
              </w:rPr>
              <w:t>Recuerda siempre contar los elementos desde el número 1.</w:t>
            </w:r>
          </w:p>
          <w:p w14:paraId="1B2C8FC7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179495EB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28A11DC9" wp14:editId="655A3DEE">
                  <wp:extent cx="4601845" cy="1978925"/>
                  <wp:effectExtent l="0" t="0" r="8255" b="2540"/>
                  <wp:docPr id="8" name="Imagen 8" descr="Fotos de Números de de stock, imágenes de Números de sin royalt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s de Números de de stock, imágenes de Números de sin royalt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388" cy="198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81CEE" w14:textId="660F900F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 w:cs="Arial"/>
                <w:b/>
                <w:bCs/>
              </w:rPr>
              <w:t>GRADO JARDIN: VAMOS A CONOCER LOS NUMEROS</w:t>
            </w:r>
          </w:p>
          <w:p w14:paraId="7B8AB804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/>
                <w:color w:val="000000"/>
              </w:rPr>
            </w:pPr>
            <w:r w:rsidRPr="00C0096B">
              <w:rPr>
                <w:rFonts w:ascii="Century Gothic" w:hAnsi="Century Gothic"/>
                <w:color w:val="000000"/>
              </w:rPr>
              <w:lastRenderedPageBreak/>
              <w:t xml:space="preserve">Vamos a observar atentamente el siguiente </w:t>
            </w:r>
          </w:p>
          <w:p w14:paraId="13C25E54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/>
                <w:color w:val="000000"/>
              </w:rPr>
              <w:t xml:space="preserve">video: </w:t>
            </w:r>
            <w:hyperlink r:id="rId35" w:history="1">
              <w:r w:rsidRPr="00C0096B">
                <w:rPr>
                  <w:rStyle w:val="Hipervnculo"/>
                  <w:rFonts w:ascii="Century Gothic" w:hAnsi="Century Gothic"/>
                </w:rPr>
                <w:t>https://youtu.be/oVe-onIs0qM</w:t>
              </w:r>
            </w:hyperlink>
          </w:p>
          <w:p w14:paraId="22A96D25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58CCF9DC" w14:textId="3F5E4221" w:rsidR="002C31E0" w:rsidRPr="00C0096B" w:rsidRDefault="002C31E0" w:rsidP="002C31E0">
            <w:p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 w:cs="Arial"/>
                <w:b/>
                <w:bCs/>
              </w:rPr>
              <w:t>Elaboraremos tarjetas en cartulina de 6cm por 6cm de las siguiente</w:t>
            </w:r>
            <w:r>
              <w:rPr>
                <w:rFonts w:ascii="Century Gothic" w:hAnsi="Century Gothic" w:cs="Arial"/>
                <w:b/>
                <w:bCs/>
              </w:rPr>
              <w:t>s</w:t>
            </w:r>
            <w:r w:rsidRPr="00C0096B">
              <w:rPr>
                <w:rFonts w:ascii="Century Gothic" w:hAnsi="Century Gothic" w:cs="Arial"/>
                <w:b/>
                <w:bCs/>
              </w:rPr>
              <w:t xml:space="preserve"> forma</w:t>
            </w:r>
            <w:r>
              <w:rPr>
                <w:rFonts w:ascii="Century Gothic" w:hAnsi="Century Gothic" w:cs="Arial"/>
                <w:b/>
                <w:bCs/>
              </w:rPr>
              <w:t>s</w:t>
            </w:r>
            <w:r w:rsidRPr="00C0096B">
              <w:rPr>
                <w:rFonts w:ascii="Century Gothic" w:hAnsi="Century Gothic" w:cs="Arial"/>
                <w:b/>
                <w:bCs/>
              </w:rPr>
              <w:t>:</w:t>
            </w:r>
          </w:p>
          <w:p w14:paraId="4A9A4975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5315EE0A" wp14:editId="372102DF">
                  <wp:extent cx="4905559" cy="3439236"/>
                  <wp:effectExtent l="0" t="0" r="9525" b="8890"/>
                  <wp:docPr id="14" name="Imagen 14" descr="Los Números del 1 al 5 (8 Actividades Divertidas para Enseñarlo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s Números del 1 al 5 (8 Actividades Divertidas para Enseñarlo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289" cy="346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0F3DC" w14:textId="77777777" w:rsidR="002C31E0" w:rsidRPr="002C31E0" w:rsidRDefault="002C31E0" w:rsidP="002C31E0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2C31E0">
              <w:rPr>
                <w:rFonts w:ascii="Century Gothic" w:hAnsi="Century Gothic" w:cs="Arial"/>
              </w:rPr>
              <w:t>Puede dibujar gallinas o pelotas, los objetos que deseen. Sería importante y muy útil si la pudiésemos plastificar o colocar cinta transparente. Con estas tarjetas el niño poco a poco reconocerá los números y la cantidad, todos los días, jugará con sus cartas.</w:t>
            </w:r>
          </w:p>
          <w:p w14:paraId="6B97F70A" w14:textId="77777777" w:rsidR="002C31E0" w:rsidRPr="002C31E0" w:rsidRDefault="002C31E0" w:rsidP="002C31E0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2C31E0">
              <w:rPr>
                <w:rFonts w:ascii="Century Gothic" w:hAnsi="Century Gothic" w:cs="Arial"/>
              </w:rPr>
              <w:t>Ahora empezaremos con el número 1, en una hoja en blanco los papitos realizaran las siguientes guías</w:t>
            </w:r>
          </w:p>
          <w:p w14:paraId="3FED3CB5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0E0C170E" wp14:editId="00DD3FC5">
                  <wp:extent cx="4105275" cy="2981325"/>
                  <wp:effectExtent l="0" t="0" r="9525" b="9525"/>
                  <wp:docPr id="15" name="Imagen 15" descr="Los núme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os núme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9" t="6460" r="15211" b="12662"/>
                          <a:stretch/>
                        </pic:blipFill>
                        <pic:spPr bwMode="auto">
                          <a:xfrm>
                            <a:off x="0" y="0"/>
                            <a:ext cx="41052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ED22F" w14:textId="77777777" w:rsidR="002C31E0" w:rsidRPr="000115ED" w:rsidRDefault="002C31E0" w:rsidP="002C31E0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0115ED">
              <w:rPr>
                <w:rFonts w:ascii="Century Gothic" w:hAnsi="Century Gothic" w:cs="Arial"/>
              </w:rPr>
              <w:t>Y en otra hoja</w:t>
            </w:r>
          </w:p>
          <w:p w14:paraId="0412142B" w14:textId="77777777" w:rsidR="002C31E0" w:rsidRPr="00C0096B" w:rsidRDefault="002C31E0" w:rsidP="002C31E0">
            <w:pPr>
              <w:spacing w:after="0"/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449C66D9" w14:textId="77777777" w:rsidR="002C31E0" w:rsidRPr="00C0096B" w:rsidRDefault="002C31E0" w:rsidP="002C31E0">
            <w:pPr>
              <w:spacing w:after="0"/>
              <w:jc w:val="center"/>
              <w:rPr>
                <w:rFonts w:ascii="Century Gothic" w:hAnsi="Century Gothic" w:cs="Arial"/>
                <w:b/>
                <w:bCs/>
              </w:rPr>
            </w:pPr>
            <w:r w:rsidRPr="00C0096B">
              <w:rPr>
                <w:rFonts w:ascii="Century Gothic" w:hAnsi="Century Gothic"/>
                <w:noProof/>
                <w:lang w:val="es-CO" w:eastAsia="es-CO"/>
              </w:rPr>
              <w:drawing>
                <wp:inline distT="0" distB="0" distL="0" distR="0" wp14:anchorId="42E40736" wp14:editId="40F5879F">
                  <wp:extent cx="4476750" cy="1933575"/>
                  <wp:effectExtent l="0" t="0" r="0" b="9525"/>
                  <wp:docPr id="16" name="Imagen 16" descr="LOGRO: Reconoce el número (1) y practica el trazo DIM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GRO: Reconoce el número (1) y practica el trazo DIMENC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76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0233D8" w14:textId="307A7CB9" w:rsidR="002C31E0" w:rsidRPr="000115ED" w:rsidRDefault="002C31E0" w:rsidP="002C31E0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</w:pPr>
            <w:r w:rsidRPr="000115ED">
              <w:rPr>
                <w:rFonts w:ascii="Century Gothic" w:hAnsi="Century Gothic" w:cs="Arial"/>
              </w:rPr>
              <w:t>Colorear de amarillo el pollito y unir los puntos del número 1 grande y de los otros números 1 pequeños</w:t>
            </w:r>
            <w:r w:rsidRPr="000115ED">
              <w:rPr>
                <w:rFonts w:ascii="Century Gothic" w:hAnsi="Century Gothic" w:cs="Arial"/>
              </w:rPr>
              <w:t>.</w:t>
            </w:r>
          </w:p>
        </w:tc>
        <w:tc>
          <w:tcPr>
            <w:tcW w:w="1985" w:type="dxa"/>
            <w:vAlign w:val="center"/>
          </w:tcPr>
          <w:p w14:paraId="308BAD7A" w14:textId="2660BE5F" w:rsidR="002C31E0" w:rsidRPr="000115ED" w:rsidRDefault="002C31E0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0115ED">
              <w:rPr>
                <w:rFonts w:ascii="Century Gothic" w:hAnsi="Century Gothic"/>
                <w:bCs/>
              </w:rPr>
              <w:lastRenderedPageBreak/>
              <w:t>JARDIN Y TRANSICION: Enviar fotografía del trabajo realizado</w:t>
            </w:r>
          </w:p>
        </w:tc>
      </w:tr>
    </w:tbl>
    <w:p w14:paraId="304810F0" w14:textId="77777777" w:rsidR="000F4F7D" w:rsidRPr="009815EF" w:rsidRDefault="000F4F7D" w:rsidP="00C0096B">
      <w:pPr>
        <w:rPr>
          <w:rFonts w:ascii="Century Gothic" w:hAnsi="Century Gothic"/>
        </w:rPr>
      </w:pPr>
    </w:p>
    <w:sectPr w:rsidR="000F4F7D" w:rsidRPr="009815EF" w:rsidSect="005B3A8E">
      <w:pgSz w:w="12242" w:h="18711"/>
      <w:pgMar w:top="425" w:right="476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30F81"/>
    <w:multiLevelType w:val="hybridMultilevel"/>
    <w:tmpl w:val="E1FCFBB2"/>
    <w:lvl w:ilvl="0" w:tplc="24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" w15:restartNumberingAfterBreak="0">
    <w:nsid w:val="0A7F49F5"/>
    <w:multiLevelType w:val="hybridMultilevel"/>
    <w:tmpl w:val="3E42F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06771"/>
    <w:multiLevelType w:val="hybridMultilevel"/>
    <w:tmpl w:val="D0C8015C"/>
    <w:lvl w:ilvl="0" w:tplc="8F9A6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0F12"/>
    <w:multiLevelType w:val="hybridMultilevel"/>
    <w:tmpl w:val="656449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C593C"/>
    <w:multiLevelType w:val="hybridMultilevel"/>
    <w:tmpl w:val="49B6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90710"/>
    <w:multiLevelType w:val="hybridMultilevel"/>
    <w:tmpl w:val="BDDE9F66"/>
    <w:lvl w:ilvl="0" w:tplc="B52CE1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70AF3"/>
    <w:multiLevelType w:val="hybridMultilevel"/>
    <w:tmpl w:val="7C96E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DE12C1"/>
    <w:multiLevelType w:val="hybridMultilevel"/>
    <w:tmpl w:val="C1AEAD16"/>
    <w:lvl w:ilvl="0" w:tplc="C7047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D50E3"/>
    <w:multiLevelType w:val="hybridMultilevel"/>
    <w:tmpl w:val="502AD1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93D29"/>
    <w:multiLevelType w:val="hybridMultilevel"/>
    <w:tmpl w:val="B0462436"/>
    <w:lvl w:ilvl="0" w:tplc="B714F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F0A3B"/>
    <w:multiLevelType w:val="hybridMultilevel"/>
    <w:tmpl w:val="1B8E96EC"/>
    <w:lvl w:ilvl="0" w:tplc="5CFA40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AA6EFF"/>
    <w:multiLevelType w:val="hybridMultilevel"/>
    <w:tmpl w:val="B9E07ECA"/>
    <w:lvl w:ilvl="0" w:tplc="6E3C50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D7132"/>
    <w:multiLevelType w:val="hybridMultilevel"/>
    <w:tmpl w:val="F13E6404"/>
    <w:lvl w:ilvl="0" w:tplc="F65EF434">
      <w:start w:val="1"/>
      <w:numFmt w:val="decimal"/>
      <w:lvlText w:val="%1."/>
      <w:lvlJc w:val="left"/>
      <w:pPr>
        <w:ind w:left="30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28" w:hanging="360"/>
      </w:pPr>
    </w:lvl>
    <w:lvl w:ilvl="2" w:tplc="240A001B" w:tentative="1">
      <w:start w:val="1"/>
      <w:numFmt w:val="lowerRoman"/>
      <w:lvlText w:val="%3."/>
      <w:lvlJc w:val="right"/>
      <w:pPr>
        <w:ind w:left="1748" w:hanging="180"/>
      </w:pPr>
    </w:lvl>
    <w:lvl w:ilvl="3" w:tplc="240A000F" w:tentative="1">
      <w:start w:val="1"/>
      <w:numFmt w:val="decimal"/>
      <w:lvlText w:val="%4."/>
      <w:lvlJc w:val="left"/>
      <w:pPr>
        <w:ind w:left="2468" w:hanging="360"/>
      </w:pPr>
    </w:lvl>
    <w:lvl w:ilvl="4" w:tplc="240A0019" w:tentative="1">
      <w:start w:val="1"/>
      <w:numFmt w:val="lowerLetter"/>
      <w:lvlText w:val="%5."/>
      <w:lvlJc w:val="left"/>
      <w:pPr>
        <w:ind w:left="3188" w:hanging="360"/>
      </w:pPr>
    </w:lvl>
    <w:lvl w:ilvl="5" w:tplc="240A001B" w:tentative="1">
      <w:start w:val="1"/>
      <w:numFmt w:val="lowerRoman"/>
      <w:lvlText w:val="%6."/>
      <w:lvlJc w:val="right"/>
      <w:pPr>
        <w:ind w:left="3908" w:hanging="180"/>
      </w:pPr>
    </w:lvl>
    <w:lvl w:ilvl="6" w:tplc="240A000F" w:tentative="1">
      <w:start w:val="1"/>
      <w:numFmt w:val="decimal"/>
      <w:lvlText w:val="%7."/>
      <w:lvlJc w:val="left"/>
      <w:pPr>
        <w:ind w:left="4628" w:hanging="360"/>
      </w:pPr>
    </w:lvl>
    <w:lvl w:ilvl="7" w:tplc="240A0019" w:tentative="1">
      <w:start w:val="1"/>
      <w:numFmt w:val="lowerLetter"/>
      <w:lvlText w:val="%8."/>
      <w:lvlJc w:val="left"/>
      <w:pPr>
        <w:ind w:left="5348" w:hanging="360"/>
      </w:pPr>
    </w:lvl>
    <w:lvl w:ilvl="8" w:tplc="240A001B" w:tentative="1">
      <w:start w:val="1"/>
      <w:numFmt w:val="lowerRoman"/>
      <w:lvlText w:val="%9."/>
      <w:lvlJc w:val="right"/>
      <w:pPr>
        <w:ind w:left="6068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1"/>
  </w:num>
  <w:num w:numId="8">
    <w:abstractNumId w:val="12"/>
  </w:num>
  <w:num w:numId="9">
    <w:abstractNumId w:val="13"/>
  </w:num>
  <w:num w:numId="10">
    <w:abstractNumId w:val="7"/>
  </w:num>
  <w:num w:numId="11">
    <w:abstractNumId w:val="5"/>
  </w:num>
  <w:num w:numId="12">
    <w:abstractNumId w:val="6"/>
  </w:num>
  <w:num w:numId="13">
    <w:abstractNumId w:val="9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05DD8"/>
    <w:rsid w:val="000115ED"/>
    <w:rsid w:val="0002513F"/>
    <w:rsid w:val="0005168E"/>
    <w:rsid w:val="00070226"/>
    <w:rsid w:val="00070ACE"/>
    <w:rsid w:val="000B1CE0"/>
    <w:rsid w:val="000F1342"/>
    <w:rsid w:val="000F4F7D"/>
    <w:rsid w:val="001047DB"/>
    <w:rsid w:val="00107EA1"/>
    <w:rsid w:val="00134D17"/>
    <w:rsid w:val="001979E8"/>
    <w:rsid w:val="001A407A"/>
    <w:rsid w:val="001A7E60"/>
    <w:rsid w:val="001B502F"/>
    <w:rsid w:val="001C4D0C"/>
    <w:rsid w:val="001D65BE"/>
    <w:rsid w:val="00204CFF"/>
    <w:rsid w:val="00213D7E"/>
    <w:rsid w:val="002212F3"/>
    <w:rsid w:val="00230EFD"/>
    <w:rsid w:val="00242D03"/>
    <w:rsid w:val="0024411A"/>
    <w:rsid w:val="00270949"/>
    <w:rsid w:val="00285EAC"/>
    <w:rsid w:val="002C31E0"/>
    <w:rsid w:val="002D1906"/>
    <w:rsid w:val="00325BB1"/>
    <w:rsid w:val="003478AD"/>
    <w:rsid w:val="003A5E74"/>
    <w:rsid w:val="003C067A"/>
    <w:rsid w:val="003C4A31"/>
    <w:rsid w:val="003D1CAB"/>
    <w:rsid w:val="003F32A2"/>
    <w:rsid w:val="00445F60"/>
    <w:rsid w:val="0044607B"/>
    <w:rsid w:val="00450328"/>
    <w:rsid w:val="00451341"/>
    <w:rsid w:val="004717EA"/>
    <w:rsid w:val="004755A4"/>
    <w:rsid w:val="004B13A9"/>
    <w:rsid w:val="005150B9"/>
    <w:rsid w:val="00537231"/>
    <w:rsid w:val="0056482D"/>
    <w:rsid w:val="00576CE5"/>
    <w:rsid w:val="00590029"/>
    <w:rsid w:val="005902AB"/>
    <w:rsid w:val="005B3A8E"/>
    <w:rsid w:val="005D4345"/>
    <w:rsid w:val="005E4058"/>
    <w:rsid w:val="005E7B79"/>
    <w:rsid w:val="005F4818"/>
    <w:rsid w:val="005F60C8"/>
    <w:rsid w:val="0061450E"/>
    <w:rsid w:val="00625335"/>
    <w:rsid w:val="006428F1"/>
    <w:rsid w:val="006470D4"/>
    <w:rsid w:val="00670558"/>
    <w:rsid w:val="006B49A5"/>
    <w:rsid w:val="006F3689"/>
    <w:rsid w:val="006F65B2"/>
    <w:rsid w:val="0073355C"/>
    <w:rsid w:val="00764786"/>
    <w:rsid w:val="007A61BA"/>
    <w:rsid w:val="007F2093"/>
    <w:rsid w:val="00803032"/>
    <w:rsid w:val="008067F8"/>
    <w:rsid w:val="008152D7"/>
    <w:rsid w:val="00831003"/>
    <w:rsid w:val="00846880"/>
    <w:rsid w:val="0085558A"/>
    <w:rsid w:val="00873BFB"/>
    <w:rsid w:val="008A3F32"/>
    <w:rsid w:val="008C434F"/>
    <w:rsid w:val="008D7983"/>
    <w:rsid w:val="008E4930"/>
    <w:rsid w:val="008E7F32"/>
    <w:rsid w:val="00943E52"/>
    <w:rsid w:val="00965A19"/>
    <w:rsid w:val="00977B38"/>
    <w:rsid w:val="009815EF"/>
    <w:rsid w:val="0098191F"/>
    <w:rsid w:val="00993A43"/>
    <w:rsid w:val="009F62DC"/>
    <w:rsid w:val="00A17DC9"/>
    <w:rsid w:val="00A17F1F"/>
    <w:rsid w:val="00A2292C"/>
    <w:rsid w:val="00A24CA3"/>
    <w:rsid w:val="00A34001"/>
    <w:rsid w:val="00A52A17"/>
    <w:rsid w:val="00A76654"/>
    <w:rsid w:val="00AC7D62"/>
    <w:rsid w:val="00AD64D5"/>
    <w:rsid w:val="00AF3D6B"/>
    <w:rsid w:val="00AF4D26"/>
    <w:rsid w:val="00B03DED"/>
    <w:rsid w:val="00B63EA2"/>
    <w:rsid w:val="00BB12EF"/>
    <w:rsid w:val="00BC4F2B"/>
    <w:rsid w:val="00BE5287"/>
    <w:rsid w:val="00BE589F"/>
    <w:rsid w:val="00BE6AEE"/>
    <w:rsid w:val="00BF087E"/>
    <w:rsid w:val="00C0096B"/>
    <w:rsid w:val="00C12A9A"/>
    <w:rsid w:val="00C17C0C"/>
    <w:rsid w:val="00C26B26"/>
    <w:rsid w:val="00C63DED"/>
    <w:rsid w:val="00CB0D99"/>
    <w:rsid w:val="00CB2E15"/>
    <w:rsid w:val="00CD22ED"/>
    <w:rsid w:val="00CD5323"/>
    <w:rsid w:val="00CF6D7C"/>
    <w:rsid w:val="00CF7D7E"/>
    <w:rsid w:val="00D14D93"/>
    <w:rsid w:val="00D33543"/>
    <w:rsid w:val="00D47316"/>
    <w:rsid w:val="00DA2BA3"/>
    <w:rsid w:val="00DB56FC"/>
    <w:rsid w:val="00DC38EE"/>
    <w:rsid w:val="00DC409A"/>
    <w:rsid w:val="00DD56BC"/>
    <w:rsid w:val="00DF7E79"/>
    <w:rsid w:val="00E1525C"/>
    <w:rsid w:val="00E337E6"/>
    <w:rsid w:val="00E523F6"/>
    <w:rsid w:val="00E62ED4"/>
    <w:rsid w:val="00E713A7"/>
    <w:rsid w:val="00E974B7"/>
    <w:rsid w:val="00F02D78"/>
    <w:rsid w:val="00F5433B"/>
    <w:rsid w:val="00F707EC"/>
    <w:rsid w:val="00F86493"/>
    <w:rsid w:val="00FB378E"/>
    <w:rsid w:val="00FB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BE7C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05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50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13A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4A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7F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0303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BE528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67055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B502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815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37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675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9655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6048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070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764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4897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marcy@gmail.co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bNs3Uh7Dr0o" TargetMode="External"/><Relationship Id="rId26" Type="http://schemas.microsoft.com/office/2007/relationships/hdphoto" Target="media/hdphoto3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mailto:sanballet72@hotmail.com" TargetMode="External"/><Relationship Id="rId12" Type="http://schemas.openxmlformats.org/officeDocument/2006/relationships/hyperlink" Target="mailto:dianis222@hotmail.es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hyperlink" Target="https://youtu.be/oVe-onIs0qM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OWfcsls6kAY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codelgado@educacionbogota.edu.co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youtube.com/watch?v=OWfcsls6kAY" TargetMode="External"/><Relationship Id="rId37" Type="http://schemas.microsoft.com/office/2007/relationships/hdphoto" Target="media/hdphoto4.wdp"/><Relationship Id="rId40" Type="http://schemas.microsoft.com/office/2007/relationships/hdphoto" Target="media/hdphoto5.wdp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OWfcsls6kAY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10" Type="http://schemas.openxmlformats.org/officeDocument/2006/relationships/hyperlink" Target="mailto:mbarato@educacionbogota.edu.co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nzabala@educacionbogota.edu.co" TargetMode="External"/><Relationship Id="rId14" Type="http://schemas.microsoft.com/office/2007/relationships/hdphoto" Target="media/hdphoto2.wdp"/><Relationship Id="rId22" Type="http://schemas.openxmlformats.org/officeDocument/2006/relationships/hyperlink" Target="https://www.youtube.com/watch?v=935UBEm0gg0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hyperlink" Target="https://youtu.be/oVe-onIs0q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1831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VENNUZ HDEZ</cp:lastModifiedBy>
  <cp:revision>3</cp:revision>
  <cp:lastPrinted>2020-04-03T14:01:00Z</cp:lastPrinted>
  <dcterms:created xsi:type="dcterms:W3CDTF">2020-05-05T03:44:00Z</dcterms:created>
  <dcterms:modified xsi:type="dcterms:W3CDTF">2020-05-05T03:46:00Z</dcterms:modified>
</cp:coreProperties>
</file>