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2206"/>
        <w:tblW w:w="5576" w:type="pct"/>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1240"/>
        <w:gridCol w:w="1239"/>
        <w:gridCol w:w="1239"/>
        <w:gridCol w:w="1876"/>
      </w:tblGrid>
      <w:tr w:rsidR="00F82657" w:rsidRPr="003A182C" w:rsidTr="007D1F22">
        <w:trPr>
          <w:trHeight w:val="481"/>
        </w:trPr>
        <w:tc>
          <w:tcPr>
            <w:tcW w:w="1109" w:type="pct"/>
            <w:vAlign w:val="center"/>
          </w:tcPr>
          <w:p w:rsidR="00F82657" w:rsidRDefault="00F82657" w:rsidP="00686EC0">
            <w:proofErr w:type="gramStart"/>
            <w:r>
              <w:t>DOCENTE :</w:t>
            </w:r>
            <w:proofErr w:type="gramEnd"/>
          </w:p>
        </w:tc>
        <w:tc>
          <w:tcPr>
            <w:tcW w:w="3891" w:type="pct"/>
            <w:gridSpan w:val="3"/>
            <w:vAlign w:val="center"/>
          </w:tcPr>
          <w:p w:rsidR="00F82657" w:rsidRPr="00753919" w:rsidRDefault="00F82657" w:rsidP="00686EC0">
            <w:pPr>
              <w:jc w:val="center"/>
              <w:rPr>
                <w:bCs/>
                <w:sz w:val="28"/>
                <w:szCs w:val="28"/>
              </w:rPr>
            </w:pPr>
            <w:r w:rsidRPr="00753919">
              <w:rPr>
                <w:bCs/>
                <w:sz w:val="28"/>
                <w:szCs w:val="28"/>
              </w:rPr>
              <w:t>SANDRA PATRICIA SUÁREZ MÉNDEZ</w:t>
            </w:r>
          </w:p>
        </w:tc>
      </w:tr>
      <w:tr w:rsidR="00F82657" w:rsidRPr="003A182C" w:rsidTr="007D1F22">
        <w:trPr>
          <w:trHeight w:val="164"/>
        </w:trPr>
        <w:tc>
          <w:tcPr>
            <w:tcW w:w="1109" w:type="pct"/>
            <w:vAlign w:val="center"/>
          </w:tcPr>
          <w:p w:rsidR="00F82657" w:rsidRDefault="00F82657" w:rsidP="00686EC0">
            <w:r>
              <w:t>Correo Docente</w:t>
            </w:r>
          </w:p>
        </w:tc>
        <w:tc>
          <w:tcPr>
            <w:tcW w:w="3891" w:type="pct"/>
            <w:gridSpan w:val="3"/>
            <w:vAlign w:val="center"/>
          </w:tcPr>
          <w:p w:rsidR="00F82657" w:rsidRPr="00753919" w:rsidRDefault="00753919" w:rsidP="00686EC0">
            <w:pPr>
              <w:jc w:val="center"/>
              <w:rPr>
                <w:b/>
                <w:sz w:val="28"/>
                <w:szCs w:val="28"/>
              </w:rPr>
            </w:pPr>
            <w:r>
              <w:rPr>
                <w:b/>
                <w:sz w:val="28"/>
                <w:szCs w:val="28"/>
              </w:rPr>
              <w:t>s</w:t>
            </w:r>
            <w:r w:rsidR="00F82657" w:rsidRPr="00753919">
              <w:rPr>
                <w:b/>
                <w:sz w:val="28"/>
                <w:szCs w:val="28"/>
              </w:rPr>
              <w:t>ansua73@gmail.com</w:t>
            </w:r>
          </w:p>
        </w:tc>
      </w:tr>
      <w:tr w:rsidR="00F82657" w:rsidTr="007D1F22">
        <w:trPr>
          <w:trHeight w:val="837"/>
        </w:trPr>
        <w:tc>
          <w:tcPr>
            <w:tcW w:w="1109" w:type="pct"/>
            <w:vAlign w:val="center"/>
          </w:tcPr>
          <w:p w:rsidR="00F82657" w:rsidRDefault="00F82657" w:rsidP="00686EC0">
            <w:r>
              <w:t xml:space="preserve">GRADO </w:t>
            </w:r>
          </w:p>
        </w:tc>
        <w:tc>
          <w:tcPr>
            <w:tcW w:w="1107" w:type="pct"/>
            <w:vAlign w:val="center"/>
          </w:tcPr>
          <w:p w:rsidR="00F82657" w:rsidRDefault="00F82657" w:rsidP="00686EC0">
            <w:pPr>
              <w:jc w:val="center"/>
            </w:pPr>
            <w:r>
              <w:t xml:space="preserve">SEXTO </w:t>
            </w:r>
          </w:p>
        </w:tc>
        <w:tc>
          <w:tcPr>
            <w:tcW w:w="1107" w:type="pct"/>
            <w:vAlign w:val="center"/>
          </w:tcPr>
          <w:p w:rsidR="00F82657" w:rsidRDefault="00F82657" w:rsidP="00686EC0">
            <w:pPr>
              <w:jc w:val="center"/>
            </w:pPr>
            <w:r>
              <w:t>6°</w:t>
            </w:r>
          </w:p>
        </w:tc>
        <w:tc>
          <w:tcPr>
            <w:tcW w:w="1676" w:type="pct"/>
            <w:vAlign w:val="center"/>
          </w:tcPr>
          <w:p w:rsidR="00CE41B9" w:rsidRPr="00BB75FE" w:rsidRDefault="00CE41B9" w:rsidP="00753919">
            <w:pPr>
              <w:jc w:val="center"/>
              <w:rPr>
                <w:b/>
                <w:sz w:val="28"/>
                <w:szCs w:val="28"/>
              </w:rPr>
            </w:pPr>
            <w:r w:rsidRPr="00BB75FE">
              <w:rPr>
                <w:b/>
                <w:sz w:val="28"/>
                <w:szCs w:val="28"/>
              </w:rPr>
              <w:t>GUIA #</w:t>
            </w:r>
            <w:r>
              <w:rPr>
                <w:b/>
                <w:sz w:val="28"/>
                <w:szCs w:val="28"/>
              </w:rPr>
              <w:t>4</w:t>
            </w:r>
          </w:p>
          <w:p w:rsidR="00F82657" w:rsidRDefault="00F82657" w:rsidP="00753919">
            <w:pPr>
              <w:jc w:val="center"/>
            </w:pPr>
          </w:p>
        </w:tc>
      </w:tr>
    </w:tbl>
    <w:p w:rsidR="007D1F22" w:rsidRDefault="007D1F22" w:rsidP="007D1F22">
      <w:pPr>
        <w:jc w:val="center"/>
        <w:rPr>
          <w:b/>
          <w:sz w:val="24"/>
          <w:szCs w:val="24"/>
        </w:rPr>
        <w:sectPr w:rsidR="007D1F22" w:rsidSect="00686EC0">
          <w:headerReference w:type="default" r:id="rId8"/>
          <w:footerReference w:type="default" r:id="rId9"/>
          <w:pgSz w:w="12240" w:h="20160" w:code="5"/>
          <w:pgMar w:top="720" w:right="720" w:bottom="720" w:left="720" w:header="708" w:footer="708" w:gutter="0"/>
          <w:cols w:num="2" w:space="708"/>
          <w:docGrid w:linePitch="360"/>
        </w:sectPr>
      </w:pPr>
    </w:p>
    <w:p w:rsidR="007D1F22" w:rsidRPr="009C723A" w:rsidRDefault="007D1F22" w:rsidP="007D1F22">
      <w:pPr>
        <w:jc w:val="center"/>
        <w:rPr>
          <w:b/>
          <w:sz w:val="28"/>
          <w:szCs w:val="28"/>
        </w:rPr>
      </w:pPr>
      <w:r w:rsidRPr="009C723A">
        <w:rPr>
          <w:b/>
          <w:sz w:val="28"/>
          <w:szCs w:val="28"/>
        </w:rPr>
        <w:t>INFORMÁTICA – TECNOLOGIA</w:t>
      </w:r>
    </w:p>
    <w:p w:rsidR="00256739" w:rsidRPr="00256739" w:rsidRDefault="008B7018" w:rsidP="00256739">
      <w:pPr>
        <w:shd w:val="clear" w:color="auto" w:fill="FFFFFF"/>
        <w:spacing w:after="0" w:line="240" w:lineRule="auto"/>
        <w:jc w:val="both"/>
        <w:rPr>
          <w:rFonts w:eastAsia="Times New Roman" w:cstheme="minorHAnsi"/>
          <w:b/>
          <w:color w:val="000000"/>
          <w:sz w:val="24"/>
          <w:szCs w:val="24"/>
          <w:lang w:eastAsia="es-CO"/>
        </w:rPr>
      </w:pPr>
      <w:r>
        <w:rPr>
          <w:rFonts w:eastAsia="Times New Roman" w:cstheme="minorHAnsi"/>
          <w:b/>
          <w:color w:val="000000"/>
          <w:sz w:val="24"/>
          <w:szCs w:val="24"/>
          <w:lang w:eastAsia="es-CO"/>
        </w:rPr>
        <w:t>INDICADOR</w:t>
      </w:r>
      <w:r w:rsidR="00256739" w:rsidRPr="00256739">
        <w:rPr>
          <w:rFonts w:eastAsia="Times New Roman" w:cstheme="minorHAnsi"/>
          <w:b/>
          <w:color w:val="000000"/>
          <w:sz w:val="24"/>
          <w:szCs w:val="24"/>
          <w:lang w:eastAsia="es-CO"/>
        </w:rPr>
        <w:t>:</w:t>
      </w:r>
      <w:r w:rsidR="00256739" w:rsidRPr="00256739">
        <w:rPr>
          <w:rFonts w:eastAsia="Times New Roman" w:cstheme="minorHAnsi"/>
          <w:bCs/>
          <w:color w:val="000000"/>
          <w:sz w:val="24"/>
          <w:szCs w:val="24"/>
          <w:lang w:eastAsia="es-CO"/>
        </w:rPr>
        <w:t xml:space="preserve"> </w:t>
      </w:r>
      <w:r w:rsidR="00902E36">
        <w:rPr>
          <w:rFonts w:eastAsia="Times New Roman" w:cstheme="minorHAnsi"/>
          <w:bCs/>
          <w:color w:val="000000"/>
          <w:sz w:val="24"/>
          <w:szCs w:val="24"/>
          <w:lang w:eastAsia="es-CO"/>
        </w:rPr>
        <w:t xml:space="preserve">Identificar </w:t>
      </w:r>
      <w:r w:rsidR="007D1F22">
        <w:rPr>
          <w:rFonts w:eastAsia="Times New Roman" w:cstheme="minorHAnsi"/>
          <w:bCs/>
          <w:color w:val="000000"/>
          <w:sz w:val="24"/>
          <w:szCs w:val="24"/>
          <w:lang w:eastAsia="es-CO"/>
        </w:rPr>
        <w:t xml:space="preserve">de la parte del hardware la generación de los computadores a través del tiempo. </w:t>
      </w:r>
    </w:p>
    <w:p w:rsidR="00256739" w:rsidRPr="00902E36" w:rsidRDefault="008B7018" w:rsidP="00256739">
      <w:pPr>
        <w:jc w:val="both"/>
        <w:rPr>
          <w:bCs/>
          <w:sz w:val="24"/>
          <w:szCs w:val="24"/>
        </w:rPr>
      </w:pPr>
      <w:r>
        <w:rPr>
          <w:rFonts w:eastAsia="Times New Roman" w:cstheme="minorHAnsi"/>
          <w:b/>
          <w:color w:val="000000"/>
          <w:sz w:val="24"/>
          <w:szCs w:val="24"/>
          <w:lang w:eastAsia="es-CO"/>
        </w:rPr>
        <w:t>OBJETIVO</w:t>
      </w:r>
      <w:r w:rsidR="00902E36" w:rsidRPr="00256739">
        <w:rPr>
          <w:rFonts w:eastAsia="Times New Roman" w:cstheme="minorHAnsi"/>
          <w:b/>
          <w:color w:val="000000"/>
          <w:sz w:val="24"/>
          <w:szCs w:val="24"/>
          <w:lang w:eastAsia="es-CO"/>
        </w:rPr>
        <w:t>:</w:t>
      </w:r>
      <w:r w:rsidR="00902E36">
        <w:rPr>
          <w:rFonts w:eastAsia="Times New Roman" w:cstheme="minorHAnsi"/>
          <w:b/>
          <w:color w:val="000000"/>
          <w:sz w:val="24"/>
          <w:szCs w:val="24"/>
          <w:lang w:eastAsia="es-CO"/>
        </w:rPr>
        <w:t xml:space="preserve"> </w:t>
      </w:r>
      <w:r w:rsidR="00902E36">
        <w:rPr>
          <w:rFonts w:eastAsia="Times New Roman" w:cstheme="minorHAnsi"/>
          <w:bCs/>
          <w:color w:val="000000"/>
          <w:sz w:val="24"/>
          <w:szCs w:val="24"/>
          <w:lang w:eastAsia="es-CO"/>
        </w:rPr>
        <w:t>Clasificar de manera cronológica e indicar características de cada una de las cinco generaciones de los computadores.</w:t>
      </w:r>
    </w:p>
    <w:tbl>
      <w:tblPr>
        <w:tblStyle w:val="Tablaconcuadrcula5oscura-nfasis5"/>
        <w:tblW w:w="10910" w:type="dxa"/>
        <w:tblLook w:val="04A0" w:firstRow="1" w:lastRow="0" w:firstColumn="1" w:lastColumn="0" w:noHBand="0" w:noVBand="1"/>
      </w:tblPr>
      <w:tblGrid>
        <w:gridCol w:w="1959"/>
        <w:gridCol w:w="8951"/>
      </w:tblGrid>
      <w:tr w:rsidR="00F20E85" w:rsidTr="009C723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910" w:type="dxa"/>
            <w:gridSpan w:val="2"/>
            <w:vAlign w:val="center"/>
          </w:tcPr>
          <w:p w:rsidR="00F20E85" w:rsidRPr="00F20E85" w:rsidRDefault="00F20E85" w:rsidP="00F20E85">
            <w:pPr>
              <w:jc w:val="center"/>
              <w:rPr>
                <w:sz w:val="32"/>
                <w:szCs w:val="32"/>
              </w:rPr>
            </w:pPr>
            <w:r>
              <w:rPr>
                <w:sz w:val="32"/>
                <w:szCs w:val="32"/>
              </w:rPr>
              <w:t>GENERACION COMPUTADORES</w:t>
            </w:r>
          </w:p>
        </w:tc>
      </w:tr>
      <w:tr w:rsidR="00F20E85" w:rsidTr="0075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Align w:val="center"/>
          </w:tcPr>
          <w:p w:rsidR="00A328B3" w:rsidRDefault="00F20E85" w:rsidP="00F20E85">
            <w:pPr>
              <w:jc w:val="center"/>
              <w:rPr>
                <w:b w:val="0"/>
                <w:bCs w:val="0"/>
                <w:sz w:val="32"/>
                <w:szCs w:val="32"/>
              </w:rPr>
            </w:pPr>
            <w:r>
              <w:rPr>
                <w:sz w:val="32"/>
                <w:szCs w:val="32"/>
              </w:rPr>
              <w:t>PRIMERA</w:t>
            </w:r>
          </w:p>
          <w:p w:rsidR="00F20E85" w:rsidRPr="00F20E85" w:rsidRDefault="00A328B3" w:rsidP="00F20E85">
            <w:pPr>
              <w:jc w:val="center"/>
              <w:rPr>
                <w:sz w:val="32"/>
                <w:szCs w:val="32"/>
              </w:rPr>
            </w:pPr>
            <w:r>
              <w:rPr>
                <w:sz w:val="32"/>
                <w:szCs w:val="32"/>
              </w:rPr>
              <w:t>1945-1956</w:t>
            </w:r>
            <w:r w:rsidR="00F20E85">
              <w:rPr>
                <w:sz w:val="32"/>
                <w:szCs w:val="32"/>
              </w:rPr>
              <w:t xml:space="preserve"> </w:t>
            </w:r>
          </w:p>
        </w:tc>
        <w:tc>
          <w:tcPr>
            <w:tcW w:w="8951" w:type="dxa"/>
            <w:shd w:val="clear" w:color="auto" w:fill="9CC2E5" w:themeFill="accent5" w:themeFillTint="99"/>
            <w:vAlign w:val="center"/>
          </w:tcPr>
          <w:p w:rsidR="004E1F2D" w:rsidRDefault="004E1F2D" w:rsidP="00753919">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rPr>
              <w:t>Esta es la generación inicial, que </w:t>
            </w:r>
            <w:r>
              <w:rPr>
                <w:rStyle w:val="Textoennegrita"/>
                <w:rFonts w:ascii="Tahoma" w:hAnsi="Tahoma" w:cs="Tahoma"/>
                <w:color w:val="000000"/>
              </w:rPr>
              <w:t>se extiende desde 1940 hasta 1952</w:t>
            </w:r>
            <w:r>
              <w:rPr>
                <w:rFonts w:ascii="Tahoma" w:hAnsi="Tahoma" w:cs="Tahoma"/>
                <w:color w:val="000000"/>
              </w:rPr>
              <w:t>. Comienza con la invención de las primeras máquinas de cálculo automáticas que podemos comenzar a llamar “computador” propiamente. </w:t>
            </w:r>
            <w:r>
              <w:rPr>
                <w:rStyle w:val="Textoennegrita"/>
                <w:rFonts w:ascii="Tahoma" w:hAnsi="Tahoma" w:cs="Tahoma"/>
                <w:color w:val="000000"/>
              </w:rPr>
              <w:t>Se basaban en la electrónica de válvulas y tubos al vacío</w:t>
            </w:r>
            <w:r>
              <w:rPr>
                <w:rFonts w:ascii="Tahoma" w:hAnsi="Tahoma" w:cs="Tahoma"/>
                <w:color w:val="000000"/>
              </w:rPr>
              <w:t>.</w:t>
            </w:r>
          </w:p>
          <w:p w:rsidR="004E1F2D" w:rsidRDefault="004E1F2D" w:rsidP="00753919">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rPr>
              <w:t>Muchas de estas computadoras se </w:t>
            </w:r>
            <w:hyperlink r:id="rId10" w:history="1">
              <w:r>
                <w:rPr>
                  <w:rStyle w:val="Hipervnculo"/>
                  <w:rFonts w:ascii="Tahoma" w:hAnsi="Tahoma" w:cs="Tahoma"/>
                  <w:color w:val="000000"/>
                </w:rPr>
                <w:t>programaban</w:t>
              </w:r>
            </w:hyperlink>
            <w:r>
              <w:rPr>
                <w:rFonts w:ascii="Tahoma" w:hAnsi="Tahoma" w:cs="Tahoma"/>
                <w:color w:val="000000"/>
              </w:rPr>
              <w:t> con un conjunto de instrucciones simples que debían suministrarse al sistema como tarjetas perforadas de papel o cartón.</w:t>
            </w:r>
          </w:p>
          <w:p w:rsidR="004E1F2D" w:rsidRDefault="004E1F2D" w:rsidP="00753919">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Style w:val="Textoennegrita"/>
                <w:rFonts w:ascii="Tahoma" w:hAnsi="Tahoma" w:cs="Tahoma"/>
                <w:color w:val="000000"/>
              </w:rPr>
              <w:t>Uno de los modelos más famosos de esta generación fue la ENIAC de 1946</w:t>
            </w:r>
            <w:r>
              <w:rPr>
                <w:rFonts w:ascii="Tahoma" w:hAnsi="Tahoma" w:cs="Tahoma"/>
                <w:color w:val="000000"/>
              </w:rPr>
              <w:t xml:space="preserve">, que pesaba varias toneladas y consumía unos cuántos </w:t>
            </w:r>
            <w:proofErr w:type="spellStart"/>
            <w:r>
              <w:rPr>
                <w:rFonts w:ascii="Tahoma" w:hAnsi="Tahoma" w:cs="Tahoma"/>
                <w:color w:val="000000"/>
              </w:rPr>
              <w:t>Kwatts</w:t>
            </w:r>
            <w:proofErr w:type="spellEnd"/>
            <w:r>
              <w:rPr>
                <w:rFonts w:ascii="Tahoma" w:hAnsi="Tahoma" w:cs="Tahoma"/>
                <w:color w:val="000000"/>
              </w:rPr>
              <w:t xml:space="preserve"> con cada simple operación de hasta cinco mil sumas por segundo. Otro modelo importante fue la </w:t>
            </w:r>
            <w:proofErr w:type="spellStart"/>
            <w:r>
              <w:rPr>
                <w:rFonts w:ascii="Tahoma" w:hAnsi="Tahoma" w:cs="Tahoma"/>
                <w:color w:val="000000"/>
              </w:rPr>
              <w:t>Univac</w:t>
            </w:r>
            <w:proofErr w:type="spellEnd"/>
            <w:r>
              <w:rPr>
                <w:rFonts w:ascii="Tahoma" w:hAnsi="Tahoma" w:cs="Tahoma"/>
                <w:color w:val="000000"/>
              </w:rPr>
              <w:t xml:space="preserve"> I de 1951, la primera diseñada con fines comerciales.</w:t>
            </w:r>
          </w:p>
          <w:p w:rsidR="00F20E85" w:rsidRPr="00753919" w:rsidRDefault="004E1F2D" w:rsidP="00753919">
            <w:pPr>
              <w:jc w:val="both"/>
              <w:cnfStyle w:val="000000100000" w:firstRow="0" w:lastRow="0" w:firstColumn="0" w:lastColumn="0" w:oddVBand="0" w:evenVBand="0" w:oddHBand="1" w:evenHBand="0" w:firstRowFirstColumn="0" w:firstRowLastColumn="0" w:lastRowFirstColumn="0" w:lastRowLastColumn="0"/>
              <w:rPr>
                <w:highlight w:val="black"/>
              </w:rPr>
            </w:pPr>
            <w:r w:rsidRPr="00753919">
              <w:rPr>
                <w:rFonts w:ascii="Tahoma" w:hAnsi="Tahoma" w:cs="Tahoma"/>
                <w:color w:val="000000"/>
              </w:rPr>
              <w:t>Fuente: </w:t>
            </w:r>
            <w:hyperlink r:id="rId11" w:anchor="ixzz6LcWMv997" w:history="1">
              <w:r w:rsidRPr="00753919">
                <w:rPr>
                  <w:rStyle w:val="Hipervnculo"/>
                  <w:rFonts w:ascii="Tahoma" w:hAnsi="Tahoma" w:cs="Tahoma"/>
                  <w:color w:val="003399"/>
                </w:rPr>
                <w:t>https://concepto.de/generaciones-de-las-computadoras/#ixzz6LcWMv997</w:t>
              </w:r>
            </w:hyperlink>
          </w:p>
        </w:tc>
      </w:tr>
      <w:tr w:rsidR="00F20E85" w:rsidTr="00753919">
        <w:tc>
          <w:tcPr>
            <w:cnfStyle w:val="001000000000" w:firstRow="0" w:lastRow="0" w:firstColumn="1" w:lastColumn="0" w:oddVBand="0" w:evenVBand="0" w:oddHBand="0" w:evenHBand="0" w:firstRowFirstColumn="0" w:firstRowLastColumn="0" w:lastRowFirstColumn="0" w:lastRowLastColumn="0"/>
            <w:tcW w:w="1959" w:type="dxa"/>
            <w:vAlign w:val="center"/>
          </w:tcPr>
          <w:p w:rsidR="00F20E85" w:rsidRDefault="00F20E85" w:rsidP="00F20E85">
            <w:pPr>
              <w:jc w:val="center"/>
              <w:rPr>
                <w:b w:val="0"/>
                <w:bCs w:val="0"/>
                <w:sz w:val="32"/>
                <w:szCs w:val="32"/>
              </w:rPr>
            </w:pPr>
            <w:r>
              <w:rPr>
                <w:sz w:val="32"/>
                <w:szCs w:val="32"/>
              </w:rPr>
              <w:t xml:space="preserve">SEGUNDA </w:t>
            </w:r>
          </w:p>
          <w:p w:rsidR="00A328B3" w:rsidRPr="00F20E85" w:rsidRDefault="00A328B3" w:rsidP="00F20E85">
            <w:pPr>
              <w:jc w:val="center"/>
              <w:rPr>
                <w:sz w:val="32"/>
                <w:szCs w:val="32"/>
              </w:rPr>
            </w:pPr>
            <w:r>
              <w:rPr>
                <w:sz w:val="32"/>
                <w:szCs w:val="32"/>
              </w:rPr>
              <w:t>1956-1964</w:t>
            </w:r>
          </w:p>
        </w:tc>
        <w:tc>
          <w:tcPr>
            <w:tcW w:w="8951" w:type="dxa"/>
            <w:vAlign w:val="center"/>
          </w:tcPr>
          <w:p w:rsidR="00753919" w:rsidRDefault="00753919" w:rsidP="00753919">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rPr>
            </w:pPr>
            <w:r>
              <w:rPr>
                <w:rStyle w:val="Textoennegrita"/>
                <w:rFonts w:ascii="Tahoma" w:hAnsi="Tahoma" w:cs="Tahoma"/>
                <w:color w:val="000000"/>
              </w:rPr>
              <w:t>Comienza en 1956 y se extiende hasta 1964</w:t>
            </w:r>
            <w:r>
              <w:rPr>
                <w:rFonts w:ascii="Tahoma" w:hAnsi="Tahoma" w:cs="Tahoma"/>
                <w:color w:val="000000"/>
              </w:rPr>
              <w:t>. El cambio de la primera a esta segunda generación lo representó la </w:t>
            </w:r>
            <w:r>
              <w:rPr>
                <w:rStyle w:val="Textoennegrita"/>
                <w:rFonts w:ascii="Tahoma" w:hAnsi="Tahoma" w:cs="Tahoma"/>
                <w:color w:val="000000"/>
              </w:rPr>
              <w:t>sustitución de las válvulas de vacío por transistores</w:t>
            </w:r>
            <w:r>
              <w:rPr>
                <w:rFonts w:ascii="Tahoma" w:hAnsi="Tahoma" w:cs="Tahoma"/>
                <w:color w:val="000000"/>
              </w:rPr>
              <w:t>, haciéndolas mucho más pequeñas y reduciendo también su consumo eléctrico. Estas fueron las primeras máquinas que </w:t>
            </w:r>
            <w:r>
              <w:rPr>
                <w:rStyle w:val="Textoennegrita"/>
                <w:rFonts w:ascii="Tahoma" w:hAnsi="Tahoma" w:cs="Tahoma"/>
                <w:color w:val="000000"/>
              </w:rPr>
              <w:t>disponían de un </w:t>
            </w:r>
            <w:hyperlink r:id="rId12" w:history="1">
              <w:r>
                <w:rPr>
                  <w:rStyle w:val="Hipervnculo"/>
                  <w:rFonts w:ascii="Tahoma" w:hAnsi="Tahoma" w:cs="Tahoma"/>
                  <w:b/>
                  <w:bCs/>
                  <w:color w:val="000000"/>
                </w:rPr>
                <w:t>lenguaje</w:t>
              </w:r>
            </w:hyperlink>
            <w:r>
              <w:rPr>
                <w:rStyle w:val="Textoennegrita"/>
                <w:rFonts w:ascii="Tahoma" w:hAnsi="Tahoma" w:cs="Tahoma"/>
                <w:color w:val="000000"/>
              </w:rPr>
              <w:t> específico para programarlas</w:t>
            </w:r>
            <w:r>
              <w:rPr>
                <w:rFonts w:ascii="Tahoma" w:hAnsi="Tahoma" w:cs="Tahoma"/>
                <w:color w:val="000000"/>
              </w:rPr>
              <w:t>, como el célebre FORTRAN.</w:t>
            </w:r>
          </w:p>
          <w:p w:rsidR="00753919" w:rsidRDefault="00753919" w:rsidP="00753919">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rPr>
            </w:pPr>
            <w:r>
              <w:rPr>
                <w:rStyle w:val="Textoennegrita"/>
                <w:rFonts w:ascii="Tahoma" w:hAnsi="Tahoma" w:cs="Tahoma"/>
                <w:color w:val="000000"/>
              </w:rPr>
              <w:t>Uno de los modelos más conocidos de esta generación fue la IBM 1401 Mainframe</w:t>
            </w:r>
            <w:r>
              <w:rPr>
                <w:rFonts w:ascii="Tahoma" w:hAnsi="Tahoma" w:cs="Tahoma"/>
                <w:color w:val="000000"/>
              </w:rPr>
              <w:t>. Era una máquina voluminosa y costosa que aún leía tarjetas perforadas, pero que era tan exitosa que se vendieron 12.000 unidades, todo un éxito de mercado para el momento (1959).</w:t>
            </w:r>
          </w:p>
          <w:p w:rsidR="00753919" w:rsidRDefault="00753919" w:rsidP="00753919">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rPr>
            </w:pPr>
            <w:r>
              <w:rPr>
                <w:rFonts w:ascii="Tahoma" w:hAnsi="Tahoma" w:cs="Tahoma"/>
                <w:color w:val="000000"/>
              </w:rPr>
              <w:t xml:space="preserve">Por otro lado, se destacó la </w:t>
            </w:r>
            <w:proofErr w:type="spellStart"/>
            <w:r>
              <w:rPr>
                <w:rFonts w:ascii="Tahoma" w:hAnsi="Tahoma" w:cs="Tahoma"/>
                <w:color w:val="000000"/>
              </w:rPr>
              <w:t>System</w:t>
            </w:r>
            <w:proofErr w:type="spellEnd"/>
            <w:r>
              <w:rPr>
                <w:rFonts w:ascii="Tahoma" w:hAnsi="Tahoma" w:cs="Tahoma"/>
                <w:color w:val="000000"/>
              </w:rPr>
              <w:t>/360, también de IBM, de la que se vendieron 14.000 unidades en 1968, perteneciente a toda una gama de modelos bastante exitosos para uso individual.</w:t>
            </w:r>
          </w:p>
          <w:p w:rsidR="00F20E85" w:rsidRPr="00F20E85" w:rsidRDefault="00753919" w:rsidP="00753919">
            <w:pPr>
              <w:jc w:val="both"/>
              <w:cnfStyle w:val="000000000000" w:firstRow="0" w:lastRow="0" w:firstColumn="0" w:lastColumn="0" w:oddVBand="0" w:evenVBand="0" w:oddHBand="0" w:evenHBand="0" w:firstRowFirstColumn="0" w:firstRowLastColumn="0" w:lastRowFirstColumn="0" w:lastRowLastColumn="0"/>
              <w:rPr>
                <w:sz w:val="32"/>
                <w:szCs w:val="32"/>
              </w:rPr>
            </w:pPr>
            <w:r>
              <w:rPr>
                <w:rFonts w:ascii="Tahoma" w:hAnsi="Tahoma" w:cs="Tahoma"/>
                <w:color w:val="000000"/>
              </w:rPr>
              <w:t>Fuente: </w:t>
            </w:r>
            <w:hyperlink r:id="rId13" w:anchor="ixzz6LcXxLy3S" w:history="1">
              <w:r>
                <w:rPr>
                  <w:rStyle w:val="Hipervnculo"/>
                  <w:rFonts w:ascii="Tahoma" w:hAnsi="Tahoma" w:cs="Tahoma"/>
                  <w:color w:val="003399"/>
                </w:rPr>
                <w:t>https://concepto.de/generaciones-de-las-computadoras/#ixzz6LcXxLy3S</w:t>
              </w:r>
            </w:hyperlink>
          </w:p>
        </w:tc>
      </w:tr>
      <w:tr w:rsidR="00F20E85" w:rsidTr="0075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Align w:val="center"/>
          </w:tcPr>
          <w:p w:rsidR="00F20E85" w:rsidRDefault="00F20E85" w:rsidP="00F20E85">
            <w:pPr>
              <w:jc w:val="center"/>
              <w:rPr>
                <w:b w:val="0"/>
                <w:bCs w:val="0"/>
                <w:sz w:val="32"/>
                <w:szCs w:val="32"/>
              </w:rPr>
            </w:pPr>
            <w:r>
              <w:rPr>
                <w:sz w:val="32"/>
                <w:szCs w:val="32"/>
              </w:rPr>
              <w:t xml:space="preserve">TERCERA </w:t>
            </w:r>
          </w:p>
          <w:p w:rsidR="00A328B3" w:rsidRPr="00F20E85" w:rsidRDefault="004E1F2D" w:rsidP="00F20E85">
            <w:pPr>
              <w:jc w:val="center"/>
              <w:rPr>
                <w:sz w:val="32"/>
                <w:szCs w:val="32"/>
              </w:rPr>
            </w:pPr>
            <w:r>
              <w:rPr>
                <w:sz w:val="32"/>
                <w:szCs w:val="32"/>
              </w:rPr>
              <w:t>1965-1971</w:t>
            </w:r>
          </w:p>
        </w:tc>
        <w:tc>
          <w:tcPr>
            <w:tcW w:w="8951" w:type="dxa"/>
            <w:vAlign w:val="center"/>
          </w:tcPr>
          <w:p w:rsidR="007A1D9B" w:rsidRDefault="007A1D9B" w:rsidP="007A1D9B">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Style w:val="Textoennegrita"/>
                <w:rFonts w:ascii="Tahoma" w:hAnsi="Tahoma" w:cs="Tahoma"/>
                <w:color w:val="000000"/>
              </w:rPr>
              <w:t>Desde 1965 hasta 1971</w:t>
            </w:r>
            <w:r>
              <w:rPr>
                <w:rFonts w:ascii="Tahoma" w:hAnsi="Tahoma" w:cs="Tahoma"/>
                <w:color w:val="000000"/>
              </w:rPr>
              <w:t> se extiende esta tercera generación, que vino determinada por la </w:t>
            </w:r>
            <w:r>
              <w:rPr>
                <w:rStyle w:val="Textoennegrita"/>
                <w:rFonts w:ascii="Tahoma" w:hAnsi="Tahoma" w:cs="Tahoma"/>
                <w:color w:val="000000"/>
              </w:rPr>
              <w:t>invención de los circuitos integrados</w:t>
            </w:r>
            <w:r>
              <w:rPr>
                <w:rFonts w:ascii="Tahoma" w:hAnsi="Tahoma" w:cs="Tahoma"/>
                <w:color w:val="000000"/>
              </w:rPr>
              <w:t>. Esta </w:t>
            </w:r>
            <w:hyperlink r:id="rId14" w:history="1">
              <w:r>
                <w:rPr>
                  <w:rStyle w:val="Hipervnculo"/>
                  <w:rFonts w:ascii="Tahoma" w:hAnsi="Tahoma" w:cs="Tahoma"/>
                  <w:color w:val="000000"/>
                </w:rPr>
                <w:t>tecnología</w:t>
              </w:r>
            </w:hyperlink>
            <w:r>
              <w:rPr>
                <w:rFonts w:ascii="Tahoma" w:hAnsi="Tahoma" w:cs="Tahoma"/>
                <w:color w:val="000000"/>
              </w:rPr>
              <w:t> revolucionaria permitió aumentar a capacidad de procesamiento de las máquinas, a la par que reducía sus costos de manufacturación.</w:t>
            </w:r>
          </w:p>
          <w:p w:rsidR="007A1D9B" w:rsidRDefault="007A1D9B" w:rsidP="007A1D9B">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rPr>
              <w:t>Estos circuitos se imprimen en pastillas de silicio, añadiendo pequeños </w:t>
            </w:r>
            <w:hyperlink r:id="rId15" w:history="1">
              <w:r>
                <w:rPr>
                  <w:rStyle w:val="Hipervnculo"/>
                  <w:rFonts w:ascii="Tahoma" w:hAnsi="Tahoma" w:cs="Tahoma"/>
                  <w:color w:val="000000"/>
                </w:rPr>
                <w:t>transistores</w:t>
              </w:r>
            </w:hyperlink>
            <w:r>
              <w:rPr>
                <w:rFonts w:ascii="Tahoma" w:hAnsi="Tahoma" w:cs="Tahoma"/>
                <w:color w:val="000000"/>
              </w:rPr>
              <w:t> y valiéndose de la tecnología de los semiconductores. </w:t>
            </w:r>
            <w:r>
              <w:rPr>
                <w:rStyle w:val="Textoennegrita"/>
                <w:rFonts w:ascii="Tahoma" w:hAnsi="Tahoma" w:cs="Tahoma"/>
                <w:color w:val="000000"/>
              </w:rPr>
              <w:t>Fue el primer paso hacia la miniaturización de las computadoras</w:t>
            </w:r>
            <w:r>
              <w:rPr>
                <w:rFonts w:ascii="Tahoma" w:hAnsi="Tahoma" w:cs="Tahoma"/>
                <w:color w:val="000000"/>
              </w:rPr>
              <w:t>, además de ser aprovechado en la manufacturación de radios, televisores y otros artefactos semejantes.</w:t>
            </w:r>
          </w:p>
          <w:p w:rsidR="00F20E85" w:rsidRPr="00F20E85" w:rsidRDefault="007A1D9B" w:rsidP="007A1D9B">
            <w:pPr>
              <w:pStyle w:val="NormalWeb"/>
              <w:jc w:val="both"/>
              <w:cnfStyle w:val="000000100000" w:firstRow="0" w:lastRow="0" w:firstColumn="0" w:lastColumn="0" w:oddVBand="0" w:evenVBand="0" w:oddHBand="1" w:evenHBand="0" w:firstRowFirstColumn="0" w:firstRowLastColumn="0" w:lastRowFirstColumn="0" w:lastRowLastColumn="0"/>
              <w:rPr>
                <w:sz w:val="32"/>
                <w:szCs w:val="32"/>
              </w:rPr>
            </w:pPr>
            <w:r>
              <w:rPr>
                <w:rFonts w:ascii="Tahoma" w:hAnsi="Tahoma" w:cs="Tahoma"/>
                <w:color w:val="000000"/>
              </w:rPr>
              <w:t>Algunos de los modelos más populares de esta generación fueron las PDP-8 y PDP-11, que eran ejemplares en su manejo de la electricidad, su capacidad de multiproceso y su fiabilidad y flexibilidad. Con esta generación de computadores se calculó el número de pi (π) con 500 mil decimales.</w:t>
            </w:r>
            <w:r>
              <w:rPr>
                <w:rFonts w:ascii="Tahoma" w:hAnsi="Tahoma" w:cs="Tahoma"/>
                <w:color w:val="000000"/>
              </w:rPr>
              <w:br/>
            </w:r>
            <w:r>
              <w:rPr>
                <w:rFonts w:ascii="Tahoma" w:hAnsi="Tahoma" w:cs="Tahoma"/>
                <w:color w:val="000000"/>
              </w:rPr>
              <w:br/>
              <w:t>Fuente: </w:t>
            </w:r>
            <w:hyperlink r:id="rId16" w:anchor="ixzz6LcYPaAV0" w:history="1">
              <w:r>
                <w:rPr>
                  <w:rStyle w:val="Hipervnculo"/>
                  <w:rFonts w:ascii="Tahoma" w:hAnsi="Tahoma" w:cs="Tahoma"/>
                  <w:color w:val="003399"/>
                </w:rPr>
                <w:t>https://concepto.de/generaciones-de-las-computadoras/#ixzz6LcYPaAV0</w:t>
              </w:r>
            </w:hyperlink>
          </w:p>
        </w:tc>
      </w:tr>
      <w:tr w:rsidR="00F20E85" w:rsidTr="00753919">
        <w:tc>
          <w:tcPr>
            <w:cnfStyle w:val="001000000000" w:firstRow="0" w:lastRow="0" w:firstColumn="1" w:lastColumn="0" w:oddVBand="0" w:evenVBand="0" w:oddHBand="0" w:evenHBand="0" w:firstRowFirstColumn="0" w:firstRowLastColumn="0" w:lastRowFirstColumn="0" w:lastRowLastColumn="0"/>
            <w:tcW w:w="1959" w:type="dxa"/>
            <w:vAlign w:val="center"/>
          </w:tcPr>
          <w:p w:rsidR="00F20E85" w:rsidRDefault="00F20E85" w:rsidP="00F20E85">
            <w:pPr>
              <w:jc w:val="center"/>
              <w:rPr>
                <w:b w:val="0"/>
                <w:bCs w:val="0"/>
                <w:sz w:val="32"/>
                <w:szCs w:val="32"/>
              </w:rPr>
            </w:pPr>
            <w:r>
              <w:rPr>
                <w:sz w:val="32"/>
                <w:szCs w:val="32"/>
              </w:rPr>
              <w:lastRenderedPageBreak/>
              <w:t>CUARTA</w:t>
            </w:r>
          </w:p>
          <w:p w:rsidR="004E1F2D" w:rsidRPr="00F20E85" w:rsidRDefault="004E1F2D" w:rsidP="00F20E85">
            <w:pPr>
              <w:jc w:val="center"/>
              <w:rPr>
                <w:sz w:val="32"/>
                <w:szCs w:val="32"/>
              </w:rPr>
            </w:pPr>
            <w:r>
              <w:rPr>
                <w:sz w:val="32"/>
                <w:szCs w:val="32"/>
              </w:rPr>
              <w:t>1972-1980</w:t>
            </w:r>
          </w:p>
        </w:tc>
        <w:tc>
          <w:tcPr>
            <w:tcW w:w="8951" w:type="dxa"/>
            <w:vAlign w:val="center"/>
          </w:tcPr>
          <w:p w:rsidR="007A1D9B" w:rsidRDefault="007A1D9B" w:rsidP="007A1D9B">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rPr>
            </w:pPr>
            <w:r>
              <w:rPr>
                <w:rFonts w:ascii="Tahoma" w:hAnsi="Tahoma" w:cs="Tahoma"/>
                <w:color w:val="000000"/>
              </w:rPr>
              <w:t>La cuarta generación se fabricó </w:t>
            </w:r>
            <w:r>
              <w:rPr>
                <w:rStyle w:val="Textoennegrita"/>
                <w:rFonts w:ascii="Tahoma" w:hAnsi="Tahoma" w:cs="Tahoma"/>
                <w:color w:val="000000"/>
              </w:rPr>
              <w:t>entre 1972 y 1980</w:t>
            </w:r>
            <w:r>
              <w:rPr>
                <w:rFonts w:ascii="Tahoma" w:hAnsi="Tahoma" w:cs="Tahoma"/>
                <w:color w:val="000000"/>
              </w:rPr>
              <w:t>. La integración de los componentes electrónicos pronto permitió la </w:t>
            </w:r>
            <w:r>
              <w:rPr>
                <w:rStyle w:val="Textoennegrita"/>
                <w:rFonts w:ascii="Tahoma" w:hAnsi="Tahoma" w:cs="Tahoma"/>
                <w:color w:val="000000"/>
              </w:rPr>
              <w:t>invención del microprocesador</w:t>
            </w:r>
            <w:r>
              <w:rPr>
                <w:rFonts w:ascii="Tahoma" w:hAnsi="Tahoma" w:cs="Tahoma"/>
                <w:color w:val="000000"/>
              </w:rPr>
              <w:t>, un circuito integrado que reúne todos los elementos fundamentales de la máquina y que se pasó a denominar </w:t>
            </w:r>
            <w:r>
              <w:rPr>
                <w:rStyle w:val="nfasis"/>
                <w:rFonts w:ascii="Tahoma" w:hAnsi="Tahoma" w:cs="Tahoma"/>
                <w:color w:val="000000"/>
              </w:rPr>
              <w:t>chip</w:t>
            </w:r>
            <w:r>
              <w:rPr>
                <w:rFonts w:ascii="Tahoma" w:hAnsi="Tahoma" w:cs="Tahoma"/>
                <w:color w:val="000000"/>
              </w:rPr>
              <w:t>.</w:t>
            </w:r>
          </w:p>
          <w:p w:rsidR="007A1D9B" w:rsidRDefault="007A1D9B" w:rsidP="007A1D9B">
            <w:pPr>
              <w:pStyle w:val="NormalWeb"/>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rPr>
            </w:pPr>
            <w:r>
              <w:rPr>
                <w:rFonts w:ascii="Tahoma" w:hAnsi="Tahoma" w:cs="Tahoma"/>
                <w:color w:val="000000"/>
              </w:rPr>
              <w:t xml:space="preserve">Gracias a la incorporación de chips, las computadoras podían diversificar sus funciones lógico-aritméticas y reemplazar, por ejemplo, la memoria de anillos de silicio por memoria de chips, dando otro paso importante hacia la </w:t>
            </w:r>
            <w:proofErr w:type="spellStart"/>
            <w:r>
              <w:rPr>
                <w:rFonts w:ascii="Tahoma" w:hAnsi="Tahoma" w:cs="Tahoma"/>
                <w:color w:val="000000"/>
              </w:rPr>
              <w:t>microcomputarización</w:t>
            </w:r>
            <w:proofErr w:type="spellEnd"/>
            <w:r>
              <w:rPr>
                <w:rFonts w:ascii="Tahoma" w:hAnsi="Tahoma" w:cs="Tahoma"/>
                <w:color w:val="000000"/>
              </w:rPr>
              <w:t>.</w:t>
            </w:r>
          </w:p>
          <w:p w:rsidR="00F20E85" w:rsidRPr="00F20E85" w:rsidRDefault="007A1D9B" w:rsidP="00D266AC">
            <w:pPr>
              <w:pStyle w:val="NormalWeb"/>
              <w:cnfStyle w:val="000000000000" w:firstRow="0" w:lastRow="0" w:firstColumn="0" w:lastColumn="0" w:oddVBand="0" w:evenVBand="0" w:oddHBand="0" w:evenHBand="0" w:firstRowFirstColumn="0" w:firstRowLastColumn="0" w:lastRowFirstColumn="0" w:lastRowLastColumn="0"/>
              <w:rPr>
                <w:sz w:val="32"/>
                <w:szCs w:val="32"/>
              </w:rPr>
            </w:pPr>
            <w:r>
              <w:rPr>
                <w:rStyle w:val="Textoennegrita"/>
                <w:rFonts w:ascii="Tahoma" w:hAnsi="Tahoma" w:cs="Tahoma"/>
                <w:color w:val="000000"/>
              </w:rPr>
              <w:t>Así es como nacieron las computadoras personales o PC</w:t>
            </w:r>
            <w:r>
              <w:rPr>
                <w:rFonts w:ascii="Tahoma" w:hAnsi="Tahoma" w:cs="Tahoma"/>
                <w:color w:val="000000"/>
              </w:rPr>
              <w:t>, concepto que aún hoy perdura. El primer </w:t>
            </w:r>
            <w:hyperlink r:id="rId17" w:history="1">
              <w:r>
                <w:rPr>
                  <w:rStyle w:val="Hipervnculo"/>
                  <w:rFonts w:ascii="Tahoma" w:hAnsi="Tahoma" w:cs="Tahoma"/>
                  <w:color w:val="000000"/>
                </w:rPr>
                <w:t>microprocesador</w:t>
              </w:r>
            </w:hyperlink>
            <w:r>
              <w:rPr>
                <w:rFonts w:ascii="Tahoma" w:hAnsi="Tahoma" w:cs="Tahoma"/>
                <w:color w:val="000000"/>
              </w:rPr>
              <w:t> de esta generación fue el Intel 4004, fabricado en 1971, inicialmente para una calculadora electrónica. Los computadores populares de esta generación fueron muchos, clasificados entre PC (IBM) y “clones” (de otras empresas).</w:t>
            </w:r>
            <w:r>
              <w:rPr>
                <w:rFonts w:ascii="Tahoma" w:hAnsi="Tahoma" w:cs="Tahoma"/>
                <w:color w:val="000000"/>
              </w:rPr>
              <w:br/>
            </w:r>
            <w:r>
              <w:rPr>
                <w:rFonts w:ascii="Tahoma" w:hAnsi="Tahoma" w:cs="Tahoma"/>
                <w:color w:val="000000"/>
              </w:rPr>
              <w:br/>
              <w:t>Fuente: </w:t>
            </w:r>
            <w:hyperlink r:id="rId18" w:anchor="ixzz6LcYmMlps" w:history="1">
              <w:r>
                <w:rPr>
                  <w:rStyle w:val="Hipervnculo"/>
                  <w:rFonts w:ascii="Tahoma" w:hAnsi="Tahoma" w:cs="Tahoma"/>
                  <w:color w:val="003399"/>
                </w:rPr>
                <w:t>https://concepto.de/generaciones-de-las-computadoras/#ixzz6LcYmMlps</w:t>
              </w:r>
            </w:hyperlink>
          </w:p>
        </w:tc>
      </w:tr>
      <w:tr w:rsidR="00F20E85" w:rsidTr="00753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Align w:val="center"/>
          </w:tcPr>
          <w:p w:rsidR="00F20E85" w:rsidRDefault="00F20E85" w:rsidP="00F20E85">
            <w:pPr>
              <w:jc w:val="center"/>
              <w:rPr>
                <w:b w:val="0"/>
                <w:bCs w:val="0"/>
                <w:sz w:val="32"/>
                <w:szCs w:val="32"/>
              </w:rPr>
            </w:pPr>
            <w:r>
              <w:rPr>
                <w:sz w:val="32"/>
                <w:szCs w:val="32"/>
              </w:rPr>
              <w:t>QUINTA</w:t>
            </w:r>
          </w:p>
          <w:p w:rsidR="004E1F2D" w:rsidRPr="00F20E85" w:rsidRDefault="004E1F2D" w:rsidP="00F20E85">
            <w:pPr>
              <w:jc w:val="center"/>
              <w:rPr>
                <w:sz w:val="32"/>
                <w:szCs w:val="32"/>
              </w:rPr>
            </w:pPr>
            <w:r>
              <w:rPr>
                <w:sz w:val="32"/>
                <w:szCs w:val="32"/>
              </w:rPr>
              <w:t>1983-ACTUALIDAD</w:t>
            </w:r>
          </w:p>
        </w:tc>
        <w:tc>
          <w:tcPr>
            <w:tcW w:w="8951" w:type="dxa"/>
            <w:vAlign w:val="center"/>
          </w:tcPr>
          <w:p w:rsidR="00D266AC" w:rsidRDefault="00D266AC" w:rsidP="00D266AC">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rPr>
              <w:t>Esta generación es la más reciente, </w:t>
            </w:r>
            <w:r>
              <w:rPr>
                <w:rStyle w:val="Textoennegrita"/>
                <w:rFonts w:ascii="Tahoma" w:hAnsi="Tahoma" w:cs="Tahoma"/>
                <w:color w:val="000000"/>
              </w:rPr>
              <w:t>comenzó en 1983 y aún sigue vigente</w:t>
            </w:r>
            <w:r>
              <w:rPr>
                <w:rFonts w:ascii="Tahoma" w:hAnsi="Tahoma" w:cs="Tahoma"/>
                <w:color w:val="000000"/>
              </w:rPr>
              <w:t> en la actualidad. La computación se diversificó enormemente, </w:t>
            </w:r>
            <w:r>
              <w:rPr>
                <w:rStyle w:val="Textoennegrita"/>
                <w:rFonts w:ascii="Tahoma" w:hAnsi="Tahoma" w:cs="Tahoma"/>
                <w:color w:val="000000"/>
              </w:rPr>
              <w:t>se hizo portátil, liviana y cómoda</w:t>
            </w:r>
            <w:r>
              <w:rPr>
                <w:rFonts w:ascii="Tahoma" w:hAnsi="Tahoma" w:cs="Tahoma"/>
                <w:color w:val="000000"/>
              </w:rPr>
              <w:t>. Gracias a Internet, expandió sus fronteras de uso hasta límites nunca antes sospechados.</w:t>
            </w:r>
          </w:p>
          <w:p w:rsidR="00D266AC" w:rsidRDefault="00D266AC" w:rsidP="00D266AC">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rPr>
              <w:t>Aparecieron las computadoras </w:t>
            </w:r>
            <w:r>
              <w:rPr>
                <w:rStyle w:val="nfasis"/>
                <w:rFonts w:ascii="Tahoma" w:hAnsi="Tahoma" w:cs="Tahoma"/>
                <w:color w:val="000000"/>
              </w:rPr>
              <w:t>laptop</w:t>
            </w:r>
            <w:r>
              <w:rPr>
                <w:rFonts w:ascii="Tahoma" w:hAnsi="Tahoma" w:cs="Tahoma"/>
                <w:color w:val="000000"/>
              </w:rPr>
              <w:t> o portátiles, revolucionando el mercado e imponiendo la idea de que el computador ya no necesita estar fijo en una habitación, sino que es un aditamento más de nuestros maletines.</w:t>
            </w:r>
          </w:p>
          <w:p w:rsidR="00D266AC" w:rsidRDefault="00D266AC" w:rsidP="00D266AC">
            <w:pPr>
              <w:pStyle w:val="NormalWeb"/>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r>
              <w:rPr>
                <w:rFonts w:ascii="Tahoma" w:hAnsi="Tahoma" w:cs="Tahoma"/>
                <w:color w:val="000000"/>
              </w:rPr>
              <w:t>Hubo también un intento japonés por construir una FGCS (</w:t>
            </w:r>
            <w:proofErr w:type="spellStart"/>
            <w:r>
              <w:rPr>
                <w:rStyle w:val="nfasis"/>
                <w:rFonts w:ascii="Tahoma" w:hAnsi="Tahoma" w:cs="Tahoma"/>
                <w:color w:val="000000"/>
              </w:rPr>
              <w:t>Fifth</w:t>
            </w:r>
            <w:proofErr w:type="spellEnd"/>
            <w:r>
              <w:rPr>
                <w:rStyle w:val="nfasis"/>
                <w:rFonts w:ascii="Tahoma" w:hAnsi="Tahoma" w:cs="Tahoma"/>
                <w:color w:val="000000"/>
              </w:rPr>
              <w:t xml:space="preserve"> </w:t>
            </w:r>
            <w:proofErr w:type="spellStart"/>
            <w:r>
              <w:rPr>
                <w:rStyle w:val="nfasis"/>
                <w:rFonts w:ascii="Tahoma" w:hAnsi="Tahoma" w:cs="Tahoma"/>
                <w:color w:val="000000"/>
              </w:rPr>
              <w:t>Generation</w:t>
            </w:r>
            <w:proofErr w:type="spellEnd"/>
            <w:r>
              <w:rPr>
                <w:rStyle w:val="nfasis"/>
                <w:rFonts w:ascii="Tahoma" w:hAnsi="Tahoma" w:cs="Tahoma"/>
                <w:color w:val="000000"/>
              </w:rPr>
              <w:t xml:space="preserve"> </w:t>
            </w:r>
            <w:proofErr w:type="spellStart"/>
            <w:r>
              <w:rPr>
                <w:rStyle w:val="nfasis"/>
                <w:rFonts w:ascii="Tahoma" w:hAnsi="Tahoma" w:cs="Tahoma"/>
                <w:color w:val="000000"/>
              </w:rPr>
              <w:t>Computer</w:t>
            </w:r>
            <w:proofErr w:type="spellEnd"/>
            <w:r>
              <w:rPr>
                <w:rStyle w:val="nfasis"/>
                <w:rFonts w:ascii="Tahoma" w:hAnsi="Tahoma" w:cs="Tahoma"/>
                <w:color w:val="000000"/>
              </w:rPr>
              <w:t xml:space="preserve"> </w:t>
            </w:r>
            <w:proofErr w:type="spellStart"/>
            <w:r>
              <w:rPr>
                <w:rStyle w:val="nfasis"/>
                <w:rFonts w:ascii="Tahoma" w:hAnsi="Tahoma" w:cs="Tahoma"/>
                <w:color w:val="000000"/>
              </w:rPr>
              <w:t>Systems</w:t>
            </w:r>
            <w:proofErr w:type="spellEnd"/>
            <w:r>
              <w:rPr>
                <w:rFonts w:ascii="Tahoma" w:hAnsi="Tahoma" w:cs="Tahoma"/>
                <w:color w:val="000000"/>
              </w:rPr>
              <w:t>, Sistemas Computarizados de Quinta Generación) que sería un nuevo diseño de computadores fuertemente basados en la inteligencia artificial. Sin embargo, luego de once años de desarrollo, el proyecto no dio los resultados esperados.</w:t>
            </w:r>
          </w:p>
          <w:p w:rsidR="00F20E85" w:rsidRPr="00F20E85" w:rsidRDefault="00D266AC" w:rsidP="00D266AC">
            <w:pPr>
              <w:pStyle w:val="NormalWeb"/>
              <w:cnfStyle w:val="000000100000" w:firstRow="0" w:lastRow="0" w:firstColumn="0" w:lastColumn="0" w:oddVBand="0" w:evenVBand="0" w:oddHBand="1" w:evenHBand="0" w:firstRowFirstColumn="0" w:firstRowLastColumn="0" w:lastRowFirstColumn="0" w:lastRowLastColumn="0"/>
              <w:rPr>
                <w:sz w:val="32"/>
                <w:szCs w:val="32"/>
              </w:rPr>
            </w:pPr>
            <w:r>
              <w:rPr>
                <w:rFonts w:ascii="Tahoma" w:hAnsi="Tahoma" w:cs="Tahoma"/>
                <w:color w:val="000000"/>
              </w:rPr>
              <w:t>De todos modos, nunca antes </w:t>
            </w:r>
            <w:r>
              <w:rPr>
                <w:rStyle w:val="Textoennegrita"/>
                <w:rFonts w:ascii="Tahoma" w:hAnsi="Tahoma" w:cs="Tahoma"/>
                <w:color w:val="000000"/>
              </w:rPr>
              <w:t>la velocidad de procesamiento, la versatilidad y la comodidad convergieron</w:t>
            </w:r>
            <w:r>
              <w:rPr>
                <w:rFonts w:ascii="Tahoma" w:hAnsi="Tahoma" w:cs="Tahoma"/>
                <w:color w:val="000000"/>
              </w:rPr>
              <w:t> en el mundo de la computadora hasta esta reciente generación.</w:t>
            </w:r>
            <w:r>
              <w:rPr>
                <w:rFonts w:ascii="Tahoma" w:hAnsi="Tahoma" w:cs="Tahoma"/>
                <w:color w:val="000000"/>
              </w:rPr>
              <w:br/>
            </w:r>
            <w:r>
              <w:rPr>
                <w:rFonts w:ascii="Tahoma" w:hAnsi="Tahoma" w:cs="Tahoma"/>
                <w:color w:val="000000"/>
              </w:rPr>
              <w:br/>
              <w:t>Fuente: </w:t>
            </w:r>
            <w:hyperlink r:id="rId19" w:anchor="ixzz6LcaOP6Lz" w:history="1">
              <w:r>
                <w:rPr>
                  <w:rStyle w:val="Hipervnculo"/>
                  <w:rFonts w:ascii="Tahoma" w:hAnsi="Tahoma" w:cs="Tahoma"/>
                  <w:color w:val="003399"/>
                </w:rPr>
                <w:t>https://concepto.de/generaciones-de-las-computadoras/#ixzz6LcaOP6Lz</w:t>
              </w:r>
            </w:hyperlink>
          </w:p>
        </w:tc>
      </w:tr>
    </w:tbl>
    <w:p w:rsidR="00CE41B9" w:rsidRDefault="00902E36">
      <w:r>
        <w:rPr>
          <w:sz w:val="24"/>
          <w:szCs w:val="24"/>
        </w:rPr>
        <w:t>Referencias Bibliograficas:</w:t>
      </w:r>
      <w:hyperlink r:id="rId20" w:history="1">
        <w:r>
          <w:rPr>
            <w:rStyle w:val="Hipervnculo"/>
          </w:rPr>
          <w:t>http://www.unilibre.edu.co/bogota/ul/noticias/noticias-universitarias/256-la-evolucion-del-computador</w:t>
        </w:r>
      </w:hyperlink>
    </w:p>
    <w:p w:rsidR="00A26A04" w:rsidRDefault="008B7018" w:rsidP="00570055">
      <w:pPr>
        <w:jc w:val="center"/>
        <w:rPr>
          <w:b/>
          <w:bCs/>
          <w:sz w:val="28"/>
          <w:szCs w:val="28"/>
        </w:rPr>
      </w:pPr>
      <w:r w:rsidRPr="00A26A04">
        <w:rPr>
          <w:b/>
          <w:bCs/>
          <w:sz w:val="28"/>
          <w:szCs w:val="28"/>
        </w:rPr>
        <w:t>ACTIVIDAD A REALIZAR:</w:t>
      </w:r>
    </w:p>
    <w:p w:rsidR="008B7018" w:rsidRPr="00A26A04" w:rsidRDefault="00A26A04">
      <w:pPr>
        <w:rPr>
          <w:sz w:val="28"/>
          <w:szCs w:val="28"/>
        </w:rPr>
      </w:pPr>
      <w:r>
        <w:rPr>
          <w:b/>
          <w:bCs/>
          <w:sz w:val="28"/>
          <w:szCs w:val="28"/>
        </w:rPr>
        <w:t xml:space="preserve"> </w:t>
      </w:r>
      <w:r w:rsidRPr="00A26A04">
        <w:rPr>
          <w:sz w:val="28"/>
          <w:szCs w:val="28"/>
        </w:rPr>
        <w:t xml:space="preserve">A </w:t>
      </w:r>
      <w:r w:rsidR="005A3295" w:rsidRPr="00A26A04">
        <w:rPr>
          <w:sz w:val="28"/>
          <w:szCs w:val="28"/>
        </w:rPr>
        <w:t>continuación,</w:t>
      </w:r>
      <w:r w:rsidRPr="00A26A04">
        <w:rPr>
          <w:sz w:val="28"/>
          <w:szCs w:val="28"/>
        </w:rPr>
        <w:t xml:space="preserve"> </w:t>
      </w:r>
      <w:r>
        <w:rPr>
          <w:sz w:val="28"/>
          <w:szCs w:val="28"/>
        </w:rPr>
        <w:t>va a encontrar un cuadro donde usted va a hacer una comprensión de lectura y va a clasificar e identificar características de las generaciones teniendo en cuenta las imágenes dadas</w:t>
      </w:r>
      <w:r w:rsidR="00570055">
        <w:rPr>
          <w:sz w:val="28"/>
          <w:szCs w:val="28"/>
        </w:rPr>
        <w:t xml:space="preserve"> y como apoyo la lectura anterior.</w:t>
      </w:r>
    </w:p>
    <w:tbl>
      <w:tblPr>
        <w:tblStyle w:val="Tablaconcuadrcula4-nfasis4"/>
        <w:tblW w:w="0" w:type="auto"/>
        <w:tblLook w:val="04A0" w:firstRow="1" w:lastRow="0" w:firstColumn="1" w:lastColumn="0" w:noHBand="0" w:noVBand="1"/>
      </w:tblPr>
      <w:tblGrid>
        <w:gridCol w:w="1554"/>
        <w:gridCol w:w="3606"/>
        <w:gridCol w:w="1214"/>
        <w:gridCol w:w="3151"/>
        <w:gridCol w:w="1265"/>
      </w:tblGrid>
      <w:tr w:rsidR="00C5253F" w:rsidTr="001D55F9">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554" w:type="dxa"/>
            <w:vAlign w:val="center"/>
          </w:tcPr>
          <w:p w:rsidR="00570055" w:rsidRPr="00570055" w:rsidRDefault="00570055" w:rsidP="00570055">
            <w:pPr>
              <w:jc w:val="center"/>
              <w:rPr>
                <w:sz w:val="24"/>
                <w:szCs w:val="24"/>
              </w:rPr>
            </w:pPr>
            <w:r w:rsidRPr="00570055">
              <w:rPr>
                <w:sz w:val="24"/>
                <w:szCs w:val="24"/>
              </w:rPr>
              <w:t>GENERACION</w:t>
            </w:r>
          </w:p>
        </w:tc>
        <w:tc>
          <w:tcPr>
            <w:tcW w:w="3606" w:type="dxa"/>
            <w:vAlign w:val="center"/>
          </w:tcPr>
          <w:p w:rsidR="00570055" w:rsidRPr="00570055" w:rsidRDefault="00537CBA" w:rsidP="0057005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IMAGEN GENERACION</w:t>
            </w:r>
          </w:p>
        </w:tc>
        <w:tc>
          <w:tcPr>
            <w:tcW w:w="1214" w:type="dxa"/>
            <w:vAlign w:val="center"/>
          </w:tcPr>
          <w:p w:rsidR="00570055" w:rsidRPr="00570055" w:rsidRDefault="00570055" w:rsidP="00570055">
            <w:pPr>
              <w:jc w:val="center"/>
              <w:cnfStyle w:val="100000000000" w:firstRow="1" w:lastRow="0" w:firstColumn="0" w:lastColumn="0" w:oddVBand="0" w:evenVBand="0" w:oddHBand="0" w:evenHBand="0" w:firstRowFirstColumn="0" w:firstRowLastColumn="0" w:lastRowFirstColumn="0" w:lastRowLastColumn="0"/>
              <w:rPr>
                <w:sz w:val="24"/>
                <w:szCs w:val="24"/>
              </w:rPr>
            </w:pPr>
            <w:r w:rsidRPr="00570055">
              <w:rPr>
                <w:sz w:val="24"/>
                <w:szCs w:val="24"/>
              </w:rPr>
              <w:t>FECHAS</w:t>
            </w:r>
          </w:p>
        </w:tc>
        <w:tc>
          <w:tcPr>
            <w:tcW w:w="3151" w:type="dxa"/>
            <w:vAlign w:val="center"/>
          </w:tcPr>
          <w:p w:rsidR="00570055" w:rsidRPr="00570055" w:rsidRDefault="00570055" w:rsidP="00570055">
            <w:pPr>
              <w:jc w:val="center"/>
              <w:cnfStyle w:val="100000000000" w:firstRow="1" w:lastRow="0" w:firstColumn="0" w:lastColumn="0" w:oddVBand="0" w:evenVBand="0" w:oddHBand="0" w:evenHBand="0" w:firstRowFirstColumn="0" w:firstRowLastColumn="0" w:lastRowFirstColumn="0" w:lastRowLastColumn="0"/>
              <w:rPr>
                <w:sz w:val="24"/>
                <w:szCs w:val="24"/>
              </w:rPr>
            </w:pPr>
            <w:r w:rsidRPr="00570055">
              <w:rPr>
                <w:sz w:val="24"/>
                <w:szCs w:val="24"/>
              </w:rPr>
              <w:t>CARACTERISTICAS</w:t>
            </w:r>
          </w:p>
        </w:tc>
        <w:tc>
          <w:tcPr>
            <w:tcW w:w="1265" w:type="dxa"/>
            <w:vAlign w:val="center"/>
          </w:tcPr>
          <w:p w:rsidR="00570055" w:rsidRPr="00570055" w:rsidRDefault="00537CBA" w:rsidP="0057005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NOMBRE MAQUINA</w:t>
            </w:r>
          </w:p>
        </w:tc>
      </w:tr>
      <w:tr w:rsidR="00C5253F" w:rsidTr="001D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Align w:val="center"/>
          </w:tcPr>
          <w:p w:rsidR="00570055" w:rsidRPr="00570055" w:rsidRDefault="00570055" w:rsidP="00570055">
            <w:pPr>
              <w:jc w:val="center"/>
              <w:rPr>
                <w:sz w:val="24"/>
                <w:szCs w:val="24"/>
              </w:rPr>
            </w:pPr>
          </w:p>
        </w:tc>
        <w:tc>
          <w:tcPr>
            <w:tcW w:w="3606" w:type="dxa"/>
            <w:vAlign w:val="center"/>
          </w:tcPr>
          <w:p w:rsidR="00570055" w:rsidRPr="00570055" w:rsidRDefault="00570055" w:rsidP="00537CBA">
            <w:pPr>
              <w:jc w:val="both"/>
              <w:cnfStyle w:val="000000100000" w:firstRow="0" w:lastRow="0" w:firstColumn="0" w:lastColumn="0" w:oddVBand="0" w:evenVBand="0" w:oddHBand="1" w:evenHBand="0" w:firstRowFirstColumn="0" w:firstRowLastColumn="0" w:lastRowFirstColumn="0" w:lastRowLastColumn="0"/>
              <w:rPr>
                <w:sz w:val="24"/>
                <w:szCs w:val="24"/>
              </w:rPr>
            </w:pPr>
            <w:r w:rsidRPr="00570055">
              <w:rPr>
                <w:noProof/>
                <w:sz w:val="24"/>
                <w:szCs w:val="24"/>
              </w:rPr>
              <w:drawing>
                <wp:inline distT="0" distB="0" distL="0" distR="0">
                  <wp:extent cx="2095500" cy="2133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tc>
        <w:tc>
          <w:tcPr>
            <w:tcW w:w="1214" w:type="dxa"/>
            <w:vAlign w:val="center"/>
          </w:tcPr>
          <w:p w:rsidR="00570055" w:rsidRPr="00570055" w:rsidRDefault="00570055" w:rsidP="0057005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151" w:type="dxa"/>
            <w:vAlign w:val="center"/>
          </w:tcPr>
          <w:p w:rsidR="00570055" w:rsidRPr="00570055" w:rsidRDefault="00570055" w:rsidP="00570055">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65" w:type="dxa"/>
            <w:vAlign w:val="center"/>
          </w:tcPr>
          <w:p w:rsidR="00570055" w:rsidRPr="00570055" w:rsidRDefault="00570055" w:rsidP="00570055">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1D55F9" w:rsidTr="001D55F9">
        <w:trPr>
          <w:trHeight w:val="1045"/>
        </w:trPr>
        <w:tc>
          <w:tcPr>
            <w:cnfStyle w:val="001000000000" w:firstRow="0" w:lastRow="0" w:firstColumn="1" w:lastColumn="0" w:oddVBand="0" w:evenVBand="0" w:oddHBand="0" w:evenHBand="0" w:firstRowFirstColumn="0" w:firstRowLastColumn="0" w:lastRowFirstColumn="0" w:lastRowLastColumn="0"/>
            <w:tcW w:w="1554" w:type="dxa"/>
            <w:vAlign w:val="center"/>
          </w:tcPr>
          <w:p w:rsidR="001D55F9" w:rsidRPr="00570055" w:rsidRDefault="001D55F9" w:rsidP="001D55F9">
            <w:pPr>
              <w:jc w:val="center"/>
              <w:rPr>
                <w:sz w:val="24"/>
                <w:szCs w:val="24"/>
              </w:rPr>
            </w:pPr>
            <w:r w:rsidRPr="00570055">
              <w:rPr>
                <w:sz w:val="24"/>
                <w:szCs w:val="24"/>
              </w:rPr>
              <w:lastRenderedPageBreak/>
              <w:t>GENERACION</w:t>
            </w:r>
          </w:p>
        </w:tc>
        <w:tc>
          <w:tcPr>
            <w:tcW w:w="3606" w:type="dxa"/>
            <w:vAlign w:val="center"/>
          </w:tcPr>
          <w:p w:rsidR="001D55F9" w:rsidRPr="00570055" w:rsidRDefault="001D55F9" w:rsidP="001D55F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IMAGEN GENERACION</w:t>
            </w:r>
          </w:p>
        </w:tc>
        <w:tc>
          <w:tcPr>
            <w:tcW w:w="1214" w:type="dxa"/>
            <w:vAlign w:val="center"/>
          </w:tcPr>
          <w:p w:rsidR="001D55F9" w:rsidRPr="00570055" w:rsidRDefault="001D55F9" w:rsidP="001D55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570055">
              <w:rPr>
                <w:sz w:val="24"/>
                <w:szCs w:val="24"/>
              </w:rPr>
              <w:t>FECHAS</w:t>
            </w:r>
          </w:p>
        </w:tc>
        <w:tc>
          <w:tcPr>
            <w:tcW w:w="3151" w:type="dxa"/>
            <w:vAlign w:val="center"/>
          </w:tcPr>
          <w:p w:rsidR="001D55F9" w:rsidRPr="00570055" w:rsidRDefault="001D55F9" w:rsidP="001D55F9">
            <w:pPr>
              <w:jc w:val="center"/>
              <w:cnfStyle w:val="000000000000" w:firstRow="0" w:lastRow="0" w:firstColumn="0" w:lastColumn="0" w:oddVBand="0" w:evenVBand="0" w:oddHBand="0" w:evenHBand="0" w:firstRowFirstColumn="0" w:firstRowLastColumn="0" w:lastRowFirstColumn="0" w:lastRowLastColumn="0"/>
              <w:rPr>
                <w:sz w:val="24"/>
                <w:szCs w:val="24"/>
              </w:rPr>
            </w:pPr>
            <w:r w:rsidRPr="00570055">
              <w:rPr>
                <w:sz w:val="24"/>
                <w:szCs w:val="24"/>
              </w:rPr>
              <w:t>CARACTERISTICAS</w:t>
            </w:r>
          </w:p>
        </w:tc>
        <w:tc>
          <w:tcPr>
            <w:tcW w:w="1265" w:type="dxa"/>
            <w:vAlign w:val="center"/>
          </w:tcPr>
          <w:p w:rsidR="001D55F9" w:rsidRPr="00570055" w:rsidRDefault="001D55F9" w:rsidP="001D55F9">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NOMBRE MAQUINA</w:t>
            </w:r>
          </w:p>
        </w:tc>
      </w:tr>
      <w:tr w:rsidR="001D55F9" w:rsidTr="001D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Align w:val="center"/>
          </w:tcPr>
          <w:p w:rsidR="001D55F9" w:rsidRPr="00570055" w:rsidRDefault="001D55F9" w:rsidP="001D55F9">
            <w:pPr>
              <w:rPr>
                <w:sz w:val="24"/>
                <w:szCs w:val="24"/>
              </w:rPr>
            </w:pPr>
          </w:p>
        </w:tc>
        <w:tc>
          <w:tcPr>
            <w:tcW w:w="3606" w:type="dxa"/>
            <w:vAlign w:val="center"/>
          </w:tcPr>
          <w:p w:rsidR="001D55F9" w:rsidRPr="00570055" w:rsidRDefault="001D55F9" w:rsidP="001D55F9">
            <w:pPr>
              <w:cnfStyle w:val="000000100000" w:firstRow="0" w:lastRow="0" w:firstColumn="0" w:lastColumn="0" w:oddVBand="0" w:evenVBand="0" w:oddHBand="1" w:evenHBand="0" w:firstRowFirstColumn="0" w:firstRowLastColumn="0" w:lastRowFirstColumn="0" w:lastRowLastColumn="0"/>
              <w:rPr>
                <w:sz w:val="24"/>
                <w:szCs w:val="24"/>
              </w:rPr>
            </w:pPr>
            <w:r>
              <w:rPr>
                <w:noProof/>
              </w:rPr>
              <w:drawing>
                <wp:inline distT="0" distB="0" distL="0" distR="0" wp14:anchorId="6AD37167" wp14:editId="4CB2719B">
                  <wp:extent cx="2133600" cy="1743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1743075"/>
                          </a:xfrm>
                          <a:prstGeom prst="rect">
                            <a:avLst/>
                          </a:prstGeom>
                          <a:noFill/>
                          <a:ln>
                            <a:noFill/>
                          </a:ln>
                        </pic:spPr>
                      </pic:pic>
                    </a:graphicData>
                  </a:graphic>
                </wp:inline>
              </w:drawing>
            </w:r>
          </w:p>
        </w:tc>
        <w:tc>
          <w:tcPr>
            <w:tcW w:w="1214" w:type="dxa"/>
            <w:vAlign w:val="center"/>
          </w:tcPr>
          <w:p w:rsidR="001D55F9" w:rsidRPr="00570055" w:rsidRDefault="001D55F9" w:rsidP="001D55F9">
            <w:pPr>
              <w:cnfStyle w:val="000000100000" w:firstRow="0" w:lastRow="0" w:firstColumn="0" w:lastColumn="0" w:oddVBand="0" w:evenVBand="0" w:oddHBand="1" w:evenHBand="0" w:firstRowFirstColumn="0" w:firstRowLastColumn="0" w:lastRowFirstColumn="0" w:lastRowLastColumn="0"/>
              <w:rPr>
                <w:sz w:val="24"/>
                <w:szCs w:val="24"/>
              </w:rPr>
            </w:pPr>
          </w:p>
        </w:tc>
        <w:tc>
          <w:tcPr>
            <w:tcW w:w="3151" w:type="dxa"/>
            <w:vAlign w:val="center"/>
          </w:tcPr>
          <w:p w:rsidR="001D55F9" w:rsidRPr="00570055" w:rsidRDefault="001D55F9" w:rsidP="001D55F9">
            <w:pPr>
              <w:cnfStyle w:val="000000100000" w:firstRow="0" w:lastRow="0" w:firstColumn="0" w:lastColumn="0" w:oddVBand="0" w:evenVBand="0" w:oddHBand="1" w:evenHBand="0" w:firstRowFirstColumn="0" w:firstRowLastColumn="0" w:lastRowFirstColumn="0" w:lastRowLastColumn="0"/>
              <w:rPr>
                <w:sz w:val="24"/>
                <w:szCs w:val="24"/>
              </w:rPr>
            </w:pPr>
          </w:p>
        </w:tc>
        <w:tc>
          <w:tcPr>
            <w:tcW w:w="1265" w:type="dxa"/>
            <w:vAlign w:val="center"/>
          </w:tcPr>
          <w:p w:rsidR="001D55F9" w:rsidRPr="00570055" w:rsidRDefault="001D55F9" w:rsidP="001D55F9">
            <w:pPr>
              <w:cnfStyle w:val="000000100000" w:firstRow="0" w:lastRow="0" w:firstColumn="0" w:lastColumn="0" w:oddVBand="0" w:evenVBand="0" w:oddHBand="1" w:evenHBand="0" w:firstRowFirstColumn="0" w:firstRowLastColumn="0" w:lastRowFirstColumn="0" w:lastRowLastColumn="0"/>
              <w:rPr>
                <w:sz w:val="24"/>
                <w:szCs w:val="24"/>
              </w:rPr>
            </w:pPr>
          </w:p>
        </w:tc>
      </w:tr>
      <w:tr w:rsidR="001D55F9" w:rsidTr="001D55F9">
        <w:tc>
          <w:tcPr>
            <w:cnfStyle w:val="001000000000" w:firstRow="0" w:lastRow="0" w:firstColumn="1" w:lastColumn="0" w:oddVBand="0" w:evenVBand="0" w:oddHBand="0" w:evenHBand="0" w:firstRowFirstColumn="0" w:firstRowLastColumn="0" w:lastRowFirstColumn="0" w:lastRowLastColumn="0"/>
            <w:tcW w:w="1554" w:type="dxa"/>
          </w:tcPr>
          <w:p w:rsidR="001D55F9" w:rsidRDefault="001D55F9" w:rsidP="001D55F9">
            <w:pPr>
              <w:rPr>
                <w:sz w:val="28"/>
                <w:szCs w:val="28"/>
              </w:rPr>
            </w:pPr>
          </w:p>
        </w:tc>
        <w:tc>
          <w:tcPr>
            <w:tcW w:w="3606"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r>
              <w:rPr>
                <w:noProof/>
              </w:rPr>
              <w:drawing>
                <wp:inline distT="0" distB="0" distL="0" distR="0" wp14:anchorId="74BD2471" wp14:editId="172BFACA">
                  <wp:extent cx="2152650" cy="1847850"/>
                  <wp:effectExtent l="0" t="0" r="0" b="0"/>
                  <wp:docPr id="7" name="Imagen 7" descr="Tercera Generación de Ordenadores | anttuansitt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rcera Generación de Ordenadores | anttuansitto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tc>
        <w:tc>
          <w:tcPr>
            <w:tcW w:w="1214"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p>
        </w:tc>
        <w:tc>
          <w:tcPr>
            <w:tcW w:w="3151"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p>
        </w:tc>
        <w:tc>
          <w:tcPr>
            <w:tcW w:w="1265"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p>
        </w:tc>
      </w:tr>
      <w:tr w:rsidR="001D55F9" w:rsidTr="001D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rsidR="001D55F9" w:rsidRDefault="001D55F9" w:rsidP="001D55F9">
            <w:pPr>
              <w:rPr>
                <w:sz w:val="28"/>
                <w:szCs w:val="28"/>
              </w:rPr>
            </w:pPr>
          </w:p>
        </w:tc>
        <w:tc>
          <w:tcPr>
            <w:tcW w:w="3606" w:type="dxa"/>
          </w:tcPr>
          <w:p w:rsidR="001D55F9" w:rsidRDefault="001D55F9" w:rsidP="001D55F9">
            <w:pPr>
              <w:cnfStyle w:val="000000100000" w:firstRow="0" w:lastRow="0" w:firstColumn="0" w:lastColumn="0" w:oddVBand="0" w:evenVBand="0" w:oddHBand="1" w:evenHBand="0" w:firstRowFirstColumn="0" w:firstRowLastColumn="0" w:lastRowFirstColumn="0" w:lastRowLastColumn="0"/>
              <w:rPr>
                <w:sz w:val="28"/>
                <w:szCs w:val="28"/>
              </w:rPr>
            </w:pPr>
            <w:r>
              <w:rPr>
                <w:noProof/>
                <w:sz w:val="28"/>
                <w:szCs w:val="28"/>
              </w:rPr>
              <w:drawing>
                <wp:inline distT="0" distB="0" distL="0" distR="0" wp14:anchorId="0D40D50D" wp14:editId="0B3A1A02">
                  <wp:extent cx="2124075" cy="196884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6129" cy="1970747"/>
                          </a:xfrm>
                          <a:prstGeom prst="rect">
                            <a:avLst/>
                          </a:prstGeom>
                          <a:noFill/>
                          <a:ln>
                            <a:noFill/>
                          </a:ln>
                        </pic:spPr>
                      </pic:pic>
                    </a:graphicData>
                  </a:graphic>
                </wp:inline>
              </w:drawing>
            </w:r>
            <w:r>
              <w:rPr>
                <w:noProof/>
              </w:rPr>
              <mc:AlternateContent>
                <mc:Choice Requires="wps">
                  <w:drawing>
                    <wp:inline distT="0" distB="0" distL="0" distR="0" wp14:anchorId="4F0480BD" wp14:editId="7ACBAD78">
                      <wp:extent cx="304800" cy="304800"/>
                      <wp:effectExtent l="0" t="0" r="0" b="0"/>
                      <wp:docPr id="5" name="Rectángulo 5" descr="Cuarta Generación | inf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0A5F6" id="Rectángulo 5" o:spid="_x0000_s1026" alt="Cuarta Generación | inf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nF/bDCgIAAOgDAAAOAAAA&#10;AAAAAAAAAAAAAC4CAABkcnMvZTJvRG9jLnhtbFBLAQItABQABgAIAAAAIQBMoOks2AAAAAMBAAAP&#10;AAAAAAAAAAAAAAAAAGQEAABkcnMvZG93bnJldi54bWxQSwUGAAAAAAQABADzAAAAaQUAAAAA&#10;" filled="f" stroked="f">
                      <o:lock v:ext="edit" aspectratio="t"/>
                      <w10:anchorlock/>
                    </v:rect>
                  </w:pict>
                </mc:Fallback>
              </mc:AlternateContent>
            </w:r>
            <w:r>
              <w:rPr>
                <w:noProof/>
              </w:rPr>
              <mc:AlternateContent>
                <mc:Choice Requires="wps">
                  <w:drawing>
                    <wp:inline distT="0" distB="0" distL="0" distR="0" wp14:anchorId="72CADA7D" wp14:editId="6B2CDE06">
                      <wp:extent cx="304800" cy="304800"/>
                      <wp:effectExtent l="0" t="0" r="0" b="0"/>
                      <wp:docPr id="4" name="Rectángulo 4" descr="Cuarta Generación | inf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F6767" id="Rectángulo 4" o:spid="_x0000_s1026" alt="Cuarta Generación | inf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VF0yKCgIAAOgDAAAOAAAA&#10;AAAAAAAAAAAAAC4CAABkcnMvZTJvRG9jLnhtbFBLAQItABQABgAIAAAAIQBMoOks2AAAAAMBAAAP&#10;AAAAAAAAAAAAAAAAAGQEAABkcnMvZG93bnJldi54bWxQSwUGAAAAAAQABADzAAAAaQUAAAAA&#10;" filled="f" stroked="f">
                      <o:lock v:ext="edit" aspectratio="t"/>
                      <w10:anchorlock/>
                    </v:rect>
                  </w:pict>
                </mc:Fallback>
              </mc:AlternateContent>
            </w:r>
          </w:p>
        </w:tc>
        <w:tc>
          <w:tcPr>
            <w:tcW w:w="1214" w:type="dxa"/>
          </w:tcPr>
          <w:p w:rsidR="001D55F9" w:rsidRDefault="001D55F9" w:rsidP="001D55F9">
            <w:pPr>
              <w:cnfStyle w:val="000000100000" w:firstRow="0" w:lastRow="0" w:firstColumn="0" w:lastColumn="0" w:oddVBand="0" w:evenVBand="0" w:oddHBand="1" w:evenHBand="0" w:firstRowFirstColumn="0" w:firstRowLastColumn="0" w:lastRowFirstColumn="0" w:lastRowLastColumn="0"/>
              <w:rPr>
                <w:sz w:val="28"/>
                <w:szCs w:val="28"/>
              </w:rPr>
            </w:pPr>
          </w:p>
        </w:tc>
        <w:tc>
          <w:tcPr>
            <w:tcW w:w="3151" w:type="dxa"/>
          </w:tcPr>
          <w:p w:rsidR="001D55F9" w:rsidRDefault="001D55F9" w:rsidP="001D55F9">
            <w:pPr>
              <w:cnfStyle w:val="000000100000" w:firstRow="0" w:lastRow="0" w:firstColumn="0" w:lastColumn="0" w:oddVBand="0" w:evenVBand="0" w:oddHBand="1" w:evenHBand="0" w:firstRowFirstColumn="0" w:firstRowLastColumn="0" w:lastRowFirstColumn="0" w:lastRowLastColumn="0"/>
              <w:rPr>
                <w:sz w:val="28"/>
                <w:szCs w:val="28"/>
              </w:rPr>
            </w:pPr>
          </w:p>
        </w:tc>
        <w:tc>
          <w:tcPr>
            <w:tcW w:w="1265" w:type="dxa"/>
          </w:tcPr>
          <w:p w:rsidR="001D55F9" w:rsidRDefault="001D55F9" w:rsidP="001D55F9">
            <w:pPr>
              <w:cnfStyle w:val="000000100000" w:firstRow="0" w:lastRow="0" w:firstColumn="0" w:lastColumn="0" w:oddVBand="0" w:evenVBand="0" w:oddHBand="1" w:evenHBand="0" w:firstRowFirstColumn="0" w:firstRowLastColumn="0" w:lastRowFirstColumn="0" w:lastRowLastColumn="0"/>
              <w:rPr>
                <w:sz w:val="28"/>
                <w:szCs w:val="28"/>
              </w:rPr>
            </w:pPr>
          </w:p>
        </w:tc>
      </w:tr>
      <w:tr w:rsidR="001D55F9" w:rsidTr="001D55F9">
        <w:trPr>
          <w:trHeight w:val="3357"/>
        </w:trPr>
        <w:tc>
          <w:tcPr>
            <w:cnfStyle w:val="001000000000" w:firstRow="0" w:lastRow="0" w:firstColumn="1" w:lastColumn="0" w:oddVBand="0" w:evenVBand="0" w:oddHBand="0" w:evenHBand="0" w:firstRowFirstColumn="0" w:firstRowLastColumn="0" w:lastRowFirstColumn="0" w:lastRowLastColumn="0"/>
            <w:tcW w:w="1554" w:type="dxa"/>
          </w:tcPr>
          <w:p w:rsidR="001D55F9" w:rsidRDefault="001D55F9" w:rsidP="001D55F9">
            <w:pPr>
              <w:rPr>
                <w:sz w:val="28"/>
                <w:szCs w:val="28"/>
              </w:rPr>
            </w:pPr>
          </w:p>
        </w:tc>
        <w:tc>
          <w:tcPr>
            <w:tcW w:w="3606"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r>
              <w:rPr>
                <w:noProof/>
              </w:rPr>
              <w:drawing>
                <wp:inline distT="0" distB="0" distL="0" distR="0" wp14:anchorId="334E8CAF" wp14:editId="6777DCD4">
                  <wp:extent cx="2152650" cy="2010032"/>
                  <wp:effectExtent l="0" t="0" r="0" b="9525"/>
                  <wp:docPr id="8" name="Imagen 8" descr="2da GENERACIÓN DE COMPUTADORAS (1958-1964) | GENER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a GENERACIÓN DE COMPUTADORAS (1958-1964) | GENERACIÓN D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5841" cy="2013011"/>
                          </a:xfrm>
                          <a:prstGeom prst="rect">
                            <a:avLst/>
                          </a:prstGeom>
                          <a:noFill/>
                          <a:ln>
                            <a:noFill/>
                          </a:ln>
                        </pic:spPr>
                      </pic:pic>
                    </a:graphicData>
                  </a:graphic>
                </wp:inline>
              </w:drawing>
            </w:r>
          </w:p>
        </w:tc>
        <w:tc>
          <w:tcPr>
            <w:tcW w:w="1214"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p>
        </w:tc>
        <w:tc>
          <w:tcPr>
            <w:tcW w:w="3151"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p>
        </w:tc>
        <w:tc>
          <w:tcPr>
            <w:tcW w:w="1265" w:type="dxa"/>
          </w:tcPr>
          <w:p w:rsidR="001D55F9" w:rsidRDefault="001D55F9" w:rsidP="001D55F9">
            <w:pPr>
              <w:cnfStyle w:val="000000000000" w:firstRow="0" w:lastRow="0" w:firstColumn="0" w:lastColumn="0" w:oddVBand="0" w:evenVBand="0" w:oddHBand="0" w:evenHBand="0" w:firstRowFirstColumn="0" w:firstRowLastColumn="0" w:lastRowFirstColumn="0" w:lastRowLastColumn="0"/>
              <w:rPr>
                <w:sz w:val="28"/>
                <w:szCs w:val="28"/>
              </w:rPr>
            </w:pPr>
          </w:p>
        </w:tc>
      </w:tr>
    </w:tbl>
    <w:p w:rsidR="008B7018" w:rsidRPr="00A26A04" w:rsidRDefault="008B7018">
      <w:pPr>
        <w:rPr>
          <w:sz w:val="28"/>
          <w:szCs w:val="28"/>
        </w:rPr>
      </w:pPr>
    </w:p>
    <w:p w:rsidR="008B7018" w:rsidRPr="008B7018" w:rsidRDefault="008B7018">
      <w:pPr>
        <w:rPr>
          <w:sz w:val="28"/>
          <w:szCs w:val="28"/>
        </w:rPr>
      </w:pPr>
    </w:p>
    <w:p w:rsidR="001D55F9" w:rsidRPr="0051155B" w:rsidRDefault="001D55F9" w:rsidP="001D55F9">
      <w:pPr>
        <w:jc w:val="both"/>
        <w:rPr>
          <w:color w:val="44546A" w:themeColor="text2"/>
          <w:sz w:val="24"/>
          <w:szCs w:val="24"/>
        </w:rPr>
      </w:pPr>
      <w:r w:rsidRPr="0051155B">
        <w:rPr>
          <w:color w:val="44546A" w:themeColor="text2"/>
          <w:sz w:val="24"/>
          <w:szCs w:val="24"/>
        </w:rPr>
        <w:t xml:space="preserve">No olvidar que, si por algún motivo NO puede entregar este trabajo, será tomado como parte de la nivelación de primer periodo y se dará los tiempos adecuados para su presentación.  </w:t>
      </w:r>
    </w:p>
    <w:p w:rsidR="001D55F9" w:rsidRPr="0051155B" w:rsidRDefault="001D55F9" w:rsidP="001D55F9">
      <w:pPr>
        <w:jc w:val="both"/>
        <w:rPr>
          <w:b/>
          <w:bCs/>
          <w:color w:val="44546A" w:themeColor="text2"/>
          <w:sz w:val="24"/>
          <w:szCs w:val="24"/>
        </w:rPr>
      </w:pPr>
      <w:r w:rsidRPr="0051155B">
        <w:rPr>
          <w:b/>
          <w:bCs/>
          <w:color w:val="44546A" w:themeColor="text2"/>
          <w:sz w:val="24"/>
          <w:szCs w:val="24"/>
        </w:rPr>
        <w:t>La actividad la puede presentar en Cuaderno y enviar fotos como evidencia en el correo de la docente GRACIAS.</w:t>
      </w:r>
    </w:p>
    <w:p w:rsidR="008B7018" w:rsidRDefault="008B7018">
      <w:pPr>
        <w:rPr>
          <w:sz w:val="24"/>
          <w:szCs w:val="24"/>
        </w:rPr>
      </w:pPr>
    </w:p>
    <w:p w:rsidR="00CE41B9" w:rsidRDefault="00CE41B9">
      <w:pPr>
        <w:rPr>
          <w:sz w:val="24"/>
          <w:szCs w:val="24"/>
        </w:rPr>
      </w:pPr>
    </w:p>
    <w:p w:rsidR="00CE41B9" w:rsidRDefault="00CE41B9">
      <w:pPr>
        <w:rPr>
          <w:sz w:val="24"/>
          <w:szCs w:val="24"/>
        </w:rPr>
      </w:pPr>
    </w:p>
    <w:p w:rsidR="00E02796" w:rsidRDefault="00E02796">
      <w:pPr>
        <w:rPr>
          <w:sz w:val="24"/>
          <w:szCs w:val="24"/>
        </w:rPr>
        <w:sectPr w:rsidR="00E02796" w:rsidSect="004E1F2D">
          <w:type w:val="continuous"/>
          <w:pgSz w:w="12240" w:h="20160" w:code="5"/>
          <w:pgMar w:top="720" w:right="720" w:bottom="720" w:left="720" w:header="708" w:footer="708" w:gutter="0"/>
          <w:cols w:space="708"/>
          <w:docGrid w:linePitch="360"/>
        </w:sectPr>
      </w:pPr>
    </w:p>
    <w:p w:rsidR="00CE41B9" w:rsidRDefault="00CE41B9">
      <w:pPr>
        <w:rPr>
          <w:sz w:val="24"/>
          <w:szCs w:val="24"/>
        </w:rPr>
      </w:pPr>
    </w:p>
    <w:p w:rsidR="00686EC0" w:rsidRDefault="00686EC0" w:rsidP="00686EC0">
      <w:pPr>
        <w:rPr>
          <w:b/>
          <w:sz w:val="24"/>
          <w:szCs w:val="24"/>
        </w:rPr>
        <w:sectPr w:rsidR="00686EC0" w:rsidSect="00E02796">
          <w:type w:val="continuous"/>
          <w:pgSz w:w="12240" w:h="20160" w:code="5"/>
          <w:pgMar w:top="720" w:right="720" w:bottom="720" w:left="720" w:header="708" w:footer="708" w:gutter="0"/>
          <w:cols w:space="708"/>
          <w:docGrid w:linePitch="360"/>
        </w:sectPr>
      </w:pPr>
    </w:p>
    <w:p w:rsidR="00686EC0" w:rsidRDefault="00686EC0" w:rsidP="00686EC0">
      <w:pPr>
        <w:rPr>
          <w:b/>
          <w:sz w:val="24"/>
          <w:szCs w:val="24"/>
        </w:rPr>
      </w:pPr>
      <w:r w:rsidRPr="00010D24">
        <w:rPr>
          <w:b/>
          <w:sz w:val="28"/>
          <w:szCs w:val="28"/>
        </w:rPr>
        <w:t>PRODUCTO PARA INTERACTUAR VIRTUALMENTE si le es posible en algún computador o dispositivo móvil con conexión a Internet</w:t>
      </w:r>
      <w:r>
        <w:rPr>
          <w:b/>
          <w:sz w:val="24"/>
          <w:szCs w:val="24"/>
        </w:rPr>
        <w:t xml:space="preserve">.              </w:t>
      </w:r>
    </w:p>
    <w:p w:rsidR="00686EC0" w:rsidRDefault="00686EC0" w:rsidP="00EE1997">
      <w:pPr>
        <w:jc w:val="center"/>
        <w:rPr>
          <w:b/>
          <w:sz w:val="24"/>
          <w:szCs w:val="24"/>
        </w:rPr>
      </w:pPr>
      <w:r>
        <w:rPr>
          <w:bCs/>
          <w:sz w:val="24"/>
          <w:szCs w:val="24"/>
        </w:rPr>
        <w:t>NO SE PUEDE PASAR EN ALTO ESTA OPORTUNIDAD.</w:t>
      </w:r>
    </w:p>
    <w:p w:rsidR="00686EC0" w:rsidRDefault="00686EC0">
      <w:pPr>
        <w:rPr>
          <w:b/>
          <w:sz w:val="24"/>
          <w:szCs w:val="24"/>
        </w:rPr>
        <w:sectPr w:rsidR="00686EC0" w:rsidSect="00686EC0">
          <w:type w:val="continuous"/>
          <w:pgSz w:w="12240" w:h="20160" w:code="5"/>
          <w:pgMar w:top="720" w:right="720" w:bottom="720" w:left="720" w:header="708" w:footer="708" w:gutter="0"/>
          <w:cols w:space="708"/>
          <w:docGrid w:linePitch="360"/>
        </w:sectPr>
      </w:pPr>
    </w:p>
    <w:p w:rsidR="00EE1997" w:rsidRDefault="00F00B83" w:rsidP="00EE1997">
      <w:pPr>
        <w:jc w:val="both"/>
        <w:rPr>
          <w:bCs/>
          <w:sz w:val="24"/>
          <w:szCs w:val="24"/>
        </w:rPr>
        <w:sectPr w:rsidR="00EE1997" w:rsidSect="00EE1997">
          <w:type w:val="continuous"/>
          <w:pgSz w:w="12240" w:h="20160" w:code="5"/>
          <w:pgMar w:top="720" w:right="720" w:bottom="720" w:left="720" w:header="708" w:footer="708" w:gutter="0"/>
          <w:cols w:space="708"/>
          <w:docGrid w:linePitch="360"/>
        </w:sectPr>
      </w:pPr>
      <w:r w:rsidRPr="00A550D8">
        <w:rPr>
          <w:b/>
          <w:sz w:val="24"/>
          <w:szCs w:val="24"/>
        </w:rPr>
        <w:t xml:space="preserve"> </w:t>
      </w:r>
      <w:r w:rsidR="00371C90" w:rsidRPr="007802C2">
        <w:rPr>
          <w:bCs/>
          <w:sz w:val="24"/>
          <w:szCs w:val="24"/>
        </w:rPr>
        <w:t>En estos tiempos de CUARENTENA por esta</w:t>
      </w:r>
      <w:r w:rsidR="00EE1997">
        <w:rPr>
          <w:bCs/>
          <w:sz w:val="24"/>
          <w:szCs w:val="24"/>
        </w:rPr>
        <w:t xml:space="preserve"> </w:t>
      </w:r>
      <w:r w:rsidR="00EE1997" w:rsidRPr="007802C2">
        <w:rPr>
          <w:bCs/>
          <w:sz w:val="24"/>
          <w:szCs w:val="24"/>
        </w:rPr>
        <w:t>contingencia a nivel Nacional e Internacional por salud CORONAVIRUS – COVID19.</w:t>
      </w:r>
      <w:r w:rsidR="00010D24">
        <w:rPr>
          <w:bCs/>
          <w:sz w:val="24"/>
          <w:szCs w:val="24"/>
        </w:rPr>
        <w:t xml:space="preserve"> </w:t>
      </w:r>
      <w:r w:rsidR="00EE1997" w:rsidRPr="007802C2">
        <w:rPr>
          <w:bCs/>
          <w:sz w:val="24"/>
          <w:szCs w:val="24"/>
        </w:rPr>
        <w:t xml:space="preserve"> Algunas empresas como GOOGLE se han sumado para colaborar en </w:t>
      </w:r>
      <w:r w:rsidR="00EE1997">
        <w:rPr>
          <w:bCs/>
          <w:sz w:val="24"/>
          <w:szCs w:val="24"/>
        </w:rPr>
        <w:t>“</w:t>
      </w:r>
      <w:r w:rsidR="00EE1997" w:rsidRPr="007802C2">
        <w:rPr>
          <w:bCs/>
          <w:sz w:val="24"/>
          <w:szCs w:val="24"/>
        </w:rPr>
        <w:t>QUEDATE EN CASA</w:t>
      </w:r>
      <w:r w:rsidR="00EE1997">
        <w:rPr>
          <w:bCs/>
          <w:sz w:val="24"/>
          <w:szCs w:val="24"/>
        </w:rPr>
        <w:t>”</w:t>
      </w:r>
      <w:r w:rsidR="00EE1997" w:rsidRPr="007802C2">
        <w:rPr>
          <w:bCs/>
          <w:sz w:val="24"/>
          <w:szCs w:val="24"/>
        </w:rPr>
        <w:t xml:space="preserve"> en esta oportunidad y celebrando su aniversario 50 años de la creación de </w:t>
      </w:r>
      <w:r w:rsidR="00EE1997" w:rsidRPr="00F3729C">
        <w:rPr>
          <w:rFonts w:cs="Arial"/>
          <w:b/>
          <w:bCs/>
          <w:color w:val="000000"/>
          <w:sz w:val="24"/>
          <w:szCs w:val="24"/>
        </w:rPr>
        <w:t>DOODLES PROGRAMACION PARA NIÑOS</w:t>
      </w:r>
      <w:r w:rsidR="00EE1997" w:rsidRPr="007802C2">
        <w:rPr>
          <w:rFonts w:cs="Arial"/>
          <w:color w:val="000000"/>
          <w:sz w:val="24"/>
          <w:szCs w:val="24"/>
        </w:rPr>
        <w:t xml:space="preserve"> de manera interactiva.</w:t>
      </w:r>
    </w:p>
    <w:p w:rsidR="00EE1997" w:rsidRDefault="00EE1997" w:rsidP="00EE1997">
      <w:pPr>
        <w:jc w:val="both"/>
        <w:rPr>
          <w:bCs/>
          <w:sz w:val="24"/>
          <w:szCs w:val="24"/>
        </w:rPr>
        <w:sectPr w:rsidR="00EE1997" w:rsidSect="00686EC0">
          <w:headerReference w:type="default" r:id="rId26"/>
          <w:footerReference w:type="default" r:id="rId27"/>
          <w:type w:val="continuous"/>
          <w:pgSz w:w="12240" w:h="20160" w:code="5"/>
          <w:pgMar w:top="720" w:right="720" w:bottom="720" w:left="720" w:header="708" w:footer="708" w:gutter="0"/>
          <w:cols w:num="2" w:space="708"/>
          <w:docGrid w:linePitch="360"/>
        </w:sectPr>
      </w:pPr>
      <w:r>
        <w:rPr>
          <w:noProof/>
        </w:rPr>
        <w:drawing>
          <wp:anchor distT="0" distB="0" distL="114300" distR="114300" simplePos="0" relativeHeight="251662336" behindDoc="1" locked="0" layoutInCell="1" allowOverlap="1" wp14:anchorId="6879F34A">
            <wp:simplePos x="0" y="0"/>
            <wp:positionH relativeFrom="margin">
              <wp:align>right</wp:align>
            </wp:positionH>
            <wp:positionV relativeFrom="paragraph">
              <wp:posOffset>62230</wp:posOffset>
            </wp:positionV>
            <wp:extent cx="3000375" cy="1695450"/>
            <wp:effectExtent l="0" t="0" r="0" b="0"/>
            <wp:wrapTight wrapText="bothSides">
              <wp:wrapPolygon edited="0">
                <wp:start x="1509" y="243"/>
                <wp:lineTo x="960" y="1942"/>
                <wp:lineTo x="686" y="3155"/>
                <wp:lineTo x="686" y="17231"/>
                <wp:lineTo x="1097" y="20144"/>
                <wp:lineTo x="1509" y="20872"/>
                <wp:lineTo x="20023" y="20872"/>
                <wp:lineTo x="20434" y="20144"/>
                <wp:lineTo x="20846" y="17231"/>
                <wp:lineTo x="20846" y="4611"/>
                <wp:lineTo x="20571" y="1942"/>
                <wp:lineTo x="20023" y="243"/>
                <wp:lineTo x="1509" y="243"/>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037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1997" w:rsidRDefault="00371C90" w:rsidP="00EE1997">
      <w:pPr>
        <w:jc w:val="both"/>
        <w:rPr>
          <w:rStyle w:val="Hipervnculo"/>
        </w:rPr>
      </w:pPr>
      <w:r w:rsidRPr="007802C2">
        <w:rPr>
          <w:bCs/>
          <w:sz w:val="24"/>
          <w:szCs w:val="24"/>
        </w:rPr>
        <w:t xml:space="preserve"> </w:t>
      </w:r>
      <w:r w:rsidR="00EE1997" w:rsidRPr="00725067">
        <w:rPr>
          <w:rFonts w:cs="Arial"/>
          <w:color w:val="000000"/>
          <w:sz w:val="24"/>
          <w:szCs w:val="24"/>
        </w:rPr>
        <w:t>Se recuerdan algunos de los populares y más emblemáticos juegos Google Doodle interactivos. A su vez, en las últimas semanas, Google ha estado también publicando DOODLES en agradecimiento para todos los sectores que se encuentran luchando en primera línea durante la crisis del coronavirus.</w:t>
      </w:r>
      <w:r w:rsidR="00EE1997">
        <w:rPr>
          <w:rFonts w:cs="Arial"/>
          <w:color w:val="000000"/>
          <w:sz w:val="24"/>
          <w:szCs w:val="24"/>
        </w:rPr>
        <w:t xml:space="preserve"> Información tomada de:</w:t>
      </w:r>
      <w:hyperlink r:id="rId29" w:history="1">
        <w:r w:rsidR="00EE1997">
          <w:rPr>
            <w:rStyle w:val="Hipervnculo"/>
          </w:rPr>
          <w:t>https://www.infobae.com/america/tecno/2020/05/04/google-publico-un-doodle-interactivo-en-honor-a-wilbur-scoville/</w:t>
        </w:r>
      </w:hyperlink>
    </w:p>
    <w:p w:rsidR="00010D24" w:rsidRDefault="00D8430F" w:rsidP="00D8430F">
      <w:pPr>
        <w:jc w:val="center"/>
        <w:rPr>
          <w:rStyle w:val="Hipervnculo"/>
        </w:rPr>
      </w:pPr>
      <w:r>
        <w:rPr>
          <w:b/>
          <w:bCs/>
          <w:sz w:val="28"/>
          <w:szCs w:val="28"/>
          <w:u w:val="single"/>
        </w:rPr>
        <w:t>ACTIVIDAD</w:t>
      </w:r>
    </w:p>
    <w:p w:rsidR="00010D24" w:rsidRPr="00BA6B88" w:rsidRDefault="00010D24" w:rsidP="00010D24">
      <w:pPr>
        <w:jc w:val="both"/>
        <w:rPr>
          <w:b/>
          <w:bCs/>
          <w:sz w:val="24"/>
          <w:szCs w:val="24"/>
        </w:rPr>
      </w:pPr>
      <w:r w:rsidRPr="00BA6B88">
        <w:rPr>
          <w:b/>
          <w:bCs/>
          <w:sz w:val="24"/>
          <w:szCs w:val="24"/>
        </w:rPr>
        <w:t xml:space="preserve">La intención de este ejercicio es: si le es posible; ir a Google y dar CLICK en la imagen principal del buscador y SELECCIONAR el juego que más le llame la atención y el numero uno que fue el primero de esta índole en </w:t>
      </w:r>
      <w:r w:rsidRPr="00E02796">
        <w:rPr>
          <w:b/>
          <w:bCs/>
          <w:sz w:val="24"/>
          <w:szCs w:val="24"/>
          <w:u w:val="single"/>
        </w:rPr>
        <w:t>PROGRAMACION PARA NIÑOS de MANERA INTERACTIVA</w:t>
      </w:r>
      <w:r w:rsidRPr="00BA6B88">
        <w:rPr>
          <w:b/>
          <w:bCs/>
          <w:sz w:val="24"/>
          <w:szCs w:val="24"/>
        </w:rPr>
        <w:t xml:space="preserve"> y me cuenta su experiencia a continuación en el cuadro. </w:t>
      </w:r>
      <w:bookmarkStart w:id="0" w:name="_GoBack"/>
      <w:bookmarkEnd w:id="0"/>
    </w:p>
    <w:p w:rsidR="00010D24" w:rsidRDefault="00010D24" w:rsidP="00010D24">
      <w:pPr>
        <w:jc w:val="both"/>
      </w:pPr>
      <w:r>
        <w:rPr>
          <w:sz w:val="24"/>
          <w:szCs w:val="24"/>
        </w:rPr>
        <w:t xml:space="preserve">                                          </w:t>
      </w:r>
      <w:r>
        <w:rPr>
          <w:noProof/>
        </w:rPr>
        <w:drawing>
          <wp:inline distT="0" distB="0" distL="0" distR="0" wp14:anchorId="6C7C2ED5" wp14:editId="731DA028">
            <wp:extent cx="1476375" cy="8477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6375" cy="847725"/>
                    </a:xfrm>
                    <a:prstGeom prst="rect">
                      <a:avLst/>
                    </a:prstGeom>
                    <a:noFill/>
                    <a:ln>
                      <a:noFill/>
                    </a:ln>
                  </pic:spPr>
                </pic:pic>
              </a:graphicData>
            </a:graphic>
          </wp:inline>
        </w:drawing>
      </w:r>
      <w:r>
        <w:rPr>
          <w:sz w:val="24"/>
          <w:szCs w:val="24"/>
        </w:rPr>
        <w:t xml:space="preserve"> </w:t>
      </w:r>
      <w:r w:rsidRPr="007C38C1">
        <w:rPr>
          <w:b/>
          <w:bCs/>
          <w:sz w:val="24"/>
          <w:szCs w:val="24"/>
        </w:rPr>
        <w:t xml:space="preserve">   </w:t>
      </w:r>
      <w:r w:rsidRPr="007C38C1">
        <w:rPr>
          <w:b/>
          <w:bCs/>
        </w:rPr>
        <w:t xml:space="preserve">COMENTARIOS </w:t>
      </w:r>
      <w:r w:rsidRPr="005B3419">
        <w:rPr>
          <w:noProof/>
        </w:rPr>
        <w:drawing>
          <wp:inline distT="0" distB="0" distL="0" distR="0" wp14:anchorId="52960542" wp14:editId="60549003">
            <wp:extent cx="1342058" cy="85153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0492" cy="869577"/>
                    </a:xfrm>
                    <a:prstGeom prst="rect">
                      <a:avLst/>
                    </a:prstGeom>
                    <a:noFill/>
                    <a:ln>
                      <a:noFill/>
                    </a:ln>
                  </pic:spPr>
                </pic:pic>
              </a:graphicData>
            </a:graphic>
          </wp:inline>
        </w:drawing>
      </w:r>
      <w:r w:rsidRPr="007C38C1">
        <w:rPr>
          <w:b/>
          <w:bCs/>
        </w:rPr>
        <w:t xml:space="preserve">   </w:t>
      </w:r>
    </w:p>
    <w:tbl>
      <w:tblPr>
        <w:tblStyle w:val="Tablaconcuadrcula"/>
        <w:tblW w:w="0" w:type="auto"/>
        <w:tblLook w:val="04A0" w:firstRow="1" w:lastRow="0" w:firstColumn="1" w:lastColumn="0" w:noHBand="0" w:noVBand="1"/>
      </w:tblPr>
      <w:tblGrid>
        <w:gridCol w:w="10790"/>
      </w:tblGrid>
      <w:tr w:rsidR="00010D24" w:rsidTr="00983C8F">
        <w:tc>
          <w:tcPr>
            <w:tcW w:w="10790" w:type="dxa"/>
          </w:tcPr>
          <w:p w:rsidR="00010D24" w:rsidRDefault="00010D24" w:rsidP="00983C8F"/>
        </w:tc>
      </w:tr>
      <w:tr w:rsidR="00010D24" w:rsidTr="00983C8F">
        <w:tc>
          <w:tcPr>
            <w:tcW w:w="10790" w:type="dxa"/>
          </w:tcPr>
          <w:p w:rsidR="00010D24" w:rsidRDefault="00010D24" w:rsidP="00983C8F"/>
        </w:tc>
      </w:tr>
      <w:tr w:rsidR="00010D24" w:rsidTr="00983C8F">
        <w:tc>
          <w:tcPr>
            <w:tcW w:w="10790" w:type="dxa"/>
          </w:tcPr>
          <w:p w:rsidR="00010D24" w:rsidRDefault="00010D24" w:rsidP="00983C8F"/>
        </w:tc>
      </w:tr>
      <w:tr w:rsidR="00010D24" w:rsidTr="00983C8F">
        <w:tc>
          <w:tcPr>
            <w:tcW w:w="10790" w:type="dxa"/>
          </w:tcPr>
          <w:p w:rsidR="00010D24" w:rsidRDefault="00010D24" w:rsidP="00983C8F"/>
        </w:tc>
      </w:tr>
      <w:tr w:rsidR="00010D24" w:rsidTr="00983C8F">
        <w:tc>
          <w:tcPr>
            <w:tcW w:w="10790" w:type="dxa"/>
          </w:tcPr>
          <w:p w:rsidR="00010D24" w:rsidRDefault="00010D24" w:rsidP="00983C8F"/>
        </w:tc>
      </w:tr>
      <w:tr w:rsidR="00010D24" w:rsidTr="00983C8F">
        <w:tc>
          <w:tcPr>
            <w:tcW w:w="10790" w:type="dxa"/>
          </w:tcPr>
          <w:p w:rsidR="00010D24" w:rsidRDefault="00010D24" w:rsidP="00983C8F"/>
        </w:tc>
      </w:tr>
    </w:tbl>
    <w:tbl>
      <w:tblPr>
        <w:tblStyle w:val="Tablaconcuadrcula"/>
        <w:tblpPr w:leftFromText="141" w:rightFromText="141" w:vertAnchor="text" w:horzAnchor="margin" w:tblpXSpec="center" w:tblpY="740"/>
        <w:tblW w:w="0" w:type="auto"/>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4A0" w:firstRow="1" w:lastRow="0" w:firstColumn="1" w:lastColumn="0" w:noHBand="0" w:noVBand="1"/>
      </w:tblPr>
      <w:tblGrid>
        <w:gridCol w:w="3519"/>
        <w:gridCol w:w="3969"/>
        <w:gridCol w:w="2269"/>
      </w:tblGrid>
      <w:tr w:rsidR="00010D24" w:rsidTr="00010D24">
        <w:tc>
          <w:tcPr>
            <w:tcW w:w="3519" w:type="dxa"/>
          </w:tcPr>
          <w:p w:rsidR="00010D24" w:rsidRDefault="00010D24" w:rsidP="00010D24">
            <w:r>
              <w:t>APELLIDOS Y NOMBRES ESTUDIANTE</w:t>
            </w:r>
          </w:p>
        </w:tc>
        <w:tc>
          <w:tcPr>
            <w:tcW w:w="6238" w:type="dxa"/>
            <w:gridSpan w:val="2"/>
          </w:tcPr>
          <w:p w:rsidR="00010D24" w:rsidRDefault="00010D24" w:rsidP="00010D24"/>
        </w:tc>
      </w:tr>
      <w:tr w:rsidR="00010D24" w:rsidTr="00010D24">
        <w:tc>
          <w:tcPr>
            <w:tcW w:w="3519" w:type="dxa"/>
          </w:tcPr>
          <w:p w:rsidR="00010D24" w:rsidRDefault="00010D24" w:rsidP="00010D24">
            <w:r>
              <w:t>Correo estudiante</w:t>
            </w:r>
          </w:p>
        </w:tc>
        <w:tc>
          <w:tcPr>
            <w:tcW w:w="3969" w:type="dxa"/>
          </w:tcPr>
          <w:p w:rsidR="00010D24" w:rsidRDefault="00010D24" w:rsidP="00010D24"/>
        </w:tc>
        <w:tc>
          <w:tcPr>
            <w:tcW w:w="2269" w:type="dxa"/>
          </w:tcPr>
          <w:p w:rsidR="00010D24" w:rsidRDefault="00010D24" w:rsidP="00010D24">
            <w:r>
              <w:t>Curso:</w:t>
            </w:r>
          </w:p>
        </w:tc>
      </w:tr>
    </w:tbl>
    <w:p w:rsidR="00010D24" w:rsidRDefault="00010D24" w:rsidP="00EE1997">
      <w:pPr>
        <w:jc w:val="both"/>
        <w:rPr>
          <w:rStyle w:val="Hipervnculo"/>
        </w:rPr>
      </w:pPr>
      <w:r>
        <w:rPr>
          <w:noProof/>
        </w:rPr>
        <mc:AlternateContent>
          <mc:Choice Requires="wps">
            <w:drawing>
              <wp:anchor distT="182880" distB="0" distL="114300" distR="114300" simplePos="0" relativeHeight="251664384" behindDoc="1" locked="0" layoutInCell="1" allowOverlap="1" wp14:anchorId="2725B788" wp14:editId="6CFE9A38">
                <wp:simplePos x="0" y="0"/>
                <wp:positionH relativeFrom="margin">
                  <wp:align>right</wp:align>
                </wp:positionH>
                <wp:positionV relativeFrom="paragraph">
                  <wp:posOffset>1397000</wp:posOffset>
                </wp:positionV>
                <wp:extent cx="6829425" cy="1123950"/>
                <wp:effectExtent l="0" t="0" r="28575" b="19050"/>
                <wp:wrapTopAndBottom/>
                <wp:docPr id="17" name="Rectángulo 17"/>
                <wp:cNvGraphicFramePr/>
                <a:graphic xmlns:a="http://schemas.openxmlformats.org/drawingml/2006/main">
                  <a:graphicData uri="http://schemas.microsoft.com/office/word/2010/wordprocessingShape">
                    <wps:wsp>
                      <wps:cNvSpPr/>
                      <wps:spPr>
                        <a:xfrm>
                          <a:off x="0" y="0"/>
                          <a:ext cx="6829425" cy="112395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D24" w:rsidRPr="0051155B" w:rsidRDefault="00010D24" w:rsidP="00010D24">
                            <w:pPr>
                              <w:jc w:val="both"/>
                              <w:rPr>
                                <w:color w:val="44546A" w:themeColor="text2"/>
                                <w:sz w:val="24"/>
                                <w:szCs w:val="24"/>
                              </w:rPr>
                            </w:pPr>
                            <w:r w:rsidRPr="0051155B">
                              <w:rPr>
                                <w:color w:val="44546A" w:themeColor="text2"/>
                                <w:sz w:val="24"/>
                                <w:szCs w:val="24"/>
                              </w:rPr>
                              <w:t xml:space="preserve">No olvidar que, si por algún motivo NO puede entregar este trabajo, será tomado como parte de la nivelación de primer periodo y se dará los tiempos adecuados para su presentación.  </w:t>
                            </w:r>
                          </w:p>
                          <w:p w:rsidR="00010D24" w:rsidRPr="0051155B" w:rsidRDefault="00010D24" w:rsidP="00010D24">
                            <w:pPr>
                              <w:jc w:val="both"/>
                              <w:rPr>
                                <w:b/>
                                <w:bCs/>
                                <w:color w:val="44546A" w:themeColor="text2"/>
                                <w:sz w:val="24"/>
                                <w:szCs w:val="24"/>
                              </w:rPr>
                            </w:pPr>
                            <w:r w:rsidRPr="0051155B">
                              <w:rPr>
                                <w:b/>
                                <w:bCs/>
                                <w:color w:val="44546A" w:themeColor="text2"/>
                                <w:sz w:val="24"/>
                                <w:szCs w:val="24"/>
                              </w:rPr>
                              <w:t>La actividad la puede presentar en Cuaderno y enviar fotos como evidencia en el correo de la docente GRACIAS.</w:t>
                            </w:r>
                          </w:p>
                        </w:txbxContent>
                      </wps:txbx>
                      <wps:bodyPr vert="horz" wrap="square" lIns="731520" tIns="0" rIns="73152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25B788" id="Rectángulo 17" o:spid="_x0000_s1026" style="position:absolute;left:0;text-align:left;margin-left:486.55pt;margin-top:110pt;width:537.75pt;height:88.5pt;z-index:-251652096;visibility:visible;mso-wrap-style:square;mso-width-percent:0;mso-height-percent:0;mso-wrap-distance-left:9pt;mso-wrap-distance-top:14.4pt;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" fillcolor="#dbdbdb [1302]" strokecolor="#2f5496 [2404]" strokeweight=".5pt">
                <v:fill opacity="46003f"/>
                <v:textbox inset="57.6pt,0,57.6pt,0">
                  <w:txbxContent>
                    <w:p w:rsidR="00010D24" w:rsidRPr="0051155B" w:rsidRDefault="00010D24" w:rsidP="00010D24">
                      <w:pPr>
                        <w:jc w:val="both"/>
                        <w:rPr>
                          <w:color w:val="44546A" w:themeColor="text2"/>
                          <w:sz w:val="24"/>
                          <w:szCs w:val="24"/>
                        </w:rPr>
                      </w:pPr>
                      <w:r w:rsidRPr="0051155B">
                        <w:rPr>
                          <w:color w:val="44546A" w:themeColor="text2"/>
                          <w:sz w:val="24"/>
                          <w:szCs w:val="24"/>
                        </w:rPr>
                        <w:t xml:space="preserve">No olvidar que, si por algún motivo NO puede entregar este trabajo, será tomado como parte de la nivelación de primer periodo y se dará los tiempos adecuados para su presentación.  </w:t>
                      </w:r>
                    </w:p>
                    <w:p w:rsidR="00010D24" w:rsidRPr="0051155B" w:rsidRDefault="00010D24" w:rsidP="00010D24">
                      <w:pPr>
                        <w:jc w:val="both"/>
                        <w:rPr>
                          <w:b/>
                          <w:bCs/>
                          <w:color w:val="44546A" w:themeColor="text2"/>
                          <w:sz w:val="24"/>
                          <w:szCs w:val="24"/>
                        </w:rPr>
                      </w:pPr>
                      <w:r w:rsidRPr="0051155B">
                        <w:rPr>
                          <w:b/>
                          <w:bCs/>
                          <w:color w:val="44546A" w:themeColor="text2"/>
                          <w:sz w:val="24"/>
                          <w:szCs w:val="24"/>
                        </w:rPr>
                        <w:t>La actividad la puede presentar en Cuaderno y enviar fotos como evidencia en el correo de la docente GRACIAS.</w:t>
                      </w:r>
                    </w:p>
                  </w:txbxContent>
                </v:textbox>
                <w10:wrap type="topAndBottom" anchorx="margin"/>
              </v:rect>
            </w:pict>
          </mc:Fallback>
        </mc:AlternateContent>
      </w:r>
    </w:p>
    <w:p w:rsidR="00010D24" w:rsidRDefault="00010D24" w:rsidP="00EE1997">
      <w:pPr>
        <w:jc w:val="both"/>
        <w:sectPr w:rsidR="00010D24" w:rsidSect="00010D24">
          <w:type w:val="continuous"/>
          <w:pgSz w:w="12240" w:h="20160" w:code="5"/>
          <w:pgMar w:top="720" w:right="720" w:bottom="720" w:left="720" w:header="708" w:footer="708" w:gutter="0"/>
          <w:cols w:space="708"/>
          <w:docGrid w:linePitch="360"/>
        </w:sectPr>
      </w:pPr>
    </w:p>
    <w:p w:rsidR="00686EC0" w:rsidRPr="00E040F0" w:rsidRDefault="00686EC0" w:rsidP="00E02796"/>
    <w:sectPr w:rsidR="00686EC0" w:rsidRPr="00E040F0" w:rsidSect="00686EC0">
      <w:headerReference w:type="default" r:id="rId32"/>
      <w:footerReference w:type="default" r:id="rId33"/>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9EA" w:rsidRDefault="003009EA" w:rsidP="00674DD5">
      <w:pPr>
        <w:spacing w:after="0" w:line="240" w:lineRule="auto"/>
      </w:pPr>
      <w:r>
        <w:separator/>
      </w:r>
    </w:p>
  </w:endnote>
  <w:endnote w:type="continuationSeparator" w:id="0">
    <w:p w:rsidR="003009EA" w:rsidRDefault="003009EA" w:rsidP="0067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9C" w:rsidRDefault="00F3729C" w:rsidP="00EF3719">
    <w:pPr>
      <w:pStyle w:val="Piedepgina"/>
      <w:jc w:val="center"/>
    </w:pPr>
    <w:r>
      <w:t>De Corazón ¡MARTIANOS!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997" w:rsidRDefault="00EE1997" w:rsidP="00EF3719">
    <w:pPr>
      <w:pStyle w:val="Piedepgina"/>
      <w:jc w:val="center"/>
    </w:pPr>
    <w:r>
      <w:t>De Corazón ¡MARTIANOS!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19" w:rsidRDefault="00EF3719" w:rsidP="00EF3719">
    <w:pPr>
      <w:pStyle w:val="Piedepgina"/>
      <w:jc w:val="center"/>
    </w:pPr>
    <w:r>
      <w:t>De Corazón ¡MARTIANOS!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9EA" w:rsidRDefault="003009EA" w:rsidP="00674DD5">
      <w:pPr>
        <w:spacing w:after="0" w:line="240" w:lineRule="auto"/>
      </w:pPr>
      <w:r>
        <w:separator/>
      </w:r>
    </w:p>
  </w:footnote>
  <w:footnote w:type="continuationSeparator" w:id="0">
    <w:p w:rsidR="003009EA" w:rsidRDefault="003009EA" w:rsidP="0067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9C" w:rsidRPr="00882134" w:rsidRDefault="00F3729C" w:rsidP="00674DD5">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63360" behindDoc="0" locked="0" layoutInCell="1" allowOverlap="1" wp14:anchorId="43B0E9D7" wp14:editId="7507B103">
          <wp:simplePos x="0" y="0"/>
          <wp:positionH relativeFrom="column">
            <wp:posOffset>5530215</wp:posOffset>
          </wp:positionH>
          <wp:positionV relativeFrom="paragraph">
            <wp:posOffset>-163830</wp:posOffset>
          </wp:positionV>
          <wp:extent cx="673735" cy="751840"/>
          <wp:effectExtent l="0" t="0" r="0" b="0"/>
          <wp:wrapSquare wrapText="bothSides"/>
          <wp:docPr id="11" name="Imagen 11"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Calibri"/>
        <w:b/>
        <w:bCs/>
        <w:noProof/>
        <w:sz w:val="28"/>
        <w:szCs w:val="28"/>
        <w:lang w:eastAsia="es-CO"/>
      </w:rPr>
      <w:drawing>
        <wp:anchor distT="0" distB="0" distL="114300" distR="114300" simplePos="0" relativeHeight="251662336" behindDoc="0" locked="0" layoutInCell="1" allowOverlap="1" wp14:anchorId="431EC1CA" wp14:editId="0DFD4C69">
          <wp:simplePos x="0" y="0"/>
          <wp:positionH relativeFrom="column">
            <wp:posOffset>310515</wp:posOffset>
          </wp:positionH>
          <wp:positionV relativeFrom="paragraph">
            <wp:posOffset>-30480</wp:posOffset>
          </wp:positionV>
          <wp:extent cx="521335" cy="6191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11133" t="8395" r="11946" b="2719"/>
                  <a:stretch>
                    <a:fillRect/>
                  </a:stretch>
                </pic:blipFill>
                <pic:spPr bwMode="auto">
                  <a:xfrm>
                    <a:off x="0" y="0"/>
                    <a:ext cx="5213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134">
      <w:rPr>
        <w:rFonts w:eastAsia="Times New Roman" w:cs="Calibri"/>
        <w:b/>
        <w:bCs/>
        <w:sz w:val="28"/>
        <w:szCs w:val="28"/>
        <w:lang w:eastAsia="es-CO"/>
      </w:rPr>
      <w:t>COLEGIO JOSÉ MARTÍ I.E.D.</w:t>
    </w:r>
  </w:p>
  <w:p w:rsidR="00F3729C" w:rsidRPr="00882134" w:rsidRDefault="00F3729C" w:rsidP="00674DD5">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r w:rsidRPr="008B74E3">
      <w:rPr>
        <w:noProof/>
        <w:lang w:eastAsia="es-CO"/>
      </w:rPr>
      <w:t xml:space="preserve"> </w:t>
    </w:r>
  </w:p>
  <w:p w:rsidR="00F3729C" w:rsidRDefault="00F372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997" w:rsidRPr="00882134" w:rsidRDefault="00EE1997" w:rsidP="00674DD5">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66432" behindDoc="0" locked="0" layoutInCell="1" allowOverlap="1" wp14:anchorId="0CAFCF1E" wp14:editId="4FA957D0">
          <wp:simplePos x="0" y="0"/>
          <wp:positionH relativeFrom="column">
            <wp:posOffset>5530215</wp:posOffset>
          </wp:positionH>
          <wp:positionV relativeFrom="paragraph">
            <wp:posOffset>-163830</wp:posOffset>
          </wp:positionV>
          <wp:extent cx="673735" cy="751840"/>
          <wp:effectExtent l="0" t="0" r="0" b="0"/>
          <wp:wrapSquare wrapText="bothSides"/>
          <wp:docPr id="20" name="Imagen 20"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Calibri"/>
        <w:b/>
        <w:bCs/>
        <w:noProof/>
        <w:sz w:val="28"/>
        <w:szCs w:val="28"/>
        <w:lang w:eastAsia="es-CO"/>
      </w:rPr>
      <w:drawing>
        <wp:anchor distT="0" distB="0" distL="114300" distR="114300" simplePos="0" relativeHeight="251665408" behindDoc="0" locked="0" layoutInCell="1" allowOverlap="1" wp14:anchorId="2E9A9CF5" wp14:editId="7C842709">
          <wp:simplePos x="0" y="0"/>
          <wp:positionH relativeFrom="column">
            <wp:posOffset>310515</wp:posOffset>
          </wp:positionH>
          <wp:positionV relativeFrom="paragraph">
            <wp:posOffset>-30480</wp:posOffset>
          </wp:positionV>
          <wp:extent cx="521335" cy="619125"/>
          <wp:effectExtent l="0" t="0" r="0"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11133" t="8395" r="11946" b="2719"/>
                  <a:stretch>
                    <a:fillRect/>
                  </a:stretch>
                </pic:blipFill>
                <pic:spPr bwMode="auto">
                  <a:xfrm>
                    <a:off x="0" y="0"/>
                    <a:ext cx="5213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134">
      <w:rPr>
        <w:rFonts w:eastAsia="Times New Roman" w:cs="Calibri"/>
        <w:b/>
        <w:bCs/>
        <w:sz w:val="28"/>
        <w:szCs w:val="28"/>
        <w:lang w:eastAsia="es-CO"/>
      </w:rPr>
      <w:t>COLEGIO JOSÉ MARTÍ I.E.D.</w:t>
    </w:r>
  </w:p>
  <w:p w:rsidR="00EE1997" w:rsidRPr="00882134" w:rsidRDefault="00EE1997" w:rsidP="00674DD5">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r w:rsidRPr="008B74E3">
      <w:rPr>
        <w:noProof/>
        <w:lang w:eastAsia="es-CO"/>
      </w:rPr>
      <w:t xml:space="preserve"> </w:t>
    </w:r>
  </w:p>
  <w:p w:rsidR="00EE1997" w:rsidRDefault="00EE199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DD5" w:rsidRPr="00882134" w:rsidRDefault="00674DD5" w:rsidP="00674DD5">
    <w:pPr>
      <w:widowControl w:val="0"/>
      <w:autoSpaceDE w:val="0"/>
      <w:autoSpaceDN w:val="0"/>
      <w:adjustRightInd w:val="0"/>
      <w:spacing w:before="21" w:after="0" w:line="259" w:lineRule="exact"/>
      <w:jc w:val="center"/>
      <w:rPr>
        <w:rFonts w:eastAsia="Times New Roman" w:cs="Calibri"/>
        <w:b/>
        <w:bCs/>
        <w:sz w:val="28"/>
        <w:szCs w:val="28"/>
        <w:lang w:eastAsia="es-CO"/>
      </w:rPr>
    </w:pPr>
    <w:r w:rsidRPr="008B74E3">
      <w:rPr>
        <w:noProof/>
        <w:lang w:eastAsia="es-CO"/>
      </w:rPr>
      <w:drawing>
        <wp:anchor distT="0" distB="0" distL="114300" distR="114300" simplePos="0" relativeHeight="251660288" behindDoc="0" locked="0" layoutInCell="1" allowOverlap="1" wp14:anchorId="584CCB5D" wp14:editId="15229EBB">
          <wp:simplePos x="0" y="0"/>
          <wp:positionH relativeFrom="column">
            <wp:posOffset>5530215</wp:posOffset>
          </wp:positionH>
          <wp:positionV relativeFrom="paragraph">
            <wp:posOffset>-163830</wp:posOffset>
          </wp:positionV>
          <wp:extent cx="673735" cy="751840"/>
          <wp:effectExtent l="0" t="0" r="0" b="0"/>
          <wp:wrapSquare wrapText="bothSides"/>
          <wp:docPr id="15" name="Imagen 15"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Calibri"/>
        <w:b/>
        <w:bCs/>
        <w:noProof/>
        <w:sz w:val="28"/>
        <w:szCs w:val="28"/>
        <w:lang w:eastAsia="es-CO"/>
      </w:rPr>
      <w:drawing>
        <wp:anchor distT="0" distB="0" distL="114300" distR="114300" simplePos="0" relativeHeight="251659264" behindDoc="0" locked="0" layoutInCell="1" allowOverlap="1" wp14:anchorId="6C302DA5" wp14:editId="0F53F83F">
          <wp:simplePos x="0" y="0"/>
          <wp:positionH relativeFrom="column">
            <wp:posOffset>310515</wp:posOffset>
          </wp:positionH>
          <wp:positionV relativeFrom="paragraph">
            <wp:posOffset>-30480</wp:posOffset>
          </wp:positionV>
          <wp:extent cx="521335" cy="61912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11133" t="8395" r="11946" b="2719"/>
                  <a:stretch>
                    <a:fillRect/>
                  </a:stretch>
                </pic:blipFill>
                <pic:spPr bwMode="auto">
                  <a:xfrm>
                    <a:off x="0" y="0"/>
                    <a:ext cx="5213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134">
      <w:rPr>
        <w:rFonts w:eastAsia="Times New Roman" w:cs="Calibri"/>
        <w:b/>
        <w:bCs/>
        <w:sz w:val="28"/>
        <w:szCs w:val="28"/>
        <w:lang w:eastAsia="es-CO"/>
      </w:rPr>
      <w:t>COLEGIO JOSÉ MARTÍ I.E.D.</w:t>
    </w:r>
  </w:p>
  <w:p w:rsidR="00674DD5" w:rsidRPr="00882134" w:rsidRDefault="00674DD5" w:rsidP="00674DD5">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r w:rsidRPr="008B74E3">
      <w:rPr>
        <w:noProof/>
        <w:lang w:eastAsia="es-CO"/>
      </w:rPr>
      <w:t xml:space="preserve"> </w:t>
    </w:r>
  </w:p>
  <w:p w:rsidR="00674DD5" w:rsidRDefault="00674D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05pt;height:11.05pt" o:bullet="t">
        <v:imagedata r:id="rId1" o:title="msoFE4B"/>
      </v:shape>
    </w:pict>
  </w:numPicBullet>
  <w:abstractNum w:abstractNumId="0" w15:restartNumberingAfterBreak="0">
    <w:nsid w:val="000035FF"/>
    <w:multiLevelType w:val="hybridMultilevel"/>
    <w:tmpl w:val="D0B436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16A5D7A"/>
    <w:multiLevelType w:val="hybridMultilevel"/>
    <w:tmpl w:val="9F5295D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84F3E"/>
    <w:multiLevelType w:val="multilevel"/>
    <w:tmpl w:val="9BD8134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0AA"/>
    <w:multiLevelType w:val="hybridMultilevel"/>
    <w:tmpl w:val="6EF406CA"/>
    <w:lvl w:ilvl="0" w:tplc="240A0009">
      <w:start w:val="1"/>
      <w:numFmt w:val="bullet"/>
      <w:lvlText w:val=""/>
      <w:lvlJc w:val="left"/>
      <w:pPr>
        <w:ind w:left="1545" w:hanging="360"/>
      </w:pPr>
      <w:rPr>
        <w:rFonts w:ascii="Wingdings" w:hAnsi="Wingdings" w:hint="default"/>
      </w:rPr>
    </w:lvl>
    <w:lvl w:ilvl="1" w:tplc="240A0003" w:tentative="1">
      <w:start w:val="1"/>
      <w:numFmt w:val="bullet"/>
      <w:lvlText w:val="o"/>
      <w:lvlJc w:val="left"/>
      <w:pPr>
        <w:ind w:left="2265" w:hanging="360"/>
      </w:pPr>
      <w:rPr>
        <w:rFonts w:ascii="Courier New" w:hAnsi="Courier New" w:cs="Courier New" w:hint="default"/>
      </w:rPr>
    </w:lvl>
    <w:lvl w:ilvl="2" w:tplc="240A0005" w:tentative="1">
      <w:start w:val="1"/>
      <w:numFmt w:val="bullet"/>
      <w:lvlText w:val=""/>
      <w:lvlJc w:val="left"/>
      <w:pPr>
        <w:ind w:left="2985" w:hanging="360"/>
      </w:pPr>
      <w:rPr>
        <w:rFonts w:ascii="Wingdings" w:hAnsi="Wingdings" w:hint="default"/>
      </w:rPr>
    </w:lvl>
    <w:lvl w:ilvl="3" w:tplc="240A0001" w:tentative="1">
      <w:start w:val="1"/>
      <w:numFmt w:val="bullet"/>
      <w:lvlText w:val=""/>
      <w:lvlJc w:val="left"/>
      <w:pPr>
        <w:ind w:left="3705" w:hanging="360"/>
      </w:pPr>
      <w:rPr>
        <w:rFonts w:ascii="Symbol" w:hAnsi="Symbol" w:hint="default"/>
      </w:rPr>
    </w:lvl>
    <w:lvl w:ilvl="4" w:tplc="240A0003" w:tentative="1">
      <w:start w:val="1"/>
      <w:numFmt w:val="bullet"/>
      <w:lvlText w:val="o"/>
      <w:lvlJc w:val="left"/>
      <w:pPr>
        <w:ind w:left="4425" w:hanging="360"/>
      </w:pPr>
      <w:rPr>
        <w:rFonts w:ascii="Courier New" w:hAnsi="Courier New" w:cs="Courier New" w:hint="default"/>
      </w:rPr>
    </w:lvl>
    <w:lvl w:ilvl="5" w:tplc="240A0005" w:tentative="1">
      <w:start w:val="1"/>
      <w:numFmt w:val="bullet"/>
      <w:lvlText w:val=""/>
      <w:lvlJc w:val="left"/>
      <w:pPr>
        <w:ind w:left="5145" w:hanging="360"/>
      </w:pPr>
      <w:rPr>
        <w:rFonts w:ascii="Wingdings" w:hAnsi="Wingdings" w:hint="default"/>
      </w:rPr>
    </w:lvl>
    <w:lvl w:ilvl="6" w:tplc="240A0001" w:tentative="1">
      <w:start w:val="1"/>
      <w:numFmt w:val="bullet"/>
      <w:lvlText w:val=""/>
      <w:lvlJc w:val="left"/>
      <w:pPr>
        <w:ind w:left="5865" w:hanging="360"/>
      </w:pPr>
      <w:rPr>
        <w:rFonts w:ascii="Symbol" w:hAnsi="Symbol" w:hint="default"/>
      </w:rPr>
    </w:lvl>
    <w:lvl w:ilvl="7" w:tplc="240A0003" w:tentative="1">
      <w:start w:val="1"/>
      <w:numFmt w:val="bullet"/>
      <w:lvlText w:val="o"/>
      <w:lvlJc w:val="left"/>
      <w:pPr>
        <w:ind w:left="6585" w:hanging="360"/>
      </w:pPr>
      <w:rPr>
        <w:rFonts w:ascii="Courier New" w:hAnsi="Courier New" w:cs="Courier New" w:hint="default"/>
      </w:rPr>
    </w:lvl>
    <w:lvl w:ilvl="8" w:tplc="240A0005" w:tentative="1">
      <w:start w:val="1"/>
      <w:numFmt w:val="bullet"/>
      <w:lvlText w:val=""/>
      <w:lvlJc w:val="left"/>
      <w:pPr>
        <w:ind w:left="7305" w:hanging="360"/>
      </w:pPr>
      <w:rPr>
        <w:rFonts w:ascii="Wingdings" w:hAnsi="Wingdings" w:hint="default"/>
      </w:rPr>
    </w:lvl>
  </w:abstractNum>
  <w:abstractNum w:abstractNumId="4" w15:restartNumberingAfterBreak="0">
    <w:nsid w:val="1CAA5459"/>
    <w:multiLevelType w:val="multilevel"/>
    <w:tmpl w:val="4F0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37552"/>
    <w:multiLevelType w:val="hybridMultilevel"/>
    <w:tmpl w:val="391414F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491599"/>
    <w:multiLevelType w:val="hybridMultilevel"/>
    <w:tmpl w:val="2D9E9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C60F05"/>
    <w:multiLevelType w:val="hybridMultilevel"/>
    <w:tmpl w:val="B2141BB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D5"/>
    <w:rsid w:val="00010D24"/>
    <w:rsid w:val="00023E44"/>
    <w:rsid w:val="00030F61"/>
    <w:rsid w:val="00124014"/>
    <w:rsid w:val="001367B9"/>
    <w:rsid w:val="00156B19"/>
    <w:rsid w:val="00183C8C"/>
    <w:rsid w:val="001950BC"/>
    <w:rsid w:val="001D55F9"/>
    <w:rsid w:val="00203F44"/>
    <w:rsid w:val="00256739"/>
    <w:rsid w:val="002E7D08"/>
    <w:rsid w:val="003009EA"/>
    <w:rsid w:val="00317FC6"/>
    <w:rsid w:val="00371C90"/>
    <w:rsid w:val="00395C25"/>
    <w:rsid w:val="0039655B"/>
    <w:rsid w:val="004C3EA3"/>
    <w:rsid w:val="004E1F2D"/>
    <w:rsid w:val="0051155B"/>
    <w:rsid w:val="00537CBA"/>
    <w:rsid w:val="00570055"/>
    <w:rsid w:val="00577BC4"/>
    <w:rsid w:val="005A3295"/>
    <w:rsid w:val="005A603F"/>
    <w:rsid w:val="005B4737"/>
    <w:rsid w:val="005C383D"/>
    <w:rsid w:val="00607233"/>
    <w:rsid w:val="006102B5"/>
    <w:rsid w:val="0061462B"/>
    <w:rsid w:val="006150F4"/>
    <w:rsid w:val="0067423A"/>
    <w:rsid w:val="00674DD5"/>
    <w:rsid w:val="00686EC0"/>
    <w:rsid w:val="00690E6C"/>
    <w:rsid w:val="00703E94"/>
    <w:rsid w:val="00710DA4"/>
    <w:rsid w:val="00714AF2"/>
    <w:rsid w:val="00725067"/>
    <w:rsid w:val="00753919"/>
    <w:rsid w:val="007802C2"/>
    <w:rsid w:val="007A1D9B"/>
    <w:rsid w:val="007C381B"/>
    <w:rsid w:val="007C38C1"/>
    <w:rsid w:val="007D1F22"/>
    <w:rsid w:val="0081113A"/>
    <w:rsid w:val="00891DDF"/>
    <w:rsid w:val="008A5EB3"/>
    <w:rsid w:val="008A75B6"/>
    <w:rsid w:val="008B7018"/>
    <w:rsid w:val="008E331E"/>
    <w:rsid w:val="00902E36"/>
    <w:rsid w:val="00926B08"/>
    <w:rsid w:val="009B25F5"/>
    <w:rsid w:val="009B5A11"/>
    <w:rsid w:val="009C723A"/>
    <w:rsid w:val="009D3885"/>
    <w:rsid w:val="00A26A04"/>
    <w:rsid w:val="00A328B3"/>
    <w:rsid w:val="00A550D8"/>
    <w:rsid w:val="00A934CB"/>
    <w:rsid w:val="00AD791F"/>
    <w:rsid w:val="00B25D47"/>
    <w:rsid w:val="00B54C3A"/>
    <w:rsid w:val="00BA6B88"/>
    <w:rsid w:val="00BB75FE"/>
    <w:rsid w:val="00C013FD"/>
    <w:rsid w:val="00C1033E"/>
    <w:rsid w:val="00C5253F"/>
    <w:rsid w:val="00CA2A32"/>
    <w:rsid w:val="00CA4C82"/>
    <w:rsid w:val="00CA4F1C"/>
    <w:rsid w:val="00CE26D8"/>
    <w:rsid w:val="00CE41B9"/>
    <w:rsid w:val="00CF0287"/>
    <w:rsid w:val="00D266AC"/>
    <w:rsid w:val="00D8430F"/>
    <w:rsid w:val="00DD4ECC"/>
    <w:rsid w:val="00DE47B4"/>
    <w:rsid w:val="00E02796"/>
    <w:rsid w:val="00E040F0"/>
    <w:rsid w:val="00E133F3"/>
    <w:rsid w:val="00E20C84"/>
    <w:rsid w:val="00E52E76"/>
    <w:rsid w:val="00E8556C"/>
    <w:rsid w:val="00EE149C"/>
    <w:rsid w:val="00EE1997"/>
    <w:rsid w:val="00EE3455"/>
    <w:rsid w:val="00EE5DD1"/>
    <w:rsid w:val="00EF3719"/>
    <w:rsid w:val="00EF71C4"/>
    <w:rsid w:val="00F00B83"/>
    <w:rsid w:val="00F20E85"/>
    <w:rsid w:val="00F3729C"/>
    <w:rsid w:val="00F82657"/>
    <w:rsid w:val="00FD50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F891F"/>
  <w15:docId w15:val="{23F0BA81-A7AA-4696-95B6-CD792363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4DD5"/>
  </w:style>
  <w:style w:type="paragraph" w:styleId="Piedepgina">
    <w:name w:val="footer"/>
    <w:basedOn w:val="Normal"/>
    <w:link w:val="PiedepginaCar"/>
    <w:uiPriority w:val="99"/>
    <w:unhideWhenUsed/>
    <w:rsid w:val="0067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DD5"/>
  </w:style>
  <w:style w:type="table" w:styleId="Tablaconcuadrcula">
    <w:name w:val="Table Grid"/>
    <w:basedOn w:val="Tablanormal"/>
    <w:uiPriority w:val="1"/>
    <w:rsid w:val="0067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75B6"/>
    <w:pPr>
      <w:ind w:left="720"/>
      <w:contextualSpacing/>
    </w:pPr>
  </w:style>
  <w:style w:type="character" w:styleId="Hipervnculo">
    <w:name w:val="Hyperlink"/>
    <w:basedOn w:val="Fuentedeprrafopredeter"/>
    <w:uiPriority w:val="99"/>
    <w:semiHidden/>
    <w:unhideWhenUsed/>
    <w:rsid w:val="007802C2"/>
    <w:rPr>
      <w:color w:val="0000FF"/>
      <w:u w:val="single"/>
    </w:rPr>
  </w:style>
  <w:style w:type="table" w:styleId="Tablaconcuadrcula5oscura-nfasis4">
    <w:name w:val="Grid Table 5 Dark Accent 4"/>
    <w:basedOn w:val="Tablanormal"/>
    <w:uiPriority w:val="50"/>
    <w:rsid w:val="00F20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1">
    <w:name w:val="Grid Table 5 Dark Accent 1"/>
    <w:basedOn w:val="Tablanormal"/>
    <w:uiPriority w:val="50"/>
    <w:rsid w:val="00F20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5">
    <w:name w:val="Grid Table 5 Dark Accent 5"/>
    <w:basedOn w:val="Tablanormal"/>
    <w:uiPriority w:val="50"/>
    <w:rsid w:val="00F20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A328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328B3"/>
    <w:rPr>
      <w:b/>
      <w:bCs/>
    </w:rPr>
  </w:style>
  <w:style w:type="character" w:styleId="nfasis">
    <w:name w:val="Emphasis"/>
    <w:basedOn w:val="Fuentedeprrafopredeter"/>
    <w:uiPriority w:val="20"/>
    <w:qFormat/>
    <w:rsid w:val="007A1D9B"/>
    <w:rPr>
      <w:i/>
      <w:iCs/>
    </w:rPr>
  </w:style>
  <w:style w:type="table" w:styleId="Tablaconcuadrcula6concolores-nfasis4">
    <w:name w:val="Grid Table 6 Colorful Accent 4"/>
    <w:basedOn w:val="Tablanormal"/>
    <w:uiPriority w:val="51"/>
    <w:rsid w:val="0057005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4">
    <w:name w:val="Grid Table 4 Accent 4"/>
    <w:basedOn w:val="Tablanormal"/>
    <w:uiPriority w:val="49"/>
    <w:rsid w:val="0057005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6097">
      <w:bodyDiv w:val="1"/>
      <w:marLeft w:val="0"/>
      <w:marRight w:val="0"/>
      <w:marTop w:val="0"/>
      <w:marBottom w:val="0"/>
      <w:divBdr>
        <w:top w:val="none" w:sz="0" w:space="0" w:color="auto"/>
        <w:left w:val="none" w:sz="0" w:space="0" w:color="auto"/>
        <w:bottom w:val="none" w:sz="0" w:space="0" w:color="auto"/>
        <w:right w:val="none" w:sz="0" w:space="0" w:color="auto"/>
      </w:divBdr>
    </w:div>
    <w:div w:id="303047230">
      <w:bodyDiv w:val="1"/>
      <w:marLeft w:val="0"/>
      <w:marRight w:val="0"/>
      <w:marTop w:val="0"/>
      <w:marBottom w:val="0"/>
      <w:divBdr>
        <w:top w:val="none" w:sz="0" w:space="0" w:color="auto"/>
        <w:left w:val="none" w:sz="0" w:space="0" w:color="auto"/>
        <w:bottom w:val="none" w:sz="0" w:space="0" w:color="auto"/>
        <w:right w:val="none" w:sz="0" w:space="0" w:color="auto"/>
      </w:divBdr>
    </w:div>
    <w:div w:id="488257094">
      <w:bodyDiv w:val="1"/>
      <w:marLeft w:val="0"/>
      <w:marRight w:val="0"/>
      <w:marTop w:val="0"/>
      <w:marBottom w:val="0"/>
      <w:divBdr>
        <w:top w:val="none" w:sz="0" w:space="0" w:color="auto"/>
        <w:left w:val="none" w:sz="0" w:space="0" w:color="auto"/>
        <w:bottom w:val="none" w:sz="0" w:space="0" w:color="auto"/>
        <w:right w:val="none" w:sz="0" w:space="0" w:color="auto"/>
      </w:divBdr>
    </w:div>
    <w:div w:id="550270114">
      <w:bodyDiv w:val="1"/>
      <w:marLeft w:val="0"/>
      <w:marRight w:val="0"/>
      <w:marTop w:val="0"/>
      <w:marBottom w:val="0"/>
      <w:divBdr>
        <w:top w:val="none" w:sz="0" w:space="0" w:color="auto"/>
        <w:left w:val="none" w:sz="0" w:space="0" w:color="auto"/>
        <w:bottom w:val="none" w:sz="0" w:space="0" w:color="auto"/>
        <w:right w:val="none" w:sz="0" w:space="0" w:color="auto"/>
      </w:divBdr>
    </w:div>
    <w:div w:id="631011586">
      <w:bodyDiv w:val="1"/>
      <w:marLeft w:val="0"/>
      <w:marRight w:val="0"/>
      <w:marTop w:val="0"/>
      <w:marBottom w:val="0"/>
      <w:divBdr>
        <w:top w:val="none" w:sz="0" w:space="0" w:color="auto"/>
        <w:left w:val="none" w:sz="0" w:space="0" w:color="auto"/>
        <w:bottom w:val="none" w:sz="0" w:space="0" w:color="auto"/>
        <w:right w:val="none" w:sz="0" w:space="0" w:color="auto"/>
      </w:divBdr>
    </w:div>
    <w:div w:id="8447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ncepto.de/generaciones-de-las-computadoras/" TargetMode="External"/><Relationship Id="rId18" Type="http://schemas.openxmlformats.org/officeDocument/2006/relationships/hyperlink" Target="https://concepto.de/generaciones-de-las-computadora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cepto.de/lenguaje-de-programacion/" TargetMode="External"/><Relationship Id="rId17" Type="http://schemas.openxmlformats.org/officeDocument/2006/relationships/hyperlink" Target="https://concepto.de/microprocesador/" TargetMode="External"/><Relationship Id="rId25" Type="http://schemas.openxmlformats.org/officeDocument/2006/relationships/image" Target="media/image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ncepto.de/generaciones-de-las-computadoras/" TargetMode="External"/><Relationship Id="rId20" Type="http://schemas.openxmlformats.org/officeDocument/2006/relationships/hyperlink" Target="http://www.unilibre.edu.co/bogota/ul/noticias/noticias-universitarias/256-la-evolucion-del-computador" TargetMode="External"/><Relationship Id="rId29" Type="http://schemas.openxmlformats.org/officeDocument/2006/relationships/hyperlink" Target="https://www.infobae.com/america/tecno/2020/05/04/google-publico-un-doodle-interactivo-en-honor-a-wilbur-scovil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generaciones-de-las-computadoras/" TargetMode="External"/><Relationship Id="rId24" Type="http://schemas.openxmlformats.org/officeDocument/2006/relationships/image" Target="media/image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ncepto.de/transistor/" TargetMode="External"/><Relationship Id="rId23" Type="http://schemas.openxmlformats.org/officeDocument/2006/relationships/image" Target="media/image6.jpeg"/><Relationship Id="rId28" Type="http://schemas.openxmlformats.org/officeDocument/2006/relationships/image" Target="media/image9.png"/><Relationship Id="rId10" Type="http://schemas.openxmlformats.org/officeDocument/2006/relationships/hyperlink" Target="https://concepto.de/programacion/" TargetMode="External"/><Relationship Id="rId19" Type="http://schemas.openxmlformats.org/officeDocument/2006/relationships/hyperlink" Target="https://concepto.de/generaciones-de-las-computadoras/"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cepto.de/tecnologia/" TargetMode="External"/><Relationship Id="rId22" Type="http://schemas.openxmlformats.org/officeDocument/2006/relationships/image" Target="media/image5.jpeg"/><Relationship Id="rId27" Type="http://schemas.openxmlformats.org/officeDocument/2006/relationships/footer" Target="footer2.xml"/><Relationship Id="rId30" Type="http://schemas.openxmlformats.org/officeDocument/2006/relationships/image" Target="media/image10.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6E45-C63E-4168-B268-ECEE5CE3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Suarez Fontanilla</dc:creator>
  <cp:lastModifiedBy>ALEXS</cp:lastModifiedBy>
  <cp:revision>2</cp:revision>
  <dcterms:created xsi:type="dcterms:W3CDTF">2020-05-06T03:37:00Z</dcterms:created>
  <dcterms:modified xsi:type="dcterms:W3CDTF">2020-05-06T03:37:00Z</dcterms:modified>
</cp:coreProperties>
</file>