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6"/>
        <w:gridCol w:w="1117"/>
        <w:gridCol w:w="1341"/>
        <w:gridCol w:w="931"/>
      </w:tblGrid>
      <w:tr w:rsidR="00785CD7" w:rsidRPr="00FC4883" w:rsidTr="009D02B9">
        <w:tc>
          <w:tcPr>
            <w:tcW w:w="1555" w:type="dxa"/>
          </w:tcPr>
          <w:p w:rsidR="00785CD7" w:rsidRPr="00FC4883" w:rsidRDefault="00785CD7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FC48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785CD7" w:rsidRPr="00FC4883" w:rsidRDefault="00785CD7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48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MONICA BIBIANA CARDENAS ALVARADO</w:t>
            </w:r>
          </w:p>
        </w:tc>
      </w:tr>
      <w:tr w:rsidR="00785CD7" w:rsidRPr="00FC4883" w:rsidTr="009D02B9">
        <w:tc>
          <w:tcPr>
            <w:tcW w:w="1555" w:type="dxa"/>
          </w:tcPr>
          <w:p w:rsidR="00785CD7" w:rsidRPr="00FC4883" w:rsidRDefault="00785CD7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48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785CD7" w:rsidRPr="00FC4883" w:rsidRDefault="00785CD7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85CD7" w:rsidRPr="00FC4883" w:rsidTr="009D02B9">
        <w:tc>
          <w:tcPr>
            <w:tcW w:w="1555" w:type="dxa"/>
          </w:tcPr>
          <w:p w:rsidR="00785CD7" w:rsidRPr="00FC4883" w:rsidRDefault="00785CD7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48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:rsidR="00785CD7" w:rsidRPr="00FC4883" w:rsidRDefault="00785CD7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48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SEPTIMO</w:t>
            </w:r>
          </w:p>
        </w:tc>
        <w:tc>
          <w:tcPr>
            <w:tcW w:w="1525" w:type="dxa"/>
          </w:tcPr>
          <w:p w:rsidR="00785CD7" w:rsidRPr="00FC4883" w:rsidRDefault="00785CD7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C488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785CD7" w:rsidRPr="00FC4883" w:rsidRDefault="00B01D9C" w:rsidP="009D02B9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 de marzo</w:t>
            </w:r>
          </w:p>
        </w:tc>
      </w:tr>
    </w:tbl>
    <w:p w:rsidR="00785CD7" w:rsidRPr="00FC4883" w:rsidRDefault="00785CD7" w:rsidP="00785C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785CD7" w:rsidRDefault="00785CD7" w:rsidP="00785C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</w:pPr>
      <w:r w:rsidRPr="00785CD7"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  <w:t>TEMA: ENERGIA</w:t>
      </w:r>
    </w:p>
    <w:p w:rsidR="00785CD7" w:rsidRDefault="00785CD7" w:rsidP="00785C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FC4883" w:rsidRDefault="00785CD7" w:rsidP="00785C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sz w:val="20"/>
          <w:szCs w:val="20"/>
          <w:lang w:eastAsia="es-CO"/>
        </w:rPr>
        <w:t xml:space="preserve">CORREO DOCENTE: </w:t>
      </w:r>
    </w:p>
    <w:p w:rsidR="00785CD7" w:rsidRPr="00FC4883" w:rsidRDefault="00603288" w:rsidP="00785C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7" w:history="1">
        <w:r w:rsidR="00785CD7" w:rsidRPr="00FC4883">
          <w:rPr>
            <w:rStyle w:val="Hipervnculo"/>
            <w:rFonts w:ascii="Arial" w:eastAsia="Times New Roman" w:hAnsi="Arial" w:cs="Arial"/>
            <w:color w:val="auto"/>
            <w:sz w:val="20"/>
            <w:szCs w:val="20"/>
            <w:lang w:eastAsia="es-CO"/>
          </w:rPr>
          <w:t>mbcardenas@educacionbogota.edu.co</w:t>
        </w:r>
      </w:hyperlink>
    </w:p>
    <w:p w:rsidR="00785CD7" w:rsidRPr="00FC4883" w:rsidRDefault="00785CD7" w:rsidP="00785C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FC4883" w:rsidRDefault="00785CD7" w:rsidP="00785C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sz w:val="20"/>
          <w:szCs w:val="20"/>
          <w:lang w:eastAsia="es-CO"/>
        </w:rPr>
        <w:t>Como apoyo a la realización de las actividades programadas, a la explicación de los temas y a la realización y evaluación de las actividades, debes seguir las indicaciones para inscribirte y poder acceder a algunas actividades de apoyo que te permitirán comprender mejor los temas e ir acumulando puntos de nota por realizar las actividades propuestas allí, siempre que estas correspondan a los temas propuestos en química e incluso en otras de las ciencias naturales, en general las actividades que realices tendrás puntos.</w:t>
      </w:r>
    </w:p>
    <w:p w:rsidR="00785CD7" w:rsidRPr="00FC4883" w:rsidRDefault="00785CD7" w:rsidP="00785C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0F3D11CA" wp14:editId="34E03CF0">
            <wp:extent cx="3121025" cy="3997229"/>
            <wp:effectExtent l="0" t="0" r="317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399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D7" w:rsidRPr="00FC4883" w:rsidRDefault="00785CD7" w:rsidP="00785C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785CD7" w:rsidRPr="00FC4883" w:rsidRDefault="00785CD7" w:rsidP="00785C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</w:pPr>
      <w:r w:rsidRPr="00FC4883"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  <w:t>CODIGO DE LA CLASE: YHGYPZ26</w:t>
      </w:r>
    </w:p>
    <w:p w:rsidR="00785CD7" w:rsidRPr="00FC4883" w:rsidRDefault="00785CD7" w:rsidP="00785C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FC4883" w:rsidRDefault="00785CD7" w:rsidP="00785C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sz w:val="20"/>
          <w:szCs w:val="20"/>
          <w:lang w:eastAsia="es-CO"/>
        </w:rPr>
        <w:t xml:space="preserve">A continuación, encontraras una guía de información sobre el tema, y parte de la actividad, lo demás lo realizas en la plataforma de </w:t>
      </w:r>
      <w:proofErr w:type="spellStart"/>
      <w:r w:rsidRPr="00FC4883">
        <w:rPr>
          <w:rFonts w:ascii="Arial" w:eastAsia="Times New Roman" w:hAnsi="Arial" w:cs="Arial"/>
          <w:sz w:val="20"/>
          <w:szCs w:val="20"/>
          <w:lang w:eastAsia="es-CO"/>
        </w:rPr>
        <w:t>khanacademy</w:t>
      </w:r>
      <w:proofErr w:type="spellEnd"/>
      <w:r w:rsidRPr="00FC4883">
        <w:rPr>
          <w:rFonts w:ascii="Arial" w:eastAsia="Times New Roman" w:hAnsi="Arial" w:cs="Arial"/>
          <w:sz w:val="20"/>
          <w:szCs w:val="20"/>
          <w:lang w:eastAsia="es-CO"/>
        </w:rPr>
        <w:t xml:space="preserve">, también te puedes apoyar con otras fuentes. </w:t>
      </w:r>
    </w:p>
    <w:p w:rsidR="00785CD7" w:rsidRPr="00FC4883" w:rsidRDefault="00785CD7" w:rsidP="00785CD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785CD7" w:rsidRPr="00FC4883" w:rsidRDefault="00785CD7" w:rsidP="00785CD7">
      <w:pPr>
        <w:pStyle w:val="Prrafodelista"/>
        <w:numPr>
          <w:ilvl w:val="0"/>
          <w:numId w:val="5"/>
        </w:numPr>
        <w:rPr>
          <w:b/>
          <w:lang w:eastAsia="es-CO"/>
        </w:rPr>
      </w:pPr>
      <w:r w:rsidRPr="00FC4883">
        <w:rPr>
          <w:b/>
          <w:lang w:eastAsia="es-CO"/>
        </w:rPr>
        <w:t>¿QUE ES LA ENERGIA?</w:t>
      </w:r>
    </w:p>
    <w:p w:rsidR="00785CD7" w:rsidRPr="009F30B5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F30B5">
        <w:rPr>
          <w:rFonts w:ascii="Arial" w:eastAsia="Times New Roman" w:hAnsi="Arial" w:cs="Arial"/>
          <w:sz w:val="20"/>
          <w:szCs w:val="20"/>
          <w:lang w:eastAsia="es-CO"/>
        </w:rPr>
        <w:t>El término energía proviene del vocablo griego para “actividad”, </w:t>
      </w:r>
      <w:proofErr w:type="spellStart"/>
      <w:r w:rsidRPr="00FC4883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enérgeia</w:t>
      </w:r>
      <w:proofErr w:type="spellEnd"/>
      <w:r w:rsidRPr="009F30B5">
        <w:rPr>
          <w:rFonts w:ascii="Arial" w:eastAsia="Times New Roman" w:hAnsi="Arial" w:cs="Arial"/>
          <w:sz w:val="20"/>
          <w:szCs w:val="20"/>
          <w:lang w:eastAsia="es-CO"/>
        </w:rPr>
        <w:t>, y se usa en diversas áreas del conocimiento como son la </w:t>
      </w:r>
      <w:hyperlink r:id="rId9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física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, la </w:t>
      </w:r>
      <w:hyperlink r:id="rId10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química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 o la </w:t>
      </w:r>
      <w:hyperlink r:id="rId11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economía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, para referirse a </w:t>
      </w:r>
      <w:r w:rsidRPr="00FC48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una fuerza capaz de generar una acción o un </w:t>
      </w:r>
      <w:hyperlink r:id="rId12" w:history="1">
        <w:r w:rsidRPr="00FC4883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trabajo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. Así, se entiende por energía a las fuerzas capaces de movilizar, transformar, hacer surgir o mantener funcionando a un objeto.</w:t>
      </w:r>
    </w:p>
    <w:p w:rsidR="00785CD7" w:rsidRPr="009F30B5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F30B5">
        <w:rPr>
          <w:rFonts w:ascii="Arial" w:eastAsia="Times New Roman" w:hAnsi="Arial" w:cs="Arial"/>
          <w:sz w:val="20"/>
          <w:szCs w:val="20"/>
          <w:lang w:eastAsia="es-CO"/>
        </w:rPr>
        <w:t>La energía es medible o mensurable y también </w:t>
      </w:r>
      <w:r w:rsidRPr="00FC48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interviene en toda forma de acción o reacción</w:t>
      </w:r>
      <w:r w:rsidRPr="009F30B5">
        <w:rPr>
          <w:rFonts w:ascii="Arial" w:eastAsia="Times New Roman" w:hAnsi="Arial" w:cs="Arial"/>
          <w:sz w:val="20"/>
          <w:szCs w:val="20"/>
          <w:lang w:eastAsia="es-CO"/>
        </w:rPr>
        <w:t>. El </w:t>
      </w:r>
      <w:hyperlink r:id="rId13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desplazamiento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, las reacciones químicas, los cambios de </w:t>
      </w:r>
      <w:hyperlink r:id="rId14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estado de la materia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 o inclusive el estado de reposo, tienen su explicación en una cantidad de energía de un tipo específico.</w:t>
      </w:r>
    </w:p>
    <w:p w:rsidR="00785CD7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9F30B5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F30B5">
        <w:rPr>
          <w:rFonts w:ascii="Arial" w:eastAsia="Times New Roman" w:hAnsi="Arial" w:cs="Arial"/>
          <w:sz w:val="20"/>
          <w:szCs w:val="20"/>
          <w:lang w:eastAsia="es-CO"/>
        </w:rPr>
        <w:t>Un principio fundamental de la energía es que ésta no puede ni crearse ni destruirse, tal y como lo estipula el </w:t>
      </w:r>
      <w:hyperlink r:id="rId15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Principio de conservación de la energía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, sino que puede transformarse de un tipo de energía a otro, como ocurre cuando usamos energía eléctrica para iluminar un cuarto (energía lumínica).</w:t>
      </w:r>
    </w:p>
    <w:p w:rsidR="00785CD7" w:rsidRPr="009F30B5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F30B5">
        <w:rPr>
          <w:rFonts w:ascii="Arial" w:eastAsia="Times New Roman" w:hAnsi="Arial" w:cs="Arial"/>
          <w:sz w:val="20"/>
          <w:szCs w:val="20"/>
          <w:lang w:eastAsia="es-CO"/>
        </w:rPr>
        <w:t>Algunas de estas transformaciones, no obstante, convierten formas de energía más sofisticadas en formas más ordinarias (como la calórica). A este proceso se le conoce como degradación energética.</w:t>
      </w:r>
    </w:p>
    <w:p w:rsidR="00785CD7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9F30B5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F30B5">
        <w:rPr>
          <w:rFonts w:ascii="Arial" w:eastAsia="Times New Roman" w:hAnsi="Arial" w:cs="Arial"/>
          <w:sz w:val="20"/>
          <w:szCs w:val="20"/>
          <w:lang w:eastAsia="es-CO"/>
        </w:rPr>
        <w:t>La energía </w:t>
      </w:r>
      <w:r w:rsidRPr="00FC48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puede almacenarse para usos posteriores</w:t>
      </w:r>
      <w:r w:rsidRPr="009F30B5">
        <w:rPr>
          <w:rFonts w:ascii="Arial" w:eastAsia="Times New Roman" w:hAnsi="Arial" w:cs="Arial"/>
          <w:sz w:val="20"/>
          <w:szCs w:val="20"/>
          <w:lang w:eastAsia="es-CO"/>
        </w:rPr>
        <w:t>, ya sea mediante la acumulación de sustancias dotadas de </w:t>
      </w:r>
      <w:hyperlink r:id="rId16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energía potencial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, como los hidrocarburos o las sustancias combustibles, que pueden luego exponerse al oxígeno (combustión) para liberar enormes cantidades de energía; o como se almacena la </w:t>
      </w:r>
      <w:hyperlink r:id="rId17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energía eléctrica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, en objetos como </w:t>
      </w:r>
      <w:hyperlink r:id="rId18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baterías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, cuyas </w:t>
      </w:r>
      <w:hyperlink r:id="rId19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moléculas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 cargadas eléctricamente se ordenan en campos aprovechables de energía.</w:t>
      </w:r>
    </w:p>
    <w:p w:rsidR="00785CD7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F30B5">
        <w:rPr>
          <w:rFonts w:ascii="Arial" w:eastAsia="Times New Roman" w:hAnsi="Arial" w:cs="Arial"/>
          <w:sz w:val="20"/>
          <w:szCs w:val="20"/>
          <w:lang w:eastAsia="es-CO"/>
        </w:rPr>
        <w:t>Incluso los </w:t>
      </w:r>
      <w:hyperlink r:id="rId20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seres vivos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 almacenan la energía, para lo cual constituyen la grasa (</w:t>
      </w:r>
      <w:hyperlink r:id="rId21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lípidos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), una sustancia que luego podrá ser “quemada” o reconvertida en azúcares para seguir obteniendo </w:t>
      </w:r>
      <w:hyperlink r:id="rId22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energía química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 y mantener así el ciclo de la vida, que requiere del consumo de distintas energías.</w:t>
      </w:r>
    </w:p>
    <w:p w:rsidR="00785CD7" w:rsidRPr="009F30B5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Default="00785CD7" w:rsidP="00785CD7">
      <w:pPr>
        <w:pStyle w:val="Prrafodelista"/>
        <w:numPr>
          <w:ilvl w:val="0"/>
          <w:numId w:val="5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spacing w:val="-15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pacing w:val="-15"/>
          <w:sz w:val="20"/>
          <w:szCs w:val="20"/>
          <w:lang w:eastAsia="es-CO"/>
        </w:rPr>
        <w:t>TIPOS DE ENERGIA</w:t>
      </w:r>
    </w:p>
    <w:p w:rsidR="00785CD7" w:rsidRPr="00FC4883" w:rsidRDefault="00785CD7" w:rsidP="00785CD7">
      <w:pPr>
        <w:pStyle w:val="Prrafodelista"/>
        <w:spacing w:after="0" w:line="240" w:lineRule="auto"/>
        <w:outlineLvl w:val="2"/>
        <w:rPr>
          <w:rFonts w:ascii="Arial" w:eastAsia="Times New Roman" w:hAnsi="Arial" w:cs="Arial"/>
          <w:b/>
          <w:bCs/>
          <w:spacing w:val="-15"/>
          <w:sz w:val="20"/>
          <w:szCs w:val="20"/>
          <w:lang w:eastAsia="es-CO"/>
        </w:rPr>
      </w:pPr>
    </w:p>
    <w:p w:rsidR="00785CD7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F30B5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198E92C4" wp14:editId="0DA118F0">
            <wp:extent cx="2494915" cy="1833245"/>
            <wp:effectExtent l="0" t="0" r="635" b="0"/>
            <wp:docPr id="2" name="Imagen 2" descr="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ergí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40" cy="183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D7" w:rsidRPr="009F30B5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F30B5">
        <w:rPr>
          <w:rFonts w:ascii="Arial" w:eastAsia="Times New Roman" w:hAnsi="Arial" w:cs="Arial"/>
          <w:sz w:val="20"/>
          <w:szCs w:val="20"/>
          <w:lang w:eastAsia="es-CO"/>
        </w:rPr>
        <w:t>La energía solar es la radiación calórica y lumínica del Sol.</w:t>
      </w:r>
    </w:p>
    <w:p w:rsidR="00785CD7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9F30B5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F30B5">
        <w:rPr>
          <w:rFonts w:ascii="Arial" w:eastAsia="Times New Roman" w:hAnsi="Arial" w:cs="Arial"/>
          <w:sz w:val="20"/>
          <w:szCs w:val="20"/>
          <w:lang w:eastAsia="es-CO"/>
        </w:rPr>
        <w:t>Existen diversas formas de energía, de las cuales podemos destacar las siguientes:</w:t>
      </w:r>
    </w:p>
    <w:p w:rsidR="00785CD7" w:rsidRPr="009F30B5" w:rsidRDefault="00603288" w:rsidP="00785C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24" w:history="1">
        <w:r w:rsidR="00785CD7" w:rsidRPr="00FC4883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Eléctrica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. Se trata de energía electromagnética producida a raíz de una diferencia de potencial eléctrico entre dos puntos, que se resuelve en un intercambio de </w:t>
      </w:r>
      <w:hyperlink r:id="rId25" w:history="1">
        <w:r w:rsidR="00785CD7"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electrones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 llamado </w:t>
      </w:r>
      <w:r w:rsidR="00785CD7" w:rsidRPr="00FC4883">
        <w:rPr>
          <w:rFonts w:ascii="Arial" w:eastAsia="Times New Roman" w:hAnsi="Arial" w:cs="Arial"/>
          <w:i/>
          <w:iCs/>
          <w:sz w:val="20"/>
          <w:szCs w:val="20"/>
          <w:lang w:eastAsia="es-CO"/>
        </w:rPr>
        <w:t>electricidad</w:t>
      </w:r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785CD7" w:rsidRPr="009F30B5" w:rsidRDefault="00603288" w:rsidP="00785C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26" w:history="1">
        <w:r w:rsidR="00785CD7" w:rsidRPr="00FC4883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Cinética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. Es una forma de la </w:t>
      </w:r>
      <w:hyperlink r:id="rId27" w:history="1">
        <w:r w:rsidR="00785CD7"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energía mecánica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, relacionada con el </w:t>
      </w:r>
      <w:hyperlink r:id="rId28" w:history="1">
        <w:r w:rsidR="00785CD7"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movimiento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 de objetos o partículas en un sistema físico puntual. Es la que pone las cosas en movimiento.</w:t>
      </w:r>
    </w:p>
    <w:p w:rsidR="00785CD7" w:rsidRPr="009F30B5" w:rsidRDefault="00603288" w:rsidP="00785C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29" w:history="1">
        <w:r w:rsidR="00785CD7" w:rsidRPr="00FC4883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Eólica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. Energía asociada al empuje del viento.</w:t>
      </w:r>
    </w:p>
    <w:p w:rsidR="00785CD7" w:rsidRPr="009F30B5" w:rsidRDefault="00603288" w:rsidP="00785C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30" w:history="1">
        <w:r w:rsidR="00785CD7" w:rsidRPr="00FC4883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Solar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. La propia de la radiación calórica y lumínica del Sol, irradiada a través del espacio hacia los planetas del </w:t>
      </w:r>
      <w:hyperlink r:id="rId31" w:history="1">
        <w:r w:rsidR="00785CD7"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Sistema Solar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785CD7" w:rsidRPr="009F30B5" w:rsidRDefault="00603288" w:rsidP="00785C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32" w:history="1">
        <w:r w:rsidR="00785CD7" w:rsidRPr="00FC4883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Atómica o nuclear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. La derivada de los núcleos atómicos y las fuerzas que mantienen unidas a las </w:t>
      </w:r>
      <w:hyperlink r:id="rId33" w:history="1">
        <w:r w:rsidR="00785CD7"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partículas subatómicas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: las fuerzas nucleares fuertes y débiles, respectivamente. También se llama así a la energía eléctrica obtenida aprovechando el calor liberado por las reacciones de fusión o fisión atómica controlada.</w:t>
      </w:r>
    </w:p>
    <w:p w:rsidR="00785CD7" w:rsidRPr="009F30B5" w:rsidRDefault="00603288" w:rsidP="00785C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34" w:history="1">
        <w:r w:rsidR="00785CD7" w:rsidRPr="00FC4883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Potencial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 xml:space="preserve">. Aquella contenida en un sistema físico o en un objeto específico en una situación determinada y que puede luego </w:t>
      </w:r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lastRenderedPageBreak/>
        <w:t>transformarse en otras formas de energía, como movimiento, calor, etc. Es la energía “en potencia”.</w:t>
      </w:r>
    </w:p>
    <w:p w:rsidR="00785CD7" w:rsidRPr="009F30B5" w:rsidRDefault="00603288" w:rsidP="00785C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35" w:history="1">
        <w:r w:rsidR="00785CD7" w:rsidRPr="00FC4883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Química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. La energía que permite las uniones atómicas y reacciones moleculares, indispensable por ende para la </w:t>
      </w:r>
      <w:hyperlink r:id="rId36" w:history="1">
        <w:r w:rsidR="00785CD7"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vida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, ya que mantiene en marcha el </w:t>
      </w:r>
      <w:hyperlink r:id="rId37" w:history="1">
        <w:r w:rsidR="00785CD7"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metabolismo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 de los seres vivos.</w:t>
      </w:r>
    </w:p>
    <w:p w:rsidR="00785CD7" w:rsidRPr="009F30B5" w:rsidRDefault="00785CD7" w:rsidP="00785C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Calórica o térmica</w:t>
      </w:r>
      <w:r w:rsidRPr="009F30B5">
        <w:rPr>
          <w:rFonts w:ascii="Arial" w:eastAsia="Times New Roman" w:hAnsi="Arial" w:cs="Arial"/>
          <w:sz w:val="20"/>
          <w:szCs w:val="20"/>
          <w:lang w:eastAsia="es-CO"/>
        </w:rPr>
        <w:t>. La que tiene que ver con la temperatura y el grado de </w:t>
      </w:r>
      <w:hyperlink r:id="rId38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calor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: un objeto con un alto grado de energía calórica aumenta su temperatura.</w:t>
      </w:r>
    </w:p>
    <w:p w:rsidR="00785CD7" w:rsidRPr="009F30B5" w:rsidRDefault="00785CD7" w:rsidP="00785C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Magnética</w:t>
      </w:r>
      <w:r w:rsidRPr="009F30B5">
        <w:rPr>
          <w:rFonts w:ascii="Arial" w:eastAsia="Times New Roman" w:hAnsi="Arial" w:cs="Arial"/>
          <w:sz w:val="20"/>
          <w:szCs w:val="20"/>
          <w:lang w:eastAsia="es-CO"/>
        </w:rPr>
        <w:t>. La energía de las relaciones ferromagnéticas: las que permiten la atracción entre un imán y algunos </w:t>
      </w:r>
      <w:hyperlink r:id="rId39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metales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785CD7" w:rsidRPr="009F30B5" w:rsidRDefault="00785CD7" w:rsidP="00785C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Interna</w:t>
      </w:r>
      <w:r w:rsidRPr="009F30B5">
        <w:rPr>
          <w:rFonts w:ascii="Arial" w:eastAsia="Times New Roman" w:hAnsi="Arial" w:cs="Arial"/>
          <w:sz w:val="20"/>
          <w:szCs w:val="20"/>
          <w:lang w:eastAsia="es-CO"/>
        </w:rPr>
        <w:t>. Se llama así a la suma de la energía de todos los elementos que constituyen un sistema físico determinado.</w:t>
      </w:r>
    </w:p>
    <w:p w:rsidR="00785CD7" w:rsidRPr="009F30B5" w:rsidRDefault="00603288" w:rsidP="00785C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40" w:history="1">
        <w:r w:rsidR="00785CD7" w:rsidRPr="00FC4883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Hidráulica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. La energía que se obtiene del aprovechamiento del empuje cinético del agua, ya sea de ríos, mareas o caídas de agua.</w:t>
      </w:r>
    </w:p>
    <w:p w:rsidR="00785CD7" w:rsidRPr="009F30B5" w:rsidRDefault="00785CD7" w:rsidP="00785C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Luminosa</w:t>
      </w:r>
      <w:r w:rsidRPr="009F30B5">
        <w:rPr>
          <w:rFonts w:ascii="Arial" w:eastAsia="Times New Roman" w:hAnsi="Arial" w:cs="Arial"/>
          <w:sz w:val="20"/>
          <w:szCs w:val="20"/>
          <w:lang w:eastAsia="es-CO"/>
        </w:rPr>
        <w:t>. La vinculada a la luz perceptible y los objetos que la producen.</w:t>
      </w:r>
    </w:p>
    <w:p w:rsidR="00785CD7" w:rsidRDefault="00785CD7" w:rsidP="00785C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Sonora</w:t>
      </w:r>
      <w:r w:rsidRPr="009F30B5">
        <w:rPr>
          <w:rFonts w:ascii="Arial" w:eastAsia="Times New Roman" w:hAnsi="Arial" w:cs="Arial"/>
          <w:sz w:val="20"/>
          <w:szCs w:val="20"/>
          <w:lang w:eastAsia="es-CO"/>
        </w:rPr>
        <w:t>. La propia del </w:t>
      </w:r>
      <w:hyperlink r:id="rId41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sonido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 y su propagación en </w:t>
      </w:r>
      <w:hyperlink r:id="rId42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ondas</w:t>
        </w:r>
      </w:hyperlink>
      <w:r w:rsidRPr="009F30B5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785CD7" w:rsidRPr="009F30B5" w:rsidRDefault="00785CD7" w:rsidP="00785CD7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Default="00785CD7" w:rsidP="00785CD7">
      <w:pPr>
        <w:spacing w:after="0" w:line="240" w:lineRule="auto"/>
        <w:ind w:firstLine="708"/>
        <w:outlineLvl w:val="2"/>
        <w:rPr>
          <w:rFonts w:ascii="Arial" w:eastAsia="Times New Roman" w:hAnsi="Arial" w:cs="Arial"/>
          <w:b/>
          <w:bCs/>
          <w:spacing w:val="-15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b/>
          <w:bCs/>
          <w:spacing w:val="-15"/>
          <w:sz w:val="20"/>
          <w:szCs w:val="20"/>
          <w:lang w:eastAsia="es-CO"/>
        </w:rPr>
        <w:t>Ejemplos de energía</w:t>
      </w:r>
    </w:p>
    <w:p w:rsidR="00785CD7" w:rsidRPr="00FC4883" w:rsidRDefault="00785CD7" w:rsidP="00785CD7">
      <w:pPr>
        <w:spacing w:after="0" w:line="240" w:lineRule="auto"/>
        <w:ind w:firstLine="708"/>
        <w:outlineLvl w:val="2"/>
        <w:rPr>
          <w:rFonts w:ascii="Arial" w:eastAsia="Times New Roman" w:hAnsi="Arial" w:cs="Arial"/>
          <w:b/>
          <w:bCs/>
          <w:spacing w:val="-15"/>
          <w:sz w:val="20"/>
          <w:szCs w:val="20"/>
          <w:lang w:eastAsia="es-CO"/>
        </w:rPr>
      </w:pPr>
    </w:p>
    <w:p w:rsidR="00785CD7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9F30B5">
        <w:rPr>
          <w:rFonts w:ascii="Arial" w:eastAsia="Times New Roman" w:hAnsi="Arial" w:cs="Arial"/>
          <w:sz w:val="20"/>
          <w:szCs w:val="20"/>
          <w:lang w:eastAsia="es-CO"/>
        </w:rPr>
        <w:t>La presencia de la energía es fácilmente comprobable en ejemplos cotidianos, como pueden ser:</w:t>
      </w:r>
    </w:p>
    <w:p w:rsidR="00785CD7" w:rsidRPr="009F30B5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9F30B5" w:rsidRDefault="00603288" w:rsidP="00785CD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43" w:history="1">
        <w:r w:rsidR="00785CD7" w:rsidRPr="00FC4883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Energía eléctrica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: Una descarga eléctrica ocurre cuando un relámpago impacta el suelo, transmitiendo una radiación visible a simple vista y que deja chamuscado el </w:t>
      </w:r>
      <w:hyperlink r:id="rId44" w:history="1">
        <w:r w:rsidR="00785CD7"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suelo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785CD7" w:rsidRPr="009F30B5" w:rsidRDefault="00603288" w:rsidP="00785CD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45" w:history="1">
        <w:r w:rsidR="00785CD7" w:rsidRPr="00FC4883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Energía cinética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: Cuando vamos en un automóvil en movimiento y de golpe el conductor aplica los frenos, podemos sentir el empuje de la energía cinética que traíamos en nuestro cuerpo.</w:t>
      </w:r>
    </w:p>
    <w:p w:rsidR="00785CD7" w:rsidRPr="009F30B5" w:rsidRDefault="00603288" w:rsidP="00785CD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46" w:history="1">
        <w:r w:rsidR="00785CD7" w:rsidRPr="00FC4883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es-CO"/>
          </w:rPr>
          <w:t>Energía solar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: Las plantas convierten la energía solar en energía química mediante la </w:t>
      </w:r>
      <w:hyperlink r:id="rId47" w:history="1">
        <w:r w:rsidR="00785CD7"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fotosíntesis</w:t>
        </w:r>
      </w:hyperlink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, proceso en el cual además requieren de agua y de dióxido de carbono (CO</w:t>
      </w:r>
      <w:r w:rsidR="00785CD7" w:rsidRPr="009F30B5">
        <w:rPr>
          <w:rFonts w:ascii="Arial" w:eastAsia="Times New Roman" w:hAnsi="Arial" w:cs="Arial"/>
          <w:sz w:val="20"/>
          <w:szCs w:val="20"/>
          <w:vertAlign w:val="subscript"/>
          <w:lang w:eastAsia="es-CO"/>
        </w:rPr>
        <w:t>2</w:t>
      </w:r>
      <w:r w:rsidR="00785CD7" w:rsidRPr="009F30B5">
        <w:rPr>
          <w:rFonts w:ascii="Arial" w:eastAsia="Times New Roman" w:hAnsi="Arial" w:cs="Arial"/>
          <w:sz w:val="20"/>
          <w:szCs w:val="20"/>
          <w:lang w:eastAsia="es-CO"/>
        </w:rPr>
        <w:t>).</w:t>
      </w:r>
    </w:p>
    <w:p w:rsidR="00785CD7" w:rsidRPr="009F30B5" w:rsidRDefault="00785CD7" w:rsidP="00785CD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Energía calórica</w:t>
      </w:r>
      <w:r w:rsidRPr="009F30B5">
        <w:rPr>
          <w:rFonts w:ascii="Arial" w:eastAsia="Times New Roman" w:hAnsi="Arial" w:cs="Arial"/>
          <w:sz w:val="20"/>
          <w:szCs w:val="20"/>
          <w:lang w:eastAsia="es-CO"/>
        </w:rPr>
        <w:t>: Aproximando las manos a un calefactor, sentiremos el aire caliente en la piel.</w:t>
      </w:r>
    </w:p>
    <w:p w:rsidR="00785CD7" w:rsidRPr="00FC4883" w:rsidRDefault="00785CD7" w:rsidP="00785CD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48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Energía magnética</w:t>
      </w:r>
      <w:r w:rsidRPr="009F30B5">
        <w:rPr>
          <w:rFonts w:ascii="Arial" w:eastAsia="Times New Roman" w:hAnsi="Arial" w:cs="Arial"/>
          <w:sz w:val="20"/>
          <w:szCs w:val="20"/>
          <w:lang w:eastAsia="es-CO"/>
        </w:rPr>
        <w:t>: Basta con presenciar el modo en que los imanes se adhieren a la puerta de nuestro refrigerador.</w:t>
      </w:r>
      <w:r w:rsidRPr="00FC4883">
        <w:rPr>
          <w:rFonts w:ascii="Arial" w:eastAsia="Times New Roman" w:hAnsi="Arial" w:cs="Arial"/>
          <w:sz w:val="20"/>
          <w:szCs w:val="20"/>
          <w:lang w:eastAsia="es-CO"/>
        </w:rPr>
        <w:br/>
      </w:r>
      <w:r w:rsidRPr="00FC4883">
        <w:rPr>
          <w:rFonts w:ascii="Arial" w:eastAsia="Times New Roman" w:hAnsi="Arial" w:cs="Arial"/>
          <w:sz w:val="20"/>
          <w:szCs w:val="20"/>
          <w:lang w:eastAsia="es-CO"/>
        </w:rPr>
        <w:br/>
        <w:t>Fuente: </w:t>
      </w:r>
      <w:hyperlink r:id="rId48" w:anchor="ixzz6GrVkmtiL" w:history="1">
        <w:r w:rsidRPr="00FC4883">
          <w:rPr>
            <w:rFonts w:ascii="Arial" w:eastAsia="Times New Roman" w:hAnsi="Arial" w:cs="Arial"/>
            <w:sz w:val="20"/>
            <w:szCs w:val="20"/>
            <w:u w:val="single"/>
            <w:lang w:eastAsia="es-CO"/>
          </w:rPr>
          <w:t>https://concepto.de/energia/#ixzz6GrVkmtiL</w:t>
        </w:r>
      </w:hyperlink>
    </w:p>
    <w:p w:rsidR="00785CD7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ACTIVIDAD:</w:t>
      </w:r>
    </w:p>
    <w:p w:rsidR="00785CD7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FC4883" w:rsidRDefault="00785CD7" w:rsidP="00785CD7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sz w:val="20"/>
          <w:szCs w:val="20"/>
          <w:lang w:eastAsia="es-CO"/>
        </w:rPr>
        <w:t xml:space="preserve">Elabora un listado de 20 ejemplos de actividades cotidianas o de tu entorno que impliquen el uso o la aplicación de algún tipo de energía. </w:t>
      </w:r>
    </w:p>
    <w:p w:rsidR="00785CD7" w:rsidRPr="00FC4883" w:rsidRDefault="00785CD7" w:rsidP="00785CD7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sz w:val="20"/>
          <w:szCs w:val="20"/>
          <w:lang w:eastAsia="es-CO"/>
        </w:rPr>
        <w:t>Explica que tipo de energía te permite realizar las funciones vitales.</w:t>
      </w:r>
    </w:p>
    <w:p w:rsidR="00785CD7" w:rsidRPr="00FC4883" w:rsidRDefault="00785CD7" w:rsidP="00785CD7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sz w:val="20"/>
          <w:szCs w:val="20"/>
          <w:lang w:eastAsia="es-CO"/>
        </w:rPr>
        <w:t>Elabora un mapa conceptual sobre energía.</w:t>
      </w:r>
    </w:p>
    <w:p w:rsidR="00785CD7" w:rsidRPr="00FC4883" w:rsidRDefault="00785CD7" w:rsidP="00785CD7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sz w:val="20"/>
          <w:szCs w:val="20"/>
          <w:lang w:eastAsia="es-CO"/>
        </w:rPr>
        <w:t>Explica de donde viene la energía.</w:t>
      </w:r>
    </w:p>
    <w:p w:rsidR="00785CD7" w:rsidRPr="00FC4883" w:rsidRDefault="00785CD7" w:rsidP="00785CD7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sz w:val="20"/>
          <w:szCs w:val="20"/>
          <w:lang w:eastAsia="es-CO"/>
        </w:rPr>
        <w:t>Explica cómo se puede obtener energía.</w:t>
      </w:r>
    </w:p>
    <w:p w:rsidR="00785CD7" w:rsidRPr="00FC4883" w:rsidRDefault="00785CD7" w:rsidP="00785CD7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FC4883" w:rsidRDefault="00785CD7" w:rsidP="00785CD7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FC4883">
        <w:rPr>
          <w:rFonts w:ascii="Arial" w:eastAsia="Times New Roman" w:hAnsi="Arial" w:cs="Arial"/>
          <w:sz w:val="20"/>
          <w:szCs w:val="20"/>
          <w:lang w:eastAsia="es-CO"/>
        </w:rPr>
        <w:t xml:space="preserve">Apóyate con los siguientes videos </w:t>
      </w:r>
      <w:r>
        <w:rPr>
          <w:rFonts w:ascii="Arial" w:eastAsia="Times New Roman" w:hAnsi="Arial" w:cs="Arial"/>
          <w:sz w:val="20"/>
          <w:szCs w:val="20"/>
          <w:lang w:eastAsia="es-CO"/>
        </w:rPr>
        <w:t>que te ayudaran a comprender y a resolver la actividad.</w:t>
      </w:r>
    </w:p>
    <w:p w:rsidR="00785CD7" w:rsidRPr="00FC4883" w:rsidRDefault="00785CD7" w:rsidP="00785CD7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FC4883" w:rsidRDefault="00603288" w:rsidP="00785CD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hyperlink r:id="rId49" w:history="1">
        <w:r w:rsidR="00785CD7" w:rsidRPr="00FC4883">
          <w:rPr>
            <w:rFonts w:ascii="Arial" w:hAnsi="Arial" w:cs="Arial"/>
            <w:sz w:val="20"/>
            <w:szCs w:val="20"/>
            <w:u w:val="single"/>
          </w:rPr>
          <w:t>https://www.youtube.com/watch?v=JNYB1EnNxF8</w:t>
        </w:r>
      </w:hyperlink>
    </w:p>
    <w:p w:rsidR="00785CD7" w:rsidRPr="00FC4883" w:rsidRDefault="00785CD7" w:rsidP="00785CD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785CD7" w:rsidRPr="00FC4883" w:rsidRDefault="00603288" w:rsidP="00785CD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hyperlink r:id="rId50" w:history="1">
        <w:r w:rsidR="00785CD7" w:rsidRPr="00FC4883">
          <w:rPr>
            <w:rFonts w:ascii="Arial" w:hAnsi="Arial" w:cs="Arial"/>
            <w:sz w:val="20"/>
            <w:szCs w:val="20"/>
            <w:u w:val="single"/>
          </w:rPr>
          <w:t>https://www.youtube.com/watch?v=7IchUy3prCs</w:t>
        </w:r>
      </w:hyperlink>
    </w:p>
    <w:p w:rsidR="00785CD7" w:rsidRPr="00FC4883" w:rsidRDefault="00785CD7" w:rsidP="00785CD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:rsidR="00785CD7" w:rsidRPr="00FC4883" w:rsidRDefault="00603288" w:rsidP="00785CD7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  <w:hyperlink r:id="rId51" w:history="1">
        <w:r w:rsidR="00785CD7" w:rsidRPr="00FC4883">
          <w:rPr>
            <w:rFonts w:ascii="Arial" w:hAnsi="Arial" w:cs="Arial"/>
            <w:sz w:val="20"/>
            <w:szCs w:val="20"/>
            <w:u w:val="single"/>
          </w:rPr>
          <w:t>https://www.youtube.com/watch?v=62yHkyArjmc</w:t>
        </w:r>
      </w:hyperlink>
    </w:p>
    <w:p w:rsidR="00785CD7" w:rsidRPr="00FC4883" w:rsidRDefault="00785CD7" w:rsidP="00785CD7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FC4883" w:rsidRDefault="00785CD7" w:rsidP="00785CD7">
      <w:pPr>
        <w:pStyle w:val="Prrafodelista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FC4883" w:rsidRDefault="00785CD7" w:rsidP="00785C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4883">
        <w:rPr>
          <w:rFonts w:ascii="Arial" w:eastAsia="Times New Roman" w:hAnsi="Arial" w:cs="Arial"/>
          <w:sz w:val="20"/>
          <w:szCs w:val="20"/>
          <w:lang w:eastAsia="es-CO"/>
        </w:rPr>
        <w:br/>
      </w:r>
    </w:p>
    <w:p w:rsidR="00785CD7" w:rsidRPr="00FC4883" w:rsidRDefault="00785CD7" w:rsidP="00785C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</w:pPr>
    </w:p>
    <w:p w:rsidR="00785CD7" w:rsidRPr="00FC4883" w:rsidRDefault="00785CD7" w:rsidP="00785CD7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FC4883" w:rsidRDefault="00785CD7" w:rsidP="00785CD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785CD7" w:rsidRPr="00FC4883" w:rsidRDefault="00785CD7" w:rsidP="00785C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CD7" w:rsidRPr="00FC4883" w:rsidRDefault="00785CD7" w:rsidP="00785C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7C75" w:rsidRDefault="00603288"/>
    <w:sectPr w:rsidR="00487C75" w:rsidSect="00B63395">
      <w:headerReference w:type="default" r:id="rId52"/>
      <w:footerReference w:type="default" r:id="rId53"/>
      <w:pgSz w:w="12240" w:h="20160" w:code="5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88" w:rsidRDefault="00603288">
      <w:pPr>
        <w:spacing w:after="0" w:line="240" w:lineRule="auto"/>
      </w:pPr>
      <w:r>
        <w:separator/>
      </w:r>
    </w:p>
  </w:endnote>
  <w:endnote w:type="continuationSeparator" w:id="0">
    <w:p w:rsidR="00603288" w:rsidRDefault="0060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785CD7" w:rsidP="00091FE6">
    <w:pPr>
      <w:pStyle w:val="Piedepgina"/>
      <w:jc w:val="center"/>
    </w:pPr>
    <w:r>
      <w:t>De corazón ¡MARTIANOS!</w:t>
    </w:r>
  </w:p>
  <w:p w:rsidR="00091FE6" w:rsidRDefault="006032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88" w:rsidRDefault="00603288">
      <w:pPr>
        <w:spacing w:after="0" w:line="240" w:lineRule="auto"/>
      </w:pPr>
      <w:r>
        <w:separator/>
      </w:r>
    </w:p>
  </w:footnote>
  <w:footnote w:type="continuationSeparator" w:id="0">
    <w:p w:rsidR="00603288" w:rsidRDefault="0060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785CD7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74F455E3" wp14:editId="5C8FECB6">
          <wp:extent cx="996431" cy="25357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878E241" wp14:editId="708C8CCF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4" name="Imagen 4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785CD7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1FE6" w:rsidRDefault="00785CD7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091FE6" w:rsidRDefault="006032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69CA"/>
    <w:multiLevelType w:val="hybridMultilevel"/>
    <w:tmpl w:val="53427B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3AB0"/>
    <w:multiLevelType w:val="multilevel"/>
    <w:tmpl w:val="748E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01E5C"/>
    <w:multiLevelType w:val="multilevel"/>
    <w:tmpl w:val="F23C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C2991"/>
    <w:multiLevelType w:val="multilevel"/>
    <w:tmpl w:val="9480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305D5"/>
    <w:multiLevelType w:val="hybridMultilevel"/>
    <w:tmpl w:val="A4BC28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D7"/>
    <w:rsid w:val="000167F0"/>
    <w:rsid w:val="00603288"/>
    <w:rsid w:val="00785CD7"/>
    <w:rsid w:val="00B01D9C"/>
    <w:rsid w:val="00B63395"/>
    <w:rsid w:val="00E641D8"/>
    <w:rsid w:val="00F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1435E-65BE-4A87-A376-F053C90D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CD7"/>
  </w:style>
  <w:style w:type="paragraph" w:styleId="Piedepgina">
    <w:name w:val="footer"/>
    <w:basedOn w:val="Normal"/>
    <w:link w:val="PiedepginaCar"/>
    <w:uiPriority w:val="99"/>
    <w:unhideWhenUsed/>
    <w:rsid w:val="00785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CD7"/>
  </w:style>
  <w:style w:type="character" w:styleId="Hipervnculo">
    <w:name w:val="Hyperlink"/>
    <w:basedOn w:val="Fuentedeprrafopredeter"/>
    <w:uiPriority w:val="99"/>
    <w:unhideWhenUsed/>
    <w:rsid w:val="00785CD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5C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cepto.de/desplazamiento/" TargetMode="External"/><Relationship Id="rId18" Type="http://schemas.openxmlformats.org/officeDocument/2006/relationships/hyperlink" Target="https://concepto.de/bateria/" TargetMode="External"/><Relationship Id="rId26" Type="http://schemas.openxmlformats.org/officeDocument/2006/relationships/hyperlink" Target="https://concepto.de/energia-cinetica/" TargetMode="External"/><Relationship Id="rId39" Type="http://schemas.openxmlformats.org/officeDocument/2006/relationships/hyperlink" Target="https://concepto.de/metales/" TargetMode="External"/><Relationship Id="rId21" Type="http://schemas.openxmlformats.org/officeDocument/2006/relationships/hyperlink" Target="https://concepto.de/lipido/" TargetMode="External"/><Relationship Id="rId34" Type="http://schemas.openxmlformats.org/officeDocument/2006/relationships/hyperlink" Target="https://concepto.de/energia-potencial/" TargetMode="External"/><Relationship Id="rId42" Type="http://schemas.openxmlformats.org/officeDocument/2006/relationships/hyperlink" Target="https://concepto.de/onda-2/" TargetMode="External"/><Relationship Id="rId47" Type="http://schemas.openxmlformats.org/officeDocument/2006/relationships/hyperlink" Target="https://concepto.de/fotosintesis/" TargetMode="External"/><Relationship Id="rId50" Type="http://schemas.openxmlformats.org/officeDocument/2006/relationships/hyperlink" Target="https://www.youtube.com/watch?v=7IchUy3prCs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mbcardenas@educacionbogota.edu.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energia-potencial/" TargetMode="External"/><Relationship Id="rId29" Type="http://schemas.openxmlformats.org/officeDocument/2006/relationships/hyperlink" Target="https://concepto.de/energia-eolica/" TargetMode="External"/><Relationship Id="rId11" Type="http://schemas.openxmlformats.org/officeDocument/2006/relationships/hyperlink" Target="https://concepto.de/economia/" TargetMode="External"/><Relationship Id="rId24" Type="http://schemas.openxmlformats.org/officeDocument/2006/relationships/hyperlink" Target="https://concepto.de/energia-electrica/" TargetMode="External"/><Relationship Id="rId32" Type="http://schemas.openxmlformats.org/officeDocument/2006/relationships/hyperlink" Target="https://concepto.de/energia-nuclear/" TargetMode="External"/><Relationship Id="rId37" Type="http://schemas.openxmlformats.org/officeDocument/2006/relationships/hyperlink" Target="https://concepto.de/metabolismo/" TargetMode="External"/><Relationship Id="rId40" Type="http://schemas.openxmlformats.org/officeDocument/2006/relationships/hyperlink" Target="https://concepto.de/energia-hidraulica/" TargetMode="External"/><Relationship Id="rId45" Type="http://schemas.openxmlformats.org/officeDocument/2006/relationships/hyperlink" Target="https://concepto.de/energia-cinetica/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ncepto.de/quimica/" TargetMode="External"/><Relationship Id="rId19" Type="http://schemas.openxmlformats.org/officeDocument/2006/relationships/hyperlink" Target="https://concepto.de/molecula-2/" TargetMode="External"/><Relationship Id="rId31" Type="http://schemas.openxmlformats.org/officeDocument/2006/relationships/hyperlink" Target="https://concepto.de/sistema-solar/" TargetMode="External"/><Relationship Id="rId44" Type="http://schemas.openxmlformats.org/officeDocument/2006/relationships/hyperlink" Target="https://concepto.de/suelo/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ncepto.de/fisica/" TargetMode="External"/><Relationship Id="rId14" Type="http://schemas.openxmlformats.org/officeDocument/2006/relationships/hyperlink" Target="https://concepto.de/estados-de-la-materia/" TargetMode="External"/><Relationship Id="rId22" Type="http://schemas.openxmlformats.org/officeDocument/2006/relationships/hyperlink" Target="https://concepto.de/energia-quimica/" TargetMode="External"/><Relationship Id="rId27" Type="http://schemas.openxmlformats.org/officeDocument/2006/relationships/hyperlink" Target="https://concepto.de/energia-mecanica/" TargetMode="External"/><Relationship Id="rId30" Type="http://schemas.openxmlformats.org/officeDocument/2006/relationships/hyperlink" Target="https://concepto.de/energia-solar/" TargetMode="External"/><Relationship Id="rId35" Type="http://schemas.openxmlformats.org/officeDocument/2006/relationships/hyperlink" Target="https://concepto.de/energia-quimica/" TargetMode="External"/><Relationship Id="rId43" Type="http://schemas.openxmlformats.org/officeDocument/2006/relationships/hyperlink" Target="https://concepto.de/energia-electrica/" TargetMode="External"/><Relationship Id="rId48" Type="http://schemas.openxmlformats.org/officeDocument/2006/relationships/hyperlink" Target="https://concepto.de/energia/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www.youtube.com/watch?v=62yHkyArjm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ncepto.de/trabajo-en-fisica/" TargetMode="External"/><Relationship Id="rId17" Type="http://schemas.openxmlformats.org/officeDocument/2006/relationships/hyperlink" Target="https://concepto.de/energia-electrica/" TargetMode="External"/><Relationship Id="rId25" Type="http://schemas.openxmlformats.org/officeDocument/2006/relationships/hyperlink" Target="https://concepto.de/electron/" TargetMode="External"/><Relationship Id="rId33" Type="http://schemas.openxmlformats.org/officeDocument/2006/relationships/hyperlink" Target="https://concepto.de/particulas-subatomicas/" TargetMode="External"/><Relationship Id="rId38" Type="http://schemas.openxmlformats.org/officeDocument/2006/relationships/hyperlink" Target="https://concepto.de/calor/" TargetMode="External"/><Relationship Id="rId46" Type="http://schemas.openxmlformats.org/officeDocument/2006/relationships/hyperlink" Target="https://concepto.de/energia-solar/" TargetMode="External"/><Relationship Id="rId20" Type="http://schemas.openxmlformats.org/officeDocument/2006/relationships/hyperlink" Target="https://concepto.de/seres-vivos/" TargetMode="External"/><Relationship Id="rId41" Type="http://schemas.openxmlformats.org/officeDocument/2006/relationships/hyperlink" Target="https://concepto.de/sonido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oncepto.de/principio-de-conservacion-de-la-energia/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concepto.de/movimiento/" TargetMode="External"/><Relationship Id="rId36" Type="http://schemas.openxmlformats.org/officeDocument/2006/relationships/hyperlink" Target="https://concepto.de/vida/" TargetMode="External"/><Relationship Id="rId49" Type="http://schemas.openxmlformats.org/officeDocument/2006/relationships/hyperlink" Target="https://www.youtube.com/watch?v=JNYB1EnNxF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1321</Words>
  <Characters>7267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Mod_-Prueba</dc:creator>
  <cp:keywords/>
  <dc:description/>
  <cp:lastModifiedBy>Mod_-Prueba</cp:lastModifiedBy>
  <cp:revision>3</cp:revision>
  <dcterms:created xsi:type="dcterms:W3CDTF">2020-03-16T21:08:00Z</dcterms:created>
  <dcterms:modified xsi:type="dcterms:W3CDTF">2020-03-16T22:50:00Z</dcterms:modified>
</cp:coreProperties>
</file>