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555"/>
        <w:gridCol w:w="708"/>
        <w:gridCol w:w="1525"/>
        <w:gridCol w:w="6526"/>
      </w:tblGrid>
      <w:tr w:rsidR="004B74D7" w:rsidTr="006654AE">
        <w:tc>
          <w:tcPr>
            <w:tcW w:w="1555" w:type="dxa"/>
          </w:tcPr>
          <w:p w:rsidR="004B74D7" w:rsidRDefault="004B74D7" w:rsidP="001A5DCB">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8759" w:type="dxa"/>
            <w:gridSpan w:val="3"/>
          </w:tcPr>
          <w:p w:rsidR="004B74D7" w:rsidRDefault="00BA047F" w:rsidP="001A5DCB">
            <w:pPr>
              <w:rPr>
                <w:rFonts w:eastAsia="Times New Roman" w:cstheme="minorHAnsi"/>
                <w:color w:val="000000"/>
                <w:sz w:val="18"/>
                <w:szCs w:val="18"/>
                <w:lang w:eastAsia="es-CO"/>
              </w:rPr>
            </w:pPr>
            <w:r>
              <w:rPr>
                <w:rFonts w:eastAsia="Times New Roman" w:cstheme="minorHAnsi"/>
                <w:color w:val="000000"/>
                <w:sz w:val="18"/>
                <w:szCs w:val="18"/>
                <w:lang w:eastAsia="es-CO"/>
              </w:rPr>
              <w:t>Mónica Patricia Ramírez Caviedes -  mpramirezc@educacionbogota.edu.co</w:t>
            </w:r>
          </w:p>
        </w:tc>
      </w:tr>
      <w:tr w:rsidR="004B74D7" w:rsidTr="006654AE">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8759" w:type="dxa"/>
            <w:gridSpan w:val="3"/>
          </w:tcPr>
          <w:p w:rsidR="004B74D7" w:rsidRDefault="004B74D7" w:rsidP="001A5DCB">
            <w:pPr>
              <w:rPr>
                <w:rFonts w:eastAsia="Times New Roman" w:cstheme="minorHAnsi"/>
                <w:color w:val="000000"/>
                <w:sz w:val="18"/>
                <w:szCs w:val="18"/>
                <w:lang w:eastAsia="es-CO"/>
              </w:rPr>
            </w:pPr>
          </w:p>
        </w:tc>
      </w:tr>
      <w:tr w:rsidR="004B74D7" w:rsidTr="006654AE">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4B74D7" w:rsidP="001A5DCB">
            <w:pPr>
              <w:rPr>
                <w:rFonts w:eastAsia="Times New Roman" w:cstheme="minorHAnsi"/>
                <w:color w:val="000000"/>
                <w:sz w:val="18"/>
                <w:szCs w:val="18"/>
                <w:lang w:eastAsia="es-CO"/>
              </w:rPr>
            </w:pP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6526" w:type="dxa"/>
          </w:tcPr>
          <w:p w:rsidR="004B74D7" w:rsidRDefault="006654AE"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27 de Marzo 2020</w:t>
            </w: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6654AE" w:rsidRPr="00A800C1" w:rsidRDefault="006654AE" w:rsidP="001A5DCB">
      <w:pPr>
        <w:shd w:val="clear" w:color="auto" w:fill="FFFFFF"/>
        <w:spacing w:after="0" w:line="240" w:lineRule="auto"/>
        <w:rPr>
          <w:rFonts w:eastAsia="Times New Roman" w:cstheme="minorHAnsi"/>
          <w:color w:val="000000" w:themeColor="text1"/>
          <w:sz w:val="18"/>
          <w:szCs w:val="18"/>
          <w:lang w:eastAsia="es-CO"/>
        </w:rPr>
      </w:pPr>
      <w:r w:rsidRPr="00A800C1">
        <w:rPr>
          <w:rFonts w:eastAsia="Times New Roman" w:cstheme="minorHAnsi"/>
          <w:color w:val="000000" w:themeColor="text1"/>
          <w:sz w:val="18"/>
          <w:szCs w:val="18"/>
          <w:lang w:eastAsia="es-CO"/>
        </w:rPr>
        <w:t xml:space="preserve">Lea con atención la siguiente </w:t>
      </w:r>
      <w:r w:rsidR="00534E23" w:rsidRPr="00A800C1">
        <w:rPr>
          <w:rFonts w:eastAsia="Times New Roman" w:cstheme="minorHAnsi"/>
          <w:color w:val="000000" w:themeColor="text1"/>
          <w:sz w:val="18"/>
          <w:szCs w:val="18"/>
          <w:lang w:eastAsia="es-CO"/>
        </w:rPr>
        <w:t>información</w:t>
      </w:r>
      <w:r w:rsidR="005745BF" w:rsidRPr="00A800C1">
        <w:rPr>
          <w:rFonts w:eastAsia="Times New Roman" w:cstheme="minorHAnsi"/>
          <w:color w:val="000000" w:themeColor="text1"/>
          <w:sz w:val="18"/>
          <w:szCs w:val="18"/>
          <w:lang w:eastAsia="es-CO"/>
        </w:rPr>
        <w:t>, responda las preguntas y realice la guía en el cuaderno, tome las fotos claras y legibles o escanee el trabajo y envíelas al correo: mpramirezc@ed</w:t>
      </w:r>
      <w:r w:rsidR="0079786A" w:rsidRPr="00A800C1">
        <w:rPr>
          <w:rFonts w:eastAsia="Times New Roman" w:cstheme="minorHAnsi"/>
          <w:color w:val="000000" w:themeColor="text1"/>
          <w:sz w:val="18"/>
          <w:szCs w:val="18"/>
          <w:lang w:eastAsia="es-CO"/>
        </w:rPr>
        <w:t>ucacionbogota.edu.co  - recuerde</w:t>
      </w:r>
      <w:r w:rsidR="005745BF" w:rsidRPr="00A800C1">
        <w:rPr>
          <w:rFonts w:eastAsia="Times New Roman" w:cstheme="minorHAnsi"/>
          <w:color w:val="000000" w:themeColor="text1"/>
          <w:sz w:val="18"/>
          <w:szCs w:val="18"/>
          <w:lang w:eastAsia="es-CO"/>
        </w:rPr>
        <w:t xml:space="preserve"> registrar sus nombres, apellidos completos y el curso. </w:t>
      </w:r>
    </w:p>
    <w:p w:rsidR="006654AE" w:rsidRDefault="006654AE" w:rsidP="001A5DCB">
      <w:pPr>
        <w:shd w:val="clear" w:color="auto" w:fill="FFFFFF"/>
        <w:spacing w:after="0" w:line="240" w:lineRule="auto"/>
        <w:rPr>
          <w:rFonts w:eastAsia="Times New Roman" w:cstheme="minorHAnsi"/>
          <w:color w:val="000000"/>
          <w:sz w:val="18"/>
          <w:szCs w:val="18"/>
          <w:lang w:eastAsia="es-CO"/>
        </w:rPr>
      </w:pPr>
    </w:p>
    <w:p w:rsidR="0079786A" w:rsidRPr="00A800C1" w:rsidRDefault="0079786A" w:rsidP="0079786A">
      <w:pPr>
        <w:shd w:val="clear" w:color="auto" w:fill="FFFFFF"/>
        <w:spacing w:after="0" w:line="240" w:lineRule="auto"/>
        <w:jc w:val="center"/>
        <w:rPr>
          <w:rFonts w:eastAsia="Times New Roman" w:cstheme="minorHAnsi"/>
          <w:b/>
          <w:color w:val="000000" w:themeColor="text1"/>
          <w:sz w:val="18"/>
          <w:szCs w:val="18"/>
          <w:lang w:eastAsia="es-CO"/>
        </w:rPr>
      </w:pPr>
      <w:r w:rsidRPr="00A800C1">
        <w:rPr>
          <w:rFonts w:eastAsia="Times New Roman" w:cstheme="minorHAnsi"/>
          <w:b/>
          <w:color w:val="000000" w:themeColor="text1"/>
          <w:sz w:val="18"/>
          <w:szCs w:val="18"/>
          <w:lang w:eastAsia="es-CO"/>
        </w:rPr>
        <w:t>MITOSIS Y EL CANCER</w:t>
      </w:r>
    </w:p>
    <w:p w:rsidR="006654AE" w:rsidRPr="00A800C1" w:rsidRDefault="006654AE" w:rsidP="006654AE">
      <w:pPr>
        <w:shd w:val="clear" w:color="auto" w:fill="FFFFFF"/>
        <w:spacing w:after="0" w:line="240" w:lineRule="auto"/>
        <w:jc w:val="center"/>
        <w:rPr>
          <w:rFonts w:eastAsia="Times New Roman" w:cstheme="minorHAnsi"/>
          <w:color w:val="000000" w:themeColor="text1"/>
          <w:sz w:val="18"/>
          <w:szCs w:val="18"/>
          <w:lang w:eastAsia="es-CO"/>
        </w:rPr>
      </w:pPr>
    </w:p>
    <w:p w:rsidR="00803B4E" w:rsidRPr="00A800C1" w:rsidRDefault="0079786A" w:rsidP="0079786A">
      <w:pPr>
        <w:spacing w:line="240" w:lineRule="auto"/>
        <w:jc w:val="both"/>
        <w:rPr>
          <w:rFonts w:ascii="Arial" w:hAnsi="Arial" w:cs="Arial"/>
          <w:color w:val="000000" w:themeColor="text1"/>
          <w:sz w:val="20"/>
          <w:szCs w:val="20"/>
          <w:shd w:val="clear" w:color="auto" w:fill="FFFFFF"/>
        </w:rPr>
      </w:pPr>
      <w:r w:rsidRPr="00A800C1">
        <w:rPr>
          <w:rFonts w:ascii="Arial" w:eastAsia="Times New Roman" w:hAnsi="Arial" w:cs="Arial"/>
          <w:noProof/>
          <w:color w:val="000000" w:themeColor="text1"/>
          <w:sz w:val="20"/>
          <w:szCs w:val="20"/>
          <w:lang w:eastAsia="es-CO"/>
        </w:rPr>
        <w:drawing>
          <wp:anchor distT="0" distB="0" distL="114300" distR="114300" simplePos="0" relativeHeight="251658240" behindDoc="0" locked="0" layoutInCell="1" allowOverlap="1">
            <wp:simplePos x="0" y="0"/>
            <wp:positionH relativeFrom="column">
              <wp:posOffset>3269615</wp:posOffset>
            </wp:positionH>
            <wp:positionV relativeFrom="paragraph">
              <wp:posOffset>26670</wp:posOffset>
            </wp:positionV>
            <wp:extent cx="3267710" cy="1771015"/>
            <wp:effectExtent l="19050" t="0" r="8890" b="0"/>
            <wp:wrapSquare wrapText="bothSides"/>
            <wp:docPr id="3" name="Imagen 3" descr="Resultado de imagen de celulas y e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elulas y el cancer"/>
                    <pic:cNvPicPr>
                      <a:picLocks noChangeAspect="1" noChangeArrowheads="1"/>
                    </pic:cNvPicPr>
                  </pic:nvPicPr>
                  <pic:blipFill>
                    <a:blip r:embed="rId7"/>
                    <a:srcRect/>
                    <a:stretch>
                      <a:fillRect/>
                    </a:stretch>
                  </pic:blipFill>
                  <pic:spPr bwMode="auto">
                    <a:xfrm>
                      <a:off x="0" y="0"/>
                      <a:ext cx="3267710" cy="1771015"/>
                    </a:xfrm>
                    <a:prstGeom prst="rect">
                      <a:avLst/>
                    </a:prstGeom>
                    <a:noFill/>
                    <a:ln w="9525">
                      <a:noFill/>
                      <a:miter lim="800000"/>
                      <a:headEnd/>
                      <a:tailEnd/>
                    </a:ln>
                  </pic:spPr>
                </pic:pic>
              </a:graphicData>
            </a:graphic>
          </wp:anchor>
        </w:drawing>
      </w:r>
      <w:r w:rsidRPr="00A800C1">
        <w:rPr>
          <w:rFonts w:ascii="Arial" w:hAnsi="Arial" w:cs="Arial"/>
          <w:color w:val="000000" w:themeColor="text1"/>
          <w:sz w:val="20"/>
          <w:szCs w:val="20"/>
          <w:shd w:val="clear" w:color="auto" w:fill="FFFFFF"/>
        </w:rPr>
        <w:t xml:space="preserve">La mitosis es el proceso por el cual una célula da lugar a dos células </w:t>
      </w:r>
      <w:r w:rsidR="00534E23" w:rsidRPr="00A800C1">
        <w:rPr>
          <w:rFonts w:ascii="Arial" w:hAnsi="Arial" w:cs="Arial"/>
          <w:color w:val="000000" w:themeColor="text1"/>
          <w:sz w:val="20"/>
          <w:szCs w:val="20"/>
          <w:shd w:val="clear" w:color="auto" w:fill="FFFFFF"/>
        </w:rPr>
        <w:t>hijas</w:t>
      </w:r>
      <w:r w:rsidRPr="00A800C1">
        <w:rPr>
          <w:rFonts w:ascii="Arial" w:hAnsi="Arial" w:cs="Arial"/>
          <w:color w:val="000000" w:themeColor="text1"/>
          <w:sz w:val="20"/>
          <w:szCs w:val="20"/>
          <w:shd w:val="clear" w:color="auto" w:fill="FFFFFF"/>
        </w:rPr>
        <w:t xml:space="preserve">. Es la base detrás del </w:t>
      </w:r>
      <w:r w:rsidR="00534E23" w:rsidRPr="00A800C1">
        <w:rPr>
          <w:rFonts w:ascii="Arial" w:hAnsi="Arial" w:cs="Arial"/>
          <w:color w:val="000000" w:themeColor="text1"/>
          <w:sz w:val="20"/>
          <w:szCs w:val="20"/>
          <w:shd w:val="clear" w:color="auto" w:fill="FFFFFF"/>
        </w:rPr>
        <w:t>crecimiento</w:t>
      </w:r>
      <w:r w:rsidRPr="00A800C1">
        <w:rPr>
          <w:rFonts w:ascii="Arial" w:hAnsi="Arial" w:cs="Arial"/>
          <w:color w:val="000000" w:themeColor="text1"/>
          <w:sz w:val="20"/>
          <w:szCs w:val="20"/>
          <w:shd w:val="clear" w:color="auto" w:fill="FFFFFF"/>
        </w:rPr>
        <w:t xml:space="preserve"> del cuerpo humano, la renovación del cuerpo humano como ella envejece, y lamentablemente, el incremento de cánceres.</w:t>
      </w:r>
    </w:p>
    <w:p w:rsidR="00534E23" w:rsidRPr="00A800C1" w:rsidRDefault="00534E23" w:rsidP="0079786A">
      <w:pPr>
        <w:spacing w:line="240" w:lineRule="auto"/>
        <w:jc w:val="both"/>
        <w:rPr>
          <w:rFonts w:ascii="Arial" w:hAnsi="Arial" w:cs="Arial"/>
          <w:color w:val="000000" w:themeColor="text1"/>
          <w:sz w:val="20"/>
          <w:szCs w:val="20"/>
          <w:shd w:val="clear" w:color="auto" w:fill="FFFFFF"/>
        </w:rPr>
      </w:pPr>
      <w:r w:rsidRPr="00A800C1">
        <w:rPr>
          <w:rFonts w:ascii="Arial" w:hAnsi="Arial" w:cs="Arial"/>
          <w:color w:val="000000" w:themeColor="text1"/>
          <w:sz w:val="20"/>
          <w:szCs w:val="20"/>
          <w:shd w:val="clear" w:color="auto" w:fill="FFFFFF"/>
        </w:rPr>
        <w:t xml:space="preserve">Generalmente durante la mitosis, dos polos se fijan en la célula y de estos dos polos hay una organización que tira del material genético de los cromosomas, a cada uno de los polos, estableciendo dos nuevos centros polares de cromosomas y permitiendo que dos células de hija formen de esos dos polos. </w:t>
      </w:r>
    </w:p>
    <w:p w:rsidR="00534E23" w:rsidRPr="00A800C1" w:rsidRDefault="00534E23" w:rsidP="00534E23">
      <w:pPr>
        <w:spacing w:line="240" w:lineRule="auto"/>
        <w:jc w:val="both"/>
        <w:rPr>
          <w:rFonts w:ascii="Arial" w:hAnsi="Arial" w:cs="Arial"/>
          <w:color w:val="000000" w:themeColor="text1"/>
          <w:sz w:val="20"/>
          <w:szCs w:val="20"/>
          <w:shd w:val="clear" w:color="auto" w:fill="FFFFFF"/>
        </w:rPr>
      </w:pPr>
      <w:r w:rsidRPr="00A800C1">
        <w:rPr>
          <w:rFonts w:ascii="Arial" w:hAnsi="Arial" w:cs="Arial"/>
          <w:color w:val="000000" w:themeColor="text1"/>
          <w:sz w:val="20"/>
          <w:szCs w:val="20"/>
          <w:shd w:val="clear" w:color="auto" w:fill="FFFFFF"/>
        </w:rPr>
        <w:t>La palabra cáncer engloba toda aquella enfermedad que consiste en la multiplicación descontrolada de una</w:t>
      </w:r>
      <w:r w:rsidRPr="00A800C1">
        <w:rPr>
          <w:rFonts w:ascii="Arial" w:hAnsi="Arial" w:cs="Arial"/>
          <w:color w:val="000000" w:themeColor="text1"/>
          <w:sz w:val="20"/>
          <w:szCs w:val="20"/>
        </w:rPr>
        <w:t> </w:t>
      </w:r>
      <w:hyperlink r:id="rId8" w:history="1">
        <w:r w:rsidRPr="00A800C1">
          <w:rPr>
            <w:rFonts w:ascii="Arial" w:hAnsi="Arial" w:cs="Arial"/>
            <w:color w:val="000000" w:themeColor="text1"/>
            <w:sz w:val="20"/>
            <w:szCs w:val="20"/>
          </w:rPr>
          <w:t>célula</w:t>
        </w:r>
      </w:hyperlink>
      <w:r w:rsidRPr="00A800C1">
        <w:rPr>
          <w:rFonts w:ascii="Arial" w:hAnsi="Arial" w:cs="Arial"/>
          <w:color w:val="000000" w:themeColor="text1"/>
          <w:sz w:val="20"/>
          <w:szCs w:val="20"/>
          <w:shd w:val="clear" w:color="auto" w:fill="FFFFFF"/>
        </w:rPr>
        <w:t>, lo que conlleva la producción de un</w:t>
      </w:r>
      <w:r w:rsidRPr="00A800C1">
        <w:rPr>
          <w:rFonts w:ascii="Arial" w:hAnsi="Arial" w:cs="Arial"/>
          <w:color w:val="000000" w:themeColor="text1"/>
          <w:sz w:val="20"/>
          <w:szCs w:val="20"/>
        </w:rPr>
        <w:t> </w:t>
      </w:r>
      <w:hyperlink r:id="rId9" w:history="1">
        <w:r w:rsidRPr="00A800C1">
          <w:rPr>
            <w:rFonts w:ascii="Arial" w:hAnsi="Arial" w:cs="Arial"/>
            <w:color w:val="000000" w:themeColor="text1"/>
            <w:sz w:val="20"/>
            <w:szCs w:val="20"/>
          </w:rPr>
          <w:t>tumor</w:t>
        </w:r>
      </w:hyperlink>
      <w:r w:rsidRPr="00A800C1">
        <w:rPr>
          <w:rFonts w:ascii="Arial" w:hAnsi="Arial" w:cs="Arial"/>
          <w:color w:val="000000" w:themeColor="text1"/>
          <w:sz w:val="20"/>
          <w:szCs w:val="20"/>
          <w:shd w:val="clear" w:color="auto" w:fill="FFFFFF"/>
        </w:rPr>
        <w:t>. Las</w:t>
      </w:r>
      <w:r w:rsidRPr="00A800C1">
        <w:rPr>
          <w:rFonts w:ascii="Arial" w:hAnsi="Arial" w:cs="Arial"/>
          <w:color w:val="000000" w:themeColor="text1"/>
          <w:sz w:val="20"/>
          <w:szCs w:val="20"/>
        </w:rPr>
        <w:t> </w:t>
      </w:r>
      <w:hyperlink r:id="rId10" w:history="1">
        <w:r w:rsidRPr="00A800C1">
          <w:rPr>
            <w:rFonts w:ascii="Arial" w:hAnsi="Arial" w:cs="Arial"/>
            <w:color w:val="000000" w:themeColor="text1"/>
            <w:sz w:val="20"/>
            <w:szCs w:val="20"/>
          </w:rPr>
          <w:t>células</w:t>
        </w:r>
      </w:hyperlink>
      <w:r w:rsidRPr="00A800C1">
        <w:rPr>
          <w:rFonts w:ascii="Arial" w:hAnsi="Arial" w:cs="Arial"/>
          <w:color w:val="000000" w:themeColor="text1"/>
          <w:sz w:val="20"/>
          <w:szCs w:val="20"/>
        </w:rPr>
        <w:t> </w:t>
      </w:r>
      <w:r w:rsidRPr="00A800C1">
        <w:rPr>
          <w:rFonts w:ascii="Arial" w:hAnsi="Arial" w:cs="Arial"/>
          <w:color w:val="000000" w:themeColor="text1"/>
          <w:sz w:val="20"/>
          <w:szCs w:val="20"/>
          <w:shd w:val="clear" w:color="auto" w:fill="FFFFFF"/>
        </w:rPr>
        <w:t>tumorales acaban viajando por todo cuerpo y alterando las funciones normales del organismo. Las células cancerosas difieren de las células normales de muchas maneras que les permiten crecer sin control y se vuelven invasivas. Una diferencia importante es que las células cancerosas son menos especializadas que las células normales. Esto quiere decir que, mientras las células normales maduran en tipos celulares muy distintos con funciones específicas, las células cancerosas no lo hacen. Esta es una razón por la que, al contrario de las células normales, las células cancerosas siguen dividiéndose sin detenerse.</w:t>
      </w:r>
    </w:p>
    <w:p w:rsidR="00534E23" w:rsidRPr="00A800C1" w:rsidRDefault="00534E23" w:rsidP="00534E23">
      <w:pPr>
        <w:pStyle w:val="NormalWeb"/>
        <w:shd w:val="clear" w:color="auto" w:fill="FFFFFB"/>
        <w:spacing w:before="300" w:beforeAutospacing="0" w:after="300" w:afterAutospacing="0"/>
        <w:jc w:val="both"/>
        <w:textAlignment w:val="baseline"/>
        <w:rPr>
          <w:rFonts w:ascii="Arial" w:eastAsiaTheme="minorHAnsi" w:hAnsi="Arial" w:cs="Arial"/>
          <w:color w:val="000000" w:themeColor="text1"/>
          <w:sz w:val="20"/>
          <w:szCs w:val="20"/>
          <w:shd w:val="clear" w:color="auto" w:fill="FFFFFF"/>
          <w:lang w:eastAsia="en-US"/>
        </w:rPr>
      </w:pPr>
      <w:r w:rsidRPr="00A800C1">
        <w:rPr>
          <w:rFonts w:ascii="Arial" w:eastAsiaTheme="minorHAnsi" w:hAnsi="Arial" w:cs="Arial"/>
          <w:color w:val="000000" w:themeColor="text1"/>
          <w:sz w:val="20"/>
          <w:szCs w:val="20"/>
          <w:shd w:val="clear" w:color="auto" w:fill="FFFFFF"/>
          <w:lang w:eastAsia="en-US"/>
        </w:rPr>
        <w:t>El cáncer es una enfermedad genética, es decir, es causado por cambios en los genes que controlan la forma como funcionan nuestras células, especialmente la forma cómo crecen y se dividen. Los cambios genéticos que causan cáncer pueden heredarse de los padres. Pueden suceder también en la vida de una persona como resultado de errores que ocurren al dividirse las células o por el daño del </w:t>
      </w:r>
      <w:hyperlink r:id="rId11" w:history="1">
        <w:r w:rsidRPr="00A800C1">
          <w:rPr>
            <w:rFonts w:ascii="Arial" w:eastAsiaTheme="minorHAnsi" w:hAnsi="Arial" w:cs="Arial"/>
            <w:color w:val="000000" w:themeColor="text1"/>
            <w:sz w:val="20"/>
            <w:szCs w:val="20"/>
            <w:shd w:val="clear" w:color="auto" w:fill="FFFFFF"/>
            <w:lang w:eastAsia="en-US"/>
          </w:rPr>
          <w:t>ADN</w:t>
        </w:r>
      </w:hyperlink>
      <w:r w:rsidRPr="00A800C1">
        <w:rPr>
          <w:rFonts w:ascii="Arial" w:eastAsiaTheme="minorHAnsi" w:hAnsi="Arial" w:cs="Arial"/>
          <w:color w:val="000000" w:themeColor="text1"/>
          <w:sz w:val="20"/>
          <w:szCs w:val="20"/>
          <w:shd w:val="clear" w:color="auto" w:fill="FFFFFF"/>
          <w:lang w:eastAsia="en-US"/>
        </w:rPr>
        <w:t xml:space="preserve"> causado por algunas exposiciones del ambiente. Las exposiciones ambientales que causan cáncer son las sustancias, como los compuestos químicos en el humo de tabaco y la radiación, como los rayos ultravioleta del sol. </w:t>
      </w:r>
    </w:p>
    <w:p w:rsidR="00534E23" w:rsidRPr="00534E23" w:rsidRDefault="00534E23" w:rsidP="00534E23">
      <w:pPr>
        <w:shd w:val="clear" w:color="auto" w:fill="FFFFFB"/>
        <w:spacing w:before="240" w:after="120" w:line="240" w:lineRule="auto"/>
        <w:textAlignment w:val="baseline"/>
        <w:outlineLvl w:val="1"/>
        <w:rPr>
          <w:rFonts w:ascii="Arial" w:hAnsi="Arial" w:cs="Arial"/>
          <w:b/>
          <w:color w:val="000000" w:themeColor="text1"/>
          <w:sz w:val="20"/>
          <w:szCs w:val="20"/>
          <w:shd w:val="clear" w:color="auto" w:fill="FFFFFF"/>
        </w:rPr>
      </w:pPr>
      <w:r w:rsidRPr="00534E23">
        <w:rPr>
          <w:rFonts w:ascii="Arial" w:hAnsi="Arial" w:cs="Arial"/>
          <w:b/>
          <w:color w:val="000000" w:themeColor="text1"/>
          <w:sz w:val="20"/>
          <w:szCs w:val="20"/>
          <w:shd w:val="clear" w:color="auto" w:fill="FFFFFF"/>
        </w:rPr>
        <w:t>Tipos de cáncer</w:t>
      </w:r>
    </w:p>
    <w:p w:rsidR="00534E23" w:rsidRPr="00534E23" w:rsidRDefault="00534E23" w:rsidP="00534E23">
      <w:pPr>
        <w:shd w:val="clear" w:color="auto" w:fill="FFFFFB"/>
        <w:spacing w:before="120" w:after="300" w:line="240" w:lineRule="auto"/>
        <w:jc w:val="both"/>
        <w:textAlignment w:val="baseline"/>
        <w:rPr>
          <w:rFonts w:ascii="Arial" w:hAnsi="Arial" w:cs="Arial"/>
          <w:color w:val="000000" w:themeColor="text1"/>
          <w:sz w:val="20"/>
          <w:szCs w:val="20"/>
          <w:shd w:val="clear" w:color="auto" w:fill="FFFFFF"/>
        </w:rPr>
      </w:pPr>
      <w:r w:rsidRPr="00534E23">
        <w:rPr>
          <w:rFonts w:ascii="Arial" w:hAnsi="Arial" w:cs="Arial"/>
          <w:color w:val="000000" w:themeColor="text1"/>
          <w:sz w:val="20"/>
          <w:szCs w:val="20"/>
          <w:shd w:val="clear" w:color="auto" w:fill="FFFFFF"/>
        </w:rPr>
        <w:t>Hay más de 100 tipos de cáncer. Los tipos de cáncer reciben, en general, el nombre de los órganos o tejidos en donde se forman los cánceres. Por ejemplo, el cáncer de pulmón empieza en las células del pulmón, y el cáncer de cerebro empieza en las células del cerebro. Los cánceres pueden también describirse según el tipo de célula que los forma, como célula epitelial o célula escamosa.</w:t>
      </w:r>
    </w:p>
    <w:p w:rsidR="00534E23" w:rsidRPr="00A800C1" w:rsidRDefault="00A800C1" w:rsidP="00A800C1">
      <w:pPr>
        <w:pStyle w:val="NormalWeb"/>
        <w:shd w:val="clear" w:color="auto" w:fill="FFFFFB"/>
        <w:spacing w:before="300" w:beforeAutospacing="0" w:after="300" w:afterAutospacing="0"/>
        <w:jc w:val="center"/>
        <w:textAlignment w:val="baseline"/>
        <w:rPr>
          <w:rFonts w:ascii="Arial" w:eastAsiaTheme="minorHAnsi" w:hAnsi="Arial" w:cs="Arial"/>
          <w:b/>
          <w:color w:val="000000" w:themeColor="text1"/>
          <w:sz w:val="20"/>
          <w:szCs w:val="20"/>
          <w:shd w:val="clear" w:color="auto" w:fill="FFFFFF"/>
          <w:lang w:eastAsia="en-US"/>
        </w:rPr>
      </w:pPr>
      <w:r w:rsidRPr="00A800C1">
        <w:rPr>
          <w:rFonts w:ascii="Arial" w:eastAsiaTheme="minorHAnsi" w:hAnsi="Arial" w:cs="Arial"/>
          <w:b/>
          <w:color w:val="000000" w:themeColor="text1"/>
          <w:sz w:val="20"/>
          <w:szCs w:val="20"/>
          <w:shd w:val="clear" w:color="auto" w:fill="FFFFFF"/>
          <w:lang w:eastAsia="en-US"/>
        </w:rPr>
        <w:t>ACTIVIDAD</w:t>
      </w:r>
    </w:p>
    <w:p w:rsidR="00A800C1" w:rsidRPr="00A800C1" w:rsidRDefault="00A800C1" w:rsidP="00A800C1">
      <w:pPr>
        <w:pStyle w:val="NormalWeb"/>
        <w:shd w:val="clear" w:color="auto" w:fill="FFFFFB"/>
        <w:spacing w:before="0" w:beforeAutospacing="0" w:after="0" w:afterAutospacing="0"/>
        <w:jc w:val="both"/>
        <w:textAlignment w:val="baseline"/>
        <w:rPr>
          <w:rFonts w:ascii="Arial" w:eastAsiaTheme="minorHAnsi" w:hAnsi="Arial" w:cs="Arial"/>
          <w:b/>
          <w:color w:val="000000" w:themeColor="text1"/>
          <w:sz w:val="20"/>
          <w:szCs w:val="20"/>
          <w:shd w:val="clear" w:color="auto" w:fill="FFFFFF"/>
          <w:lang w:eastAsia="en-US"/>
        </w:rPr>
      </w:pPr>
      <w:r w:rsidRPr="00A800C1">
        <w:rPr>
          <w:rFonts w:ascii="Arial" w:eastAsiaTheme="minorHAnsi" w:hAnsi="Arial" w:cs="Arial"/>
          <w:b/>
          <w:color w:val="000000" w:themeColor="text1"/>
          <w:sz w:val="20"/>
          <w:szCs w:val="20"/>
          <w:shd w:val="clear" w:color="auto" w:fill="FFFFFF"/>
          <w:lang w:eastAsia="en-US"/>
        </w:rPr>
        <w:t xml:space="preserve">1. </w:t>
      </w:r>
      <w:r>
        <w:rPr>
          <w:rFonts w:ascii="Arial" w:eastAsiaTheme="minorHAnsi" w:hAnsi="Arial" w:cs="Arial"/>
          <w:color w:val="000000" w:themeColor="text1"/>
          <w:sz w:val="20"/>
          <w:szCs w:val="20"/>
          <w:shd w:val="clear" w:color="auto" w:fill="FFFFFF"/>
          <w:lang w:eastAsia="en-US"/>
        </w:rPr>
        <w:t>Reali</w:t>
      </w:r>
      <w:r w:rsidR="00D24541">
        <w:rPr>
          <w:rFonts w:ascii="Arial" w:eastAsiaTheme="minorHAnsi" w:hAnsi="Arial" w:cs="Arial"/>
          <w:color w:val="000000" w:themeColor="text1"/>
          <w:sz w:val="20"/>
          <w:szCs w:val="20"/>
          <w:shd w:val="clear" w:color="auto" w:fill="FFFFFF"/>
          <w:lang w:eastAsia="en-US"/>
        </w:rPr>
        <w:t>za un mapa conceptual acerca de la mitosis y el</w:t>
      </w:r>
      <w:r>
        <w:rPr>
          <w:rFonts w:ascii="Arial" w:eastAsiaTheme="minorHAnsi" w:hAnsi="Arial" w:cs="Arial"/>
          <w:color w:val="000000" w:themeColor="text1"/>
          <w:sz w:val="20"/>
          <w:szCs w:val="20"/>
          <w:shd w:val="clear" w:color="auto" w:fill="FFFFFF"/>
          <w:lang w:eastAsia="en-US"/>
        </w:rPr>
        <w:t xml:space="preserve"> cáncer teniendo en cuenta la lectura anterior.</w:t>
      </w:r>
    </w:p>
    <w:p w:rsidR="00A800C1" w:rsidRPr="00A800C1" w:rsidRDefault="00A800C1" w:rsidP="00A800C1">
      <w:pPr>
        <w:pStyle w:val="NormalWeb"/>
        <w:shd w:val="clear" w:color="auto" w:fill="FFFFFB"/>
        <w:spacing w:before="0" w:beforeAutospacing="0" w:after="0" w:afterAutospacing="0"/>
        <w:jc w:val="both"/>
        <w:textAlignment w:val="baseline"/>
        <w:rPr>
          <w:rFonts w:ascii="Arial" w:eastAsiaTheme="minorHAnsi" w:hAnsi="Arial" w:cs="Arial"/>
          <w:color w:val="000000" w:themeColor="text1"/>
          <w:sz w:val="20"/>
          <w:szCs w:val="20"/>
          <w:shd w:val="clear" w:color="auto" w:fill="FFFFFF"/>
          <w:lang w:eastAsia="en-US"/>
        </w:rPr>
      </w:pPr>
      <w:r w:rsidRPr="00A800C1">
        <w:rPr>
          <w:rFonts w:ascii="Arial" w:eastAsiaTheme="minorHAnsi" w:hAnsi="Arial" w:cs="Arial"/>
          <w:b/>
          <w:color w:val="000000" w:themeColor="text1"/>
          <w:sz w:val="20"/>
          <w:szCs w:val="20"/>
          <w:shd w:val="clear" w:color="auto" w:fill="FFFFFF"/>
          <w:lang w:eastAsia="en-US"/>
        </w:rPr>
        <w:t xml:space="preserve">2. </w:t>
      </w:r>
      <w:r w:rsidRPr="00A800C1">
        <w:rPr>
          <w:rFonts w:ascii="Arial" w:eastAsiaTheme="minorHAnsi" w:hAnsi="Arial" w:cs="Arial"/>
          <w:color w:val="000000" w:themeColor="text1"/>
          <w:sz w:val="20"/>
          <w:szCs w:val="20"/>
          <w:shd w:val="clear" w:color="auto" w:fill="FFFFFF"/>
          <w:lang w:eastAsia="en-US"/>
        </w:rPr>
        <w:t>Responda con sus propias palabras ¿Cuándo se dice que una célula es cancerosa?</w:t>
      </w:r>
    </w:p>
    <w:p w:rsidR="00A800C1" w:rsidRDefault="00A800C1" w:rsidP="00A800C1">
      <w:pPr>
        <w:pStyle w:val="NormalWeb"/>
        <w:shd w:val="clear" w:color="auto" w:fill="FFFFFB"/>
        <w:spacing w:before="0" w:beforeAutospacing="0" w:after="0" w:afterAutospacing="0"/>
        <w:jc w:val="both"/>
        <w:textAlignment w:val="baseline"/>
        <w:rPr>
          <w:rFonts w:ascii="Arial" w:eastAsiaTheme="minorHAnsi" w:hAnsi="Arial" w:cs="Arial"/>
          <w:color w:val="333333"/>
          <w:sz w:val="20"/>
          <w:szCs w:val="20"/>
          <w:shd w:val="clear" w:color="auto" w:fill="FFFFFF"/>
          <w:lang w:eastAsia="en-US"/>
        </w:rPr>
      </w:pPr>
      <w:r w:rsidRPr="00A800C1">
        <w:rPr>
          <w:rFonts w:ascii="Arial" w:eastAsiaTheme="minorHAnsi" w:hAnsi="Arial" w:cs="Arial"/>
          <w:b/>
          <w:color w:val="000000" w:themeColor="text1"/>
          <w:sz w:val="20"/>
          <w:szCs w:val="20"/>
          <w:shd w:val="clear" w:color="auto" w:fill="FFFFFF"/>
          <w:lang w:eastAsia="en-US"/>
        </w:rPr>
        <w:t>3</w:t>
      </w:r>
      <w:r w:rsidRPr="00A800C1">
        <w:rPr>
          <w:rFonts w:ascii="Arial" w:eastAsiaTheme="minorHAnsi" w:hAnsi="Arial" w:cs="Arial"/>
          <w:color w:val="000000" w:themeColor="text1"/>
          <w:sz w:val="20"/>
          <w:szCs w:val="20"/>
          <w:shd w:val="clear" w:color="auto" w:fill="FFFFFF"/>
          <w:lang w:eastAsia="en-US"/>
        </w:rPr>
        <w:t>. Explica como es el comportamiento de las células cancerosas en el organismo</w:t>
      </w:r>
    </w:p>
    <w:p w:rsidR="00A800C1" w:rsidRPr="00D24541" w:rsidRDefault="00A800C1" w:rsidP="00A800C1">
      <w:pPr>
        <w:pStyle w:val="NormalWeb"/>
        <w:shd w:val="clear" w:color="auto" w:fill="FFFFFB"/>
        <w:spacing w:before="0" w:beforeAutospacing="0" w:after="0" w:afterAutospacing="0"/>
        <w:jc w:val="both"/>
        <w:textAlignment w:val="baseline"/>
        <w:rPr>
          <w:rFonts w:ascii="Arial" w:eastAsiaTheme="minorHAnsi" w:hAnsi="Arial" w:cs="Arial"/>
          <w:color w:val="000000" w:themeColor="text1"/>
          <w:sz w:val="20"/>
          <w:szCs w:val="20"/>
          <w:shd w:val="clear" w:color="auto" w:fill="FFFFFF"/>
          <w:lang w:eastAsia="en-US"/>
        </w:rPr>
      </w:pPr>
      <w:r w:rsidRPr="00D24541">
        <w:rPr>
          <w:rFonts w:ascii="Arial" w:eastAsiaTheme="minorHAnsi" w:hAnsi="Arial" w:cs="Arial"/>
          <w:b/>
          <w:color w:val="000000" w:themeColor="text1"/>
          <w:sz w:val="20"/>
          <w:szCs w:val="20"/>
          <w:shd w:val="clear" w:color="auto" w:fill="FFFFFF"/>
          <w:lang w:eastAsia="en-US"/>
        </w:rPr>
        <w:t>4.</w:t>
      </w:r>
      <w:r w:rsidRPr="00D24541">
        <w:rPr>
          <w:rFonts w:ascii="Arial" w:eastAsiaTheme="minorHAnsi" w:hAnsi="Arial" w:cs="Arial"/>
          <w:color w:val="000000" w:themeColor="text1"/>
          <w:sz w:val="20"/>
          <w:szCs w:val="20"/>
          <w:shd w:val="clear" w:color="auto" w:fill="FFFFFF"/>
          <w:lang w:eastAsia="en-US"/>
        </w:rPr>
        <w:t xml:space="preserve"> Consulte e investigue acerca de los tipos de cáncer, causas, tratamientos, como prevenirlo</w:t>
      </w:r>
      <w:r w:rsidR="00D24541" w:rsidRPr="00D24541">
        <w:rPr>
          <w:rFonts w:ascii="Arial" w:eastAsiaTheme="minorHAnsi" w:hAnsi="Arial" w:cs="Arial"/>
          <w:color w:val="000000" w:themeColor="text1"/>
          <w:sz w:val="20"/>
          <w:szCs w:val="20"/>
          <w:shd w:val="clear" w:color="auto" w:fill="FFFFFF"/>
          <w:lang w:eastAsia="en-US"/>
        </w:rPr>
        <w:t>, escoja uno</w:t>
      </w:r>
      <w:r w:rsidRPr="00D24541">
        <w:rPr>
          <w:rFonts w:ascii="Arial" w:eastAsiaTheme="minorHAnsi" w:hAnsi="Arial" w:cs="Arial"/>
          <w:color w:val="000000" w:themeColor="text1"/>
          <w:sz w:val="20"/>
          <w:szCs w:val="20"/>
          <w:shd w:val="clear" w:color="auto" w:fill="FFFFFF"/>
          <w:lang w:eastAsia="en-US"/>
        </w:rPr>
        <w:t xml:space="preserve">. Realice una infografía (dibujo a mano) acerca de uno de los canceres consultados.  (Abajo se deja un ejemplo de infografía) </w:t>
      </w:r>
    </w:p>
    <w:p w:rsidR="00534E23" w:rsidRDefault="00534E23" w:rsidP="00534E23">
      <w:pPr>
        <w:pStyle w:val="NormalWeb"/>
        <w:shd w:val="clear" w:color="auto" w:fill="FFFFFB"/>
        <w:spacing w:before="300" w:beforeAutospacing="0" w:after="300" w:afterAutospacing="0"/>
        <w:jc w:val="both"/>
        <w:textAlignment w:val="baseline"/>
        <w:rPr>
          <w:rFonts w:ascii="Arial" w:eastAsiaTheme="minorHAnsi" w:hAnsi="Arial" w:cs="Arial"/>
          <w:color w:val="333333"/>
          <w:sz w:val="20"/>
          <w:szCs w:val="20"/>
          <w:shd w:val="clear" w:color="auto" w:fill="FFFFFF"/>
          <w:lang w:eastAsia="en-US"/>
        </w:rPr>
      </w:pPr>
    </w:p>
    <w:p w:rsidR="00534E23" w:rsidRDefault="00534E23" w:rsidP="00534E23">
      <w:pPr>
        <w:pStyle w:val="NormalWeb"/>
        <w:shd w:val="clear" w:color="auto" w:fill="FFFFFB"/>
        <w:spacing w:before="300" w:beforeAutospacing="0" w:after="300" w:afterAutospacing="0"/>
        <w:jc w:val="both"/>
        <w:textAlignment w:val="baseline"/>
        <w:rPr>
          <w:rFonts w:ascii="Arial" w:eastAsiaTheme="minorHAnsi" w:hAnsi="Arial" w:cs="Arial"/>
          <w:color w:val="333333"/>
          <w:sz w:val="20"/>
          <w:szCs w:val="20"/>
          <w:shd w:val="clear" w:color="auto" w:fill="FFFFFF"/>
          <w:lang w:eastAsia="en-US"/>
        </w:rPr>
      </w:pPr>
      <w:r>
        <w:rPr>
          <w:rFonts w:ascii="Arial" w:eastAsiaTheme="minorHAnsi" w:hAnsi="Arial" w:cs="Arial"/>
          <w:color w:val="333333"/>
          <w:sz w:val="20"/>
          <w:szCs w:val="20"/>
          <w:shd w:val="clear" w:color="auto" w:fill="FFFFFF"/>
          <w:lang w:eastAsia="en-US"/>
        </w:rPr>
        <w:t xml:space="preserve">Puede consultar: </w:t>
      </w:r>
      <w:hyperlink r:id="rId12" w:history="1">
        <w:r w:rsidRPr="005D552C">
          <w:rPr>
            <w:rStyle w:val="Hipervnculo"/>
            <w:rFonts w:ascii="Arial" w:eastAsiaTheme="minorHAnsi" w:hAnsi="Arial" w:cs="Arial"/>
            <w:sz w:val="20"/>
            <w:szCs w:val="20"/>
            <w:shd w:val="clear" w:color="auto" w:fill="FFFFFF"/>
            <w:lang w:eastAsia="en-US"/>
          </w:rPr>
          <w:t>https://www.cancer.gov/espanol/cancer/naturaleza/que-es</w:t>
        </w:r>
      </w:hyperlink>
      <w:r>
        <w:rPr>
          <w:rFonts w:ascii="Arial" w:eastAsiaTheme="minorHAnsi" w:hAnsi="Arial" w:cs="Arial"/>
          <w:color w:val="333333"/>
          <w:sz w:val="20"/>
          <w:szCs w:val="20"/>
          <w:shd w:val="clear" w:color="auto" w:fill="FFFFFF"/>
          <w:lang w:eastAsia="en-US"/>
        </w:rPr>
        <w:t xml:space="preserve"> </w:t>
      </w:r>
    </w:p>
    <w:p w:rsidR="00D24541" w:rsidRDefault="00D24541" w:rsidP="00D24541">
      <w:pPr>
        <w:pStyle w:val="NormalWeb"/>
        <w:shd w:val="clear" w:color="auto" w:fill="FFFFFB"/>
        <w:spacing w:before="300" w:beforeAutospacing="0" w:after="300" w:afterAutospacing="0"/>
        <w:jc w:val="both"/>
        <w:textAlignment w:val="baseline"/>
        <w:rPr>
          <w:rFonts w:ascii="Arial" w:eastAsiaTheme="minorHAnsi" w:hAnsi="Arial" w:cs="Arial"/>
          <w:color w:val="333333"/>
          <w:sz w:val="20"/>
          <w:szCs w:val="20"/>
          <w:shd w:val="clear" w:color="auto" w:fill="FFFFFF"/>
          <w:lang w:eastAsia="en-US"/>
        </w:rPr>
      </w:pPr>
      <w:r>
        <w:rPr>
          <w:rFonts w:ascii="Arial" w:eastAsiaTheme="minorHAnsi" w:hAnsi="Arial" w:cs="Arial"/>
          <w:color w:val="333333"/>
          <w:sz w:val="20"/>
          <w:szCs w:val="20"/>
          <w:shd w:val="clear" w:color="auto" w:fill="FFFFFF"/>
          <w:lang w:eastAsia="en-US"/>
        </w:rPr>
        <w:tab/>
      </w:r>
      <w:r>
        <w:rPr>
          <w:rFonts w:ascii="Arial" w:eastAsiaTheme="minorHAnsi" w:hAnsi="Arial" w:cs="Arial"/>
          <w:color w:val="333333"/>
          <w:sz w:val="20"/>
          <w:szCs w:val="20"/>
          <w:shd w:val="clear" w:color="auto" w:fill="FFFFFF"/>
          <w:lang w:eastAsia="en-US"/>
        </w:rPr>
        <w:tab/>
        <w:t xml:space="preserve">   </w:t>
      </w:r>
      <w:hyperlink r:id="rId13" w:history="1">
        <w:r w:rsidRPr="005D552C">
          <w:rPr>
            <w:rStyle w:val="Hipervnculo"/>
            <w:rFonts w:ascii="Arial" w:eastAsiaTheme="minorHAnsi" w:hAnsi="Arial" w:cs="Arial"/>
            <w:sz w:val="20"/>
            <w:szCs w:val="20"/>
            <w:shd w:val="clear" w:color="auto" w:fill="FFFFFF"/>
            <w:lang w:eastAsia="en-US"/>
          </w:rPr>
          <w:t>https://www.youtube.com/watch?v=pXuZpmozxjk</w:t>
        </w:r>
      </w:hyperlink>
    </w:p>
    <w:p w:rsidR="00D24541" w:rsidRDefault="00D24541" w:rsidP="00D24541">
      <w:pPr>
        <w:pStyle w:val="NormalWeb"/>
        <w:shd w:val="clear" w:color="auto" w:fill="FFFFFB"/>
        <w:spacing w:before="300" w:beforeAutospacing="0" w:after="300" w:afterAutospacing="0"/>
        <w:ind w:left="1416"/>
        <w:jc w:val="both"/>
        <w:textAlignment w:val="baseline"/>
        <w:rPr>
          <w:rFonts w:ascii="Arial" w:eastAsiaTheme="minorHAnsi" w:hAnsi="Arial" w:cs="Arial"/>
          <w:color w:val="333333"/>
          <w:sz w:val="20"/>
          <w:szCs w:val="20"/>
          <w:shd w:val="clear" w:color="auto" w:fill="FFFFFF"/>
          <w:lang w:eastAsia="en-US"/>
        </w:rPr>
      </w:pPr>
      <w:r>
        <w:rPr>
          <w:rFonts w:ascii="Arial" w:eastAsiaTheme="minorHAnsi" w:hAnsi="Arial" w:cs="Arial"/>
          <w:color w:val="333333"/>
          <w:sz w:val="20"/>
          <w:szCs w:val="20"/>
          <w:shd w:val="clear" w:color="auto" w:fill="FFFFFF"/>
          <w:lang w:eastAsia="en-US"/>
        </w:rPr>
        <w:t xml:space="preserve">   </w:t>
      </w:r>
      <w:hyperlink r:id="rId14" w:history="1">
        <w:r w:rsidRPr="005D552C">
          <w:rPr>
            <w:rStyle w:val="Hipervnculo"/>
            <w:rFonts w:ascii="Arial" w:eastAsiaTheme="minorHAnsi" w:hAnsi="Arial" w:cs="Arial"/>
            <w:sz w:val="20"/>
            <w:szCs w:val="20"/>
            <w:shd w:val="clear" w:color="auto" w:fill="FFFFFF"/>
            <w:lang w:eastAsia="en-US"/>
          </w:rPr>
          <w:t>https://www.youtube.com/watch?v=ereqnvxtVXo</w:t>
        </w:r>
      </w:hyperlink>
      <w:r>
        <w:rPr>
          <w:rFonts w:ascii="Arial" w:eastAsiaTheme="minorHAnsi" w:hAnsi="Arial" w:cs="Arial"/>
          <w:color w:val="333333"/>
          <w:sz w:val="20"/>
          <w:szCs w:val="20"/>
          <w:shd w:val="clear" w:color="auto" w:fill="FFFFFF"/>
          <w:lang w:eastAsia="en-US"/>
        </w:rPr>
        <w:t xml:space="preserve"> </w:t>
      </w:r>
    </w:p>
    <w:p w:rsidR="00D24541" w:rsidRDefault="00D24541" w:rsidP="00D24541">
      <w:pPr>
        <w:pStyle w:val="NormalWeb"/>
        <w:shd w:val="clear" w:color="auto" w:fill="FFFFFB"/>
        <w:spacing w:before="300" w:beforeAutospacing="0" w:after="300" w:afterAutospacing="0"/>
        <w:ind w:left="1416"/>
        <w:jc w:val="both"/>
        <w:textAlignment w:val="baseline"/>
        <w:rPr>
          <w:rFonts w:ascii="Arial" w:eastAsiaTheme="minorHAnsi" w:hAnsi="Arial" w:cs="Arial"/>
          <w:color w:val="333333"/>
          <w:sz w:val="20"/>
          <w:szCs w:val="20"/>
          <w:shd w:val="clear" w:color="auto" w:fill="FFFFFF"/>
          <w:lang w:eastAsia="en-US"/>
        </w:rPr>
      </w:pPr>
      <w:r>
        <w:rPr>
          <w:rFonts w:ascii="Arial" w:eastAsiaTheme="minorHAnsi" w:hAnsi="Arial" w:cs="Arial"/>
          <w:color w:val="333333"/>
          <w:sz w:val="20"/>
          <w:szCs w:val="20"/>
          <w:shd w:val="clear" w:color="auto" w:fill="FFFFFF"/>
          <w:lang w:eastAsia="en-US"/>
        </w:rPr>
        <w:t xml:space="preserve">      </w:t>
      </w:r>
    </w:p>
    <w:p w:rsidR="00534E23" w:rsidRPr="00534E23" w:rsidRDefault="00534E23" w:rsidP="00A800C1">
      <w:pPr>
        <w:pStyle w:val="NormalWeb"/>
        <w:shd w:val="clear" w:color="auto" w:fill="FFFFFB"/>
        <w:spacing w:before="300" w:beforeAutospacing="0" w:after="300" w:afterAutospacing="0"/>
        <w:jc w:val="center"/>
        <w:textAlignment w:val="baseline"/>
        <w:rPr>
          <w:rFonts w:ascii="Arial" w:eastAsiaTheme="minorHAnsi" w:hAnsi="Arial" w:cs="Arial"/>
          <w:color w:val="333333"/>
          <w:sz w:val="20"/>
          <w:szCs w:val="20"/>
          <w:shd w:val="clear" w:color="auto" w:fill="FFFFFF"/>
          <w:lang w:eastAsia="en-US"/>
        </w:rPr>
      </w:pPr>
      <w:r>
        <w:rPr>
          <w:noProof/>
        </w:rPr>
        <w:lastRenderedPageBreak/>
        <w:drawing>
          <wp:inline distT="0" distB="0" distL="0" distR="0">
            <wp:extent cx="6407150" cy="8242060"/>
            <wp:effectExtent l="19050" t="0" r="0" b="0"/>
            <wp:docPr id="6" name="Imagen 6" descr="Resultado de imagen de cancer inf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cancer infografia"/>
                    <pic:cNvPicPr>
                      <a:picLocks noChangeAspect="1" noChangeArrowheads="1"/>
                    </pic:cNvPicPr>
                  </pic:nvPicPr>
                  <pic:blipFill>
                    <a:blip r:embed="rId15"/>
                    <a:srcRect/>
                    <a:stretch>
                      <a:fillRect/>
                    </a:stretch>
                  </pic:blipFill>
                  <pic:spPr bwMode="auto">
                    <a:xfrm>
                      <a:off x="0" y="0"/>
                      <a:ext cx="6405223" cy="8239581"/>
                    </a:xfrm>
                    <a:prstGeom prst="rect">
                      <a:avLst/>
                    </a:prstGeom>
                    <a:noFill/>
                    <a:ln w="9525">
                      <a:noFill/>
                      <a:miter lim="800000"/>
                      <a:headEnd/>
                      <a:tailEnd/>
                    </a:ln>
                  </pic:spPr>
                </pic:pic>
              </a:graphicData>
            </a:graphic>
          </wp:inline>
        </w:drawing>
      </w:r>
    </w:p>
    <w:p w:rsidR="00534E23" w:rsidRPr="00534E23" w:rsidRDefault="00534E23" w:rsidP="0079786A">
      <w:pPr>
        <w:spacing w:line="240" w:lineRule="auto"/>
        <w:jc w:val="both"/>
        <w:rPr>
          <w:rFonts w:ascii="Arial" w:hAnsi="Arial" w:cs="Arial"/>
          <w:color w:val="333333"/>
          <w:sz w:val="20"/>
          <w:szCs w:val="20"/>
          <w:shd w:val="clear" w:color="auto" w:fill="FFFFFF"/>
        </w:rPr>
      </w:pPr>
    </w:p>
    <w:sectPr w:rsidR="00534E23" w:rsidRPr="00534E23" w:rsidSect="006654AE">
      <w:headerReference w:type="default" r:id="rId16"/>
      <w:footerReference w:type="default" r:id="rId17"/>
      <w:pgSz w:w="12240" w:h="18720" w:code="14"/>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397" w:rsidRDefault="00701397" w:rsidP="00091FE6">
      <w:pPr>
        <w:spacing w:after="0" w:line="240" w:lineRule="auto"/>
      </w:pPr>
      <w:r>
        <w:separator/>
      </w:r>
    </w:p>
  </w:endnote>
  <w:endnote w:type="continuationSeparator" w:id="1">
    <w:p w:rsidR="00701397" w:rsidRDefault="00701397" w:rsidP="00091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397" w:rsidRDefault="00701397" w:rsidP="00091FE6">
      <w:pPr>
        <w:spacing w:after="0" w:line="240" w:lineRule="auto"/>
      </w:pPr>
      <w:r>
        <w:separator/>
      </w:r>
    </w:p>
  </w:footnote>
  <w:footnote w:type="continuationSeparator" w:id="1">
    <w:p w:rsidR="00701397" w:rsidRDefault="00701397" w:rsidP="00091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3735" cy="751840"/>
                  </a:xfrm>
                  <a:prstGeom prst="rect">
                    <a:avLst/>
                  </a:prstGeom>
                  <a:noFill/>
                  <a:ln>
                    <a:noFill/>
                  </a:ln>
                </pic:spPr>
              </pic:pic>
            </a:graphicData>
          </a:graphic>
        </wp:anchor>
      </w:drawing>
    </w:r>
    <w:r w:rsidR="00091FE6" w:rsidRPr="00882134">
      <w:rPr>
        <w:rFonts w:eastAsia="Times New Roman" w:cs="Calibri"/>
        <w:b/>
        <w:bCs/>
        <w:sz w:val="28"/>
        <w:szCs w:val="28"/>
        <w:lang w:eastAsia="es-CO"/>
      </w:rPr>
      <w:t>COLEGIO JOSÉ MARTÍ I.E.D.</w:t>
    </w:r>
  </w:p>
  <w:p w:rsidR="00091FE6" w:rsidRPr="00882134" w:rsidRDefault="00091FE6"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091FE6" w:rsidRDefault="00E578A6"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r w:rsidR="00A800C1">
      <w:rPr>
        <w:rFonts w:eastAsia="Times New Roman" w:cs="Calibri"/>
        <w:bCs/>
        <w:lang w:eastAsia="es-CO"/>
      </w:rPr>
      <w:t xml:space="preserve"> BIOLOGÍA 7</w:t>
    </w:r>
  </w:p>
  <w:p w:rsidR="00091FE6" w:rsidRDefault="00091F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091FE6"/>
    <w:rsid w:val="00022C9C"/>
    <w:rsid w:val="000473C4"/>
    <w:rsid w:val="00091FE6"/>
    <w:rsid w:val="000C16E1"/>
    <w:rsid w:val="00187858"/>
    <w:rsid w:val="001A5DCB"/>
    <w:rsid w:val="002A55C4"/>
    <w:rsid w:val="00302440"/>
    <w:rsid w:val="00323C23"/>
    <w:rsid w:val="004B5ACB"/>
    <w:rsid w:val="004B74D7"/>
    <w:rsid w:val="00513795"/>
    <w:rsid w:val="00534E23"/>
    <w:rsid w:val="005745BF"/>
    <w:rsid w:val="006654AE"/>
    <w:rsid w:val="006F6C8A"/>
    <w:rsid w:val="00701397"/>
    <w:rsid w:val="007043E3"/>
    <w:rsid w:val="007076B7"/>
    <w:rsid w:val="0071196F"/>
    <w:rsid w:val="0079786A"/>
    <w:rsid w:val="007F003D"/>
    <w:rsid w:val="00803B4E"/>
    <w:rsid w:val="00845133"/>
    <w:rsid w:val="008B4D4F"/>
    <w:rsid w:val="008C3D18"/>
    <w:rsid w:val="008E2FEB"/>
    <w:rsid w:val="0095736D"/>
    <w:rsid w:val="009A7990"/>
    <w:rsid w:val="009E13AE"/>
    <w:rsid w:val="00A44B87"/>
    <w:rsid w:val="00A474AA"/>
    <w:rsid w:val="00A800C1"/>
    <w:rsid w:val="00BA047F"/>
    <w:rsid w:val="00BF2B42"/>
    <w:rsid w:val="00C404D6"/>
    <w:rsid w:val="00D1221A"/>
    <w:rsid w:val="00D24541"/>
    <w:rsid w:val="00D33302"/>
    <w:rsid w:val="00D43693"/>
    <w:rsid w:val="00D722F5"/>
    <w:rsid w:val="00DF1A30"/>
    <w:rsid w:val="00E578A6"/>
    <w:rsid w:val="00E871F6"/>
    <w:rsid w:val="00ED0175"/>
    <w:rsid w:val="00ED532A"/>
    <w:rsid w:val="00EF69D1"/>
    <w:rsid w:val="00F072BC"/>
    <w:rsid w:val="00F2154B"/>
    <w:rsid w:val="00F77D51"/>
    <w:rsid w:val="00F878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D6"/>
  </w:style>
  <w:style w:type="paragraph" w:styleId="Ttulo2">
    <w:name w:val="heading 2"/>
    <w:basedOn w:val="Normal"/>
    <w:link w:val="Ttulo2Car"/>
    <w:uiPriority w:val="9"/>
    <w:qFormat/>
    <w:rsid w:val="00534E2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character" w:customStyle="1" w:styleId="apple-converted-space">
    <w:name w:val="apple-converted-space"/>
    <w:basedOn w:val="Fuentedeprrafopredeter"/>
    <w:rsid w:val="00534E23"/>
  </w:style>
  <w:style w:type="paragraph" w:styleId="NormalWeb">
    <w:name w:val="Normal (Web)"/>
    <w:basedOn w:val="Normal"/>
    <w:uiPriority w:val="99"/>
    <w:semiHidden/>
    <w:unhideWhenUsed/>
    <w:rsid w:val="00534E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534E23"/>
    <w:rPr>
      <w:rFonts w:ascii="Times New Roman" w:eastAsia="Times New Roman" w:hAnsi="Times New Roman" w:cs="Times New Roman"/>
      <w:b/>
      <w:bCs/>
      <w:sz w:val="36"/>
      <w:szCs w:val="36"/>
      <w:lang w:eastAsia="es-CO"/>
    </w:rPr>
  </w:style>
</w:styles>
</file>

<file path=word/webSettings.xml><?xml version="1.0" encoding="utf-8"?>
<w:webSettings xmlns:r="http://schemas.openxmlformats.org/officeDocument/2006/relationships" xmlns:w="http://schemas.openxmlformats.org/wordprocessingml/2006/main">
  <w:divs>
    <w:div w:id="596409145">
      <w:bodyDiv w:val="1"/>
      <w:marLeft w:val="0"/>
      <w:marRight w:val="0"/>
      <w:marTop w:val="0"/>
      <w:marBottom w:val="0"/>
      <w:divBdr>
        <w:top w:val="none" w:sz="0" w:space="0" w:color="auto"/>
        <w:left w:val="none" w:sz="0" w:space="0" w:color="auto"/>
        <w:bottom w:val="none" w:sz="0" w:space="0" w:color="auto"/>
        <w:right w:val="none" w:sz="0" w:space="0" w:color="auto"/>
      </w:divBdr>
    </w:div>
    <w:div w:id="784274616">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053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airanzobiotec.com/glosario/celula/" TargetMode="External"/><Relationship Id="rId13" Type="http://schemas.openxmlformats.org/officeDocument/2006/relationships/hyperlink" Target="https://www.youtube.com/watch?v=pXuZpmozxj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cancer.gov/espanol/cancer/naturaleza/que-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gov/Common/PopUps/popDefinition.aspx?id=CDR0000045671&amp;version=Patient&amp;language=Spanish"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mariairanzobiotec.com/glosario/celul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iairanzobiotec.com/glosario/tumor/" TargetMode="External"/><Relationship Id="rId14" Type="http://schemas.openxmlformats.org/officeDocument/2006/relationships/hyperlink" Target="https://www.youtube.com/watch?v=ereqnvxtVX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Propietario</cp:lastModifiedBy>
  <cp:revision>5</cp:revision>
  <cp:lastPrinted>2019-03-26T13:10:00Z</cp:lastPrinted>
  <dcterms:created xsi:type="dcterms:W3CDTF">2020-03-18T18:21:00Z</dcterms:created>
  <dcterms:modified xsi:type="dcterms:W3CDTF">2020-03-19T14:26:00Z</dcterms:modified>
</cp:coreProperties>
</file>