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aconcuadrcula"/>
        <w:tblW w:w="5294" w:type="dxa"/>
        <w:tblInd w:w="-481" w:type="dxa"/>
        <w:tblLook w:val="04A0" w:firstRow="1" w:lastRow="0" w:firstColumn="1" w:lastColumn="0" w:noHBand="0" w:noVBand="1"/>
      </w:tblPr>
      <w:tblGrid>
        <w:gridCol w:w="1483"/>
        <w:gridCol w:w="978"/>
        <w:gridCol w:w="1206"/>
        <w:gridCol w:w="1627"/>
      </w:tblGrid>
      <w:tr w:rsidR="004B74D7" w:rsidRPr="00AF759F" w:rsidTr="00E27533">
        <w:trPr>
          <w:trHeight w:val="180"/>
        </w:trPr>
        <w:tc>
          <w:tcPr>
            <w:tcW w:w="1483" w:type="dxa"/>
          </w:tcPr>
          <w:p w:rsidR="004B74D7" w:rsidRPr="00AF759F" w:rsidRDefault="004B74D7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DOCENTE</w:t>
            </w:r>
          </w:p>
        </w:tc>
        <w:tc>
          <w:tcPr>
            <w:tcW w:w="3811" w:type="dxa"/>
            <w:gridSpan w:val="3"/>
          </w:tcPr>
          <w:p w:rsidR="00E27533" w:rsidRPr="00796BC8" w:rsidRDefault="00E27533" w:rsidP="001A5DCB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</w:pPr>
            <w:r w:rsidRPr="00796BC8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 xml:space="preserve">Wilmer Montenegro Salgado </w:t>
            </w:r>
          </w:p>
        </w:tc>
      </w:tr>
      <w:tr w:rsidR="00E27533" w:rsidRPr="00AF759F" w:rsidTr="00E27533">
        <w:trPr>
          <w:trHeight w:val="270"/>
        </w:trPr>
        <w:tc>
          <w:tcPr>
            <w:tcW w:w="1483" w:type="dxa"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Correo </w:t>
            </w:r>
          </w:p>
        </w:tc>
        <w:tc>
          <w:tcPr>
            <w:tcW w:w="3811" w:type="dxa"/>
            <w:gridSpan w:val="3"/>
          </w:tcPr>
          <w:p w:rsidR="00E27533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wmontenegro@educacionbogota.edu.co</w:t>
            </w:r>
          </w:p>
        </w:tc>
      </w:tr>
      <w:tr w:rsidR="004B74D7" w:rsidRPr="00AF759F" w:rsidTr="00E27533">
        <w:tc>
          <w:tcPr>
            <w:tcW w:w="1483" w:type="dxa"/>
          </w:tcPr>
          <w:p w:rsidR="004B74D7" w:rsidRPr="00AF759F" w:rsidRDefault="004B74D7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ESTUDIANTE</w:t>
            </w:r>
          </w:p>
        </w:tc>
        <w:tc>
          <w:tcPr>
            <w:tcW w:w="3811" w:type="dxa"/>
            <w:gridSpan w:val="3"/>
          </w:tcPr>
          <w:p w:rsidR="004B74D7" w:rsidRPr="00AF759F" w:rsidRDefault="004B74D7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  <w:tr w:rsidR="00E27533" w:rsidRPr="00AF759F" w:rsidTr="00E27533">
        <w:trPr>
          <w:trHeight w:val="240"/>
        </w:trPr>
        <w:tc>
          <w:tcPr>
            <w:tcW w:w="1483" w:type="dxa"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CURSO</w:t>
            </w:r>
          </w:p>
        </w:tc>
        <w:tc>
          <w:tcPr>
            <w:tcW w:w="978" w:type="dxa"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301  </w:t>
            </w:r>
            <w:r w:rsidRPr="00796BC8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>JT</w:t>
            </w:r>
          </w:p>
        </w:tc>
        <w:tc>
          <w:tcPr>
            <w:tcW w:w="1206" w:type="dxa"/>
            <w:vMerge w:val="restart"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FECHA ENTREGA</w:t>
            </w:r>
          </w:p>
        </w:tc>
        <w:tc>
          <w:tcPr>
            <w:tcW w:w="1627" w:type="dxa"/>
            <w:vMerge w:val="restart"/>
          </w:tcPr>
          <w:p w:rsidR="00E27533" w:rsidRPr="00AF759F" w:rsidRDefault="00D6505E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06</w:t>
            </w:r>
            <w:r w:rsidR="00E27533"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/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04</w:t>
            </w:r>
            <w:r w:rsidR="00E27533" w:rsidRPr="00AF759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/2020</w:t>
            </w:r>
          </w:p>
        </w:tc>
      </w:tr>
      <w:tr w:rsidR="00E27533" w:rsidRPr="00AF759F" w:rsidTr="00E27533">
        <w:trPr>
          <w:trHeight w:val="210"/>
        </w:trPr>
        <w:tc>
          <w:tcPr>
            <w:tcW w:w="1483" w:type="dxa"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SEDE </w:t>
            </w:r>
          </w:p>
        </w:tc>
        <w:tc>
          <w:tcPr>
            <w:tcW w:w="978" w:type="dxa"/>
          </w:tcPr>
          <w:p w:rsidR="00E27533" w:rsidRPr="00796BC8" w:rsidRDefault="00E27533" w:rsidP="001A5DCB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</w:pPr>
            <w:r w:rsidRPr="00796BC8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es-CO"/>
              </w:rPr>
              <w:t xml:space="preserve">C y D </w:t>
            </w:r>
          </w:p>
        </w:tc>
        <w:tc>
          <w:tcPr>
            <w:tcW w:w="1206" w:type="dxa"/>
            <w:vMerge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627" w:type="dxa"/>
            <w:vMerge/>
          </w:tcPr>
          <w:p w:rsidR="00E27533" w:rsidRPr="00AF759F" w:rsidRDefault="00E27533" w:rsidP="001A5DCB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</w:tr>
    </w:tbl>
    <w:p w:rsidR="001A5DCB" w:rsidRPr="00AF759F" w:rsidRDefault="001A5DCB" w:rsidP="001A5DC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es-CO"/>
        </w:rPr>
      </w:pPr>
    </w:p>
    <w:p w:rsidR="005D3E8D" w:rsidRPr="000B05B3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</w:pPr>
      <w:r w:rsidRPr="000B05B3"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  <w:t xml:space="preserve">                   Semana II educación física </w:t>
      </w:r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AF759F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Objetivo: Reforzar las temáticas abordadas durante primer periodo.</w:t>
      </w:r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bookmarkStart w:id="0" w:name="_GoBack"/>
      <w:bookmarkEnd w:id="0"/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AF759F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Indicadores logro:</w:t>
      </w:r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</w:p>
    <w:p w:rsidR="005D3E8D" w:rsidRPr="00AF759F" w:rsidRDefault="005D3E8D" w:rsidP="007076B7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222222"/>
          <w:sz w:val="20"/>
          <w:szCs w:val="20"/>
          <w:lang w:eastAsia="es-CO"/>
        </w:rPr>
      </w:pPr>
      <w:r w:rsidRPr="00AF759F">
        <w:rPr>
          <w:rFonts w:ascii="Arial" w:eastAsia="Times New Roman" w:hAnsi="Arial" w:cs="Arial"/>
          <w:color w:val="222222"/>
          <w:sz w:val="20"/>
          <w:szCs w:val="20"/>
          <w:lang w:eastAsia="es-CO"/>
        </w:rPr>
        <w:t>Reconoce los sentidos del cuerpo humano y las principales partes que los componen.</w:t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Desarrollar ejercicios de calentamiento antes de la realización de actividad física.</w:t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Debe afianzar el concepto sobre los sentidos y su importancia en la motricidad del ser humano.</w:t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Temática: Calistenia, Actividad Física, sentidos cuerpo humano.</w:t>
      </w:r>
    </w:p>
    <w:p w:rsidR="005D3E8D" w:rsidRPr="00AF759F" w:rsidRDefault="005D3E8D" w:rsidP="005D3E8D">
      <w:pPr>
        <w:rPr>
          <w:rFonts w:ascii="Arial" w:eastAsia="Times New Roman" w:hAnsi="Arial" w:cs="Arial"/>
          <w:color w:val="000000"/>
          <w:sz w:val="20"/>
          <w:szCs w:val="20"/>
          <w:lang w:eastAsia="es-CO"/>
        </w:rPr>
      </w:pPr>
      <w:r w:rsidRPr="00AF759F">
        <w:rPr>
          <w:rFonts w:ascii="Arial" w:eastAsia="Times New Roman" w:hAnsi="Arial" w:cs="Arial"/>
          <w:color w:val="000000"/>
          <w:sz w:val="20"/>
          <w:szCs w:val="20"/>
          <w:lang w:eastAsia="es-CO"/>
        </w:rPr>
        <w:t xml:space="preserve">1. </w:t>
      </w:r>
      <w:r w:rsidR="00AF759F" w:rsidRPr="00AF759F">
        <w:rPr>
          <w:rFonts w:ascii="Arial" w:eastAsia="Times New Roman" w:hAnsi="Arial" w:cs="Arial"/>
          <w:color w:val="000000"/>
          <w:sz w:val="20"/>
          <w:szCs w:val="20"/>
          <w:lang w:eastAsia="es-CO"/>
        </w:rPr>
        <w:t>Realizar precalentamiento y estiramientos: según las imágenes:</w:t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4B642B83">
            <wp:extent cx="3377565" cy="209740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565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06245F83">
            <wp:extent cx="3314700" cy="2225675"/>
            <wp:effectExtent l="0" t="0" r="0" b="317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22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43F888DE" wp14:editId="30A77841">
            <wp:extent cx="3005455" cy="2048510"/>
            <wp:effectExtent l="0" t="0" r="4445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455" cy="2048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4F61E1A9" wp14:editId="791AEBCE">
            <wp:extent cx="3054350" cy="1920240"/>
            <wp:effectExtent l="0" t="0" r="0" b="381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1920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 xml:space="preserve">2. Describir y dibujar los sentidos humanos </w:t>
      </w:r>
      <w:r w:rsidR="000B05B3">
        <w:rPr>
          <w:rFonts w:ascii="Arial" w:hAnsi="Arial" w:cs="Arial"/>
          <w:color w:val="000000"/>
          <w:sz w:val="20"/>
          <w:szCs w:val="20"/>
        </w:rPr>
        <w:t xml:space="preserve">en un octavo de cartulina. </w:t>
      </w:r>
    </w:p>
    <w:p w:rsidR="005D3E8D" w:rsidRPr="00AF759F" w:rsidRDefault="005D3E8D" w:rsidP="005D3E8D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7E4542B7">
            <wp:extent cx="3143250" cy="304800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0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3. Encuentra las palabras relacionadas con los sentidos en la sopa de letras y las palabras que se representan con las siguientes imágenes: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- Vista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- Olfato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- Piel</w:t>
      </w:r>
    </w:p>
    <w:p w:rsidR="005D3E8D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lastRenderedPageBreak/>
        <w:t>- Lengua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>
            <wp:extent cx="3019425" cy="3048000"/>
            <wp:effectExtent l="0" t="0" r="9525" b="0"/>
            <wp:docPr id="9" name="Imagen 9" descr="http://3.bp.blogspot.com/-5ajvI9vEvYQ/VSrqsCJgm4I/AAAAAAAAAgA/19G7pRNrcMw/s1600/sopaletr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3.bp.blogspot.com/-5ajvI9vEvYQ/VSrqsCJgm4I/AAAAAAAAAgA/19G7pRNrcMw/s1600/sopaletras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 xml:space="preserve">4. </w:t>
      </w:r>
      <w:r w:rsidR="00AF759F" w:rsidRPr="00AF759F">
        <w:rPr>
          <w:rFonts w:ascii="Arial" w:hAnsi="Arial" w:cs="Arial"/>
          <w:color w:val="000000"/>
          <w:sz w:val="20"/>
          <w:szCs w:val="20"/>
        </w:rPr>
        <w:t xml:space="preserve">Realizar lanzamientos a corta (3 mts) y larga distancia (6 metros) si es posible con pelota o aro, para ir afianzando </w:t>
      </w:r>
      <w:r w:rsidR="00AF759F">
        <w:rPr>
          <w:rFonts w:ascii="Arial" w:hAnsi="Arial" w:cs="Arial"/>
          <w:color w:val="000000"/>
          <w:sz w:val="20"/>
          <w:szCs w:val="20"/>
        </w:rPr>
        <w:t>las pruebas del primer periodo</w:t>
      </w:r>
      <w:r w:rsidR="00AF759F" w:rsidRPr="00AF759F">
        <w:rPr>
          <w:rFonts w:ascii="Arial" w:hAnsi="Arial" w:cs="Arial"/>
          <w:color w:val="000000"/>
          <w:sz w:val="20"/>
          <w:szCs w:val="20"/>
        </w:rPr>
        <w:t xml:space="preserve"> asignadas y que están en el cuaderno de educación física.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 xml:space="preserve">5. </w:t>
      </w:r>
      <w:r w:rsidR="00AF759F" w:rsidRPr="00AF759F">
        <w:rPr>
          <w:rFonts w:ascii="Arial" w:hAnsi="Arial" w:cs="Arial"/>
          <w:color w:val="000000"/>
          <w:sz w:val="20"/>
          <w:szCs w:val="20"/>
        </w:rPr>
        <w:t>Juegos Que Puedes Hacer En Casa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1. HACER ORIGAMI: Un barco de papel, un pajarit</w:t>
      </w:r>
      <w:r w:rsidR="00AF759F">
        <w:rPr>
          <w:rFonts w:ascii="Arial" w:hAnsi="Arial" w:cs="Arial"/>
          <w:color w:val="000000"/>
          <w:sz w:val="20"/>
          <w:szCs w:val="20"/>
        </w:rPr>
        <w:t>o… busca ideas y a ver que sale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2. DIBUJOS CON EL PIE: ¿eres capaz de escribir tu nombre con el pie o de dibujar u</w:t>
      </w:r>
      <w:r w:rsidR="00AF759F">
        <w:rPr>
          <w:rFonts w:ascii="Arial" w:hAnsi="Arial" w:cs="Arial"/>
          <w:color w:val="000000"/>
          <w:sz w:val="20"/>
          <w:szCs w:val="20"/>
        </w:rPr>
        <w:t>na casa? Quizás te sorprenda...</w:t>
      </w:r>
    </w:p>
    <w:p w:rsidR="00DD2CC5" w:rsidRPr="00AF759F" w:rsidRDefault="00DD2CC5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>3. R</w:t>
      </w:r>
      <w:r w:rsidR="00E27533">
        <w:rPr>
          <w:rFonts w:ascii="Arial" w:hAnsi="Arial" w:cs="Arial"/>
          <w:color w:val="000000"/>
          <w:sz w:val="20"/>
          <w:szCs w:val="20"/>
        </w:rPr>
        <w:t>ESCATA ALGUN JUEGO DE MESA: P</w:t>
      </w:r>
      <w:r w:rsidRPr="00AF759F">
        <w:rPr>
          <w:rFonts w:ascii="Arial" w:hAnsi="Arial" w:cs="Arial"/>
          <w:color w:val="000000"/>
          <w:sz w:val="20"/>
          <w:szCs w:val="20"/>
        </w:rPr>
        <w:t>arques, domino, monopolio.</w:t>
      </w:r>
    </w:p>
    <w:p w:rsidR="00DD2CC5" w:rsidRDefault="00AF759F" w:rsidP="00DD2CC5">
      <w:pPr>
        <w:pStyle w:val="NormalWeb"/>
        <w:rPr>
          <w:rFonts w:ascii="Arial" w:hAnsi="Arial" w:cs="Arial"/>
          <w:color w:val="000000"/>
          <w:sz w:val="20"/>
          <w:szCs w:val="20"/>
        </w:rPr>
      </w:pPr>
      <w:r w:rsidRPr="00AF759F">
        <w:rPr>
          <w:rFonts w:ascii="Arial" w:hAnsi="Arial" w:cs="Arial"/>
          <w:color w:val="000000"/>
          <w:sz w:val="20"/>
          <w:szCs w:val="20"/>
        </w:rPr>
        <w:t xml:space="preserve">Desarrollar en casa y entregar al regreso del receso escolar. </w:t>
      </w:r>
    </w:p>
    <w:p w:rsidR="00091FE6" w:rsidRPr="00E27533" w:rsidRDefault="00B043D8" w:rsidP="00E27533">
      <w:pPr>
        <w:pStyle w:val="Ttulo2"/>
        <w:rPr>
          <w:rFonts w:ascii="Arial" w:eastAsia="Times New Roman" w:hAnsi="Arial" w:cs="Arial"/>
          <w:b/>
          <w:color w:val="222222"/>
          <w:sz w:val="20"/>
          <w:szCs w:val="20"/>
          <w:lang w:eastAsia="es-CO"/>
        </w:rPr>
      </w:pPr>
      <w:r w:rsidRPr="00E27533">
        <w:rPr>
          <w:rFonts w:ascii="Arial" w:hAnsi="Arial" w:cs="Arial"/>
          <w:b/>
          <w:color w:val="000000"/>
          <w:sz w:val="20"/>
          <w:szCs w:val="20"/>
        </w:rPr>
        <w:t xml:space="preserve">ALGUNA DUDA SE PÚEDE COMUNICAR AL CORREO: </w:t>
      </w:r>
      <w:r w:rsidRPr="00E27533">
        <w:rPr>
          <w:rFonts w:eastAsia="Times New Roman"/>
          <w:b/>
          <w:lang w:eastAsia="es-CO"/>
        </w:rPr>
        <w:t>wmontengro@educacionbogota.edu.co</w:t>
      </w:r>
    </w:p>
    <w:p w:rsidR="00803B4E" w:rsidRPr="00E27533" w:rsidRDefault="00803B4E" w:rsidP="00091FE6">
      <w:pPr>
        <w:spacing w:after="0"/>
        <w:rPr>
          <w:rFonts w:ascii="Arial" w:hAnsi="Arial" w:cs="Arial"/>
          <w:b/>
          <w:sz w:val="20"/>
          <w:szCs w:val="20"/>
        </w:rPr>
      </w:pPr>
    </w:p>
    <w:sectPr w:rsidR="00803B4E" w:rsidRPr="00E27533" w:rsidSect="00A474AA">
      <w:headerReference w:type="default" r:id="rId13"/>
      <w:footerReference w:type="default" r:id="rId14"/>
      <w:pgSz w:w="12240" w:h="18720" w:code="14"/>
      <w:pgMar w:top="1134" w:right="851" w:bottom="1134" w:left="851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C1A5A" w:rsidRDefault="002C1A5A" w:rsidP="00091FE6">
      <w:pPr>
        <w:spacing w:after="0" w:line="240" w:lineRule="auto"/>
      </w:pPr>
      <w:r>
        <w:separator/>
      </w:r>
    </w:p>
  </w:endnote>
  <w:endnote w:type="continuationSeparator" w:id="0">
    <w:p w:rsidR="002C1A5A" w:rsidRDefault="002C1A5A" w:rsidP="00091F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91FE6" w:rsidRDefault="00091FE6" w:rsidP="00091FE6">
    <w:pPr>
      <w:pStyle w:val="Piedepgina"/>
      <w:jc w:val="center"/>
    </w:pPr>
    <w:r>
      <w:t>De corazón ¡MARTIANOS!</w:t>
    </w:r>
  </w:p>
  <w:p w:rsidR="00091FE6" w:rsidRDefault="00091FE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C1A5A" w:rsidRDefault="002C1A5A" w:rsidP="00091FE6">
      <w:pPr>
        <w:spacing w:after="0" w:line="240" w:lineRule="auto"/>
      </w:pPr>
      <w:r>
        <w:separator/>
      </w:r>
    </w:p>
  </w:footnote>
  <w:footnote w:type="continuationSeparator" w:id="0">
    <w:p w:rsidR="002C1A5A" w:rsidRDefault="002C1A5A" w:rsidP="00091F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91FE6" w:rsidRPr="00882134" w:rsidRDefault="00803B4E" w:rsidP="00803B4E">
    <w:pPr>
      <w:widowControl w:val="0"/>
      <w:autoSpaceDE w:val="0"/>
      <w:autoSpaceDN w:val="0"/>
      <w:adjustRightInd w:val="0"/>
      <w:spacing w:before="21" w:after="0" w:line="259" w:lineRule="exact"/>
      <w:jc w:val="center"/>
      <w:rPr>
        <w:rFonts w:eastAsia="Times New Roman" w:cs="Calibri"/>
        <w:b/>
        <w:bCs/>
        <w:sz w:val="28"/>
        <w:szCs w:val="28"/>
        <w:lang w:eastAsia="es-CO"/>
      </w:rPr>
    </w:pPr>
    <w:r>
      <w:rPr>
        <w:noProof/>
        <w:lang w:eastAsia="es-CO"/>
      </w:rPr>
      <w:drawing>
        <wp:inline distT="0" distB="0" distL="0" distR="0" wp14:anchorId="5054FF61" wp14:editId="67D61EF4">
          <wp:extent cx="996431" cy="253577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/>
                  <a:srcRect l="5188" t="15202" r="19125" b="40826"/>
                  <a:stretch/>
                </pic:blipFill>
                <pic:spPr bwMode="auto">
                  <a:xfrm>
                    <a:off x="0" y="0"/>
                    <a:ext cx="999836" cy="25444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091FE6" w:rsidRPr="008B74E3">
      <w:rPr>
        <w:noProof/>
        <w:lang w:eastAsia="es-CO"/>
      </w:rPr>
      <w:drawing>
        <wp:anchor distT="0" distB="0" distL="114300" distR="114300" simplePos="0" relativeHeight="251660288" behindDoc="0" locked="0" layoutInCell="1" allowOverlap="1" wp14:anchorId="601BDA19" wp14:editId="278ACAB3">
          <wp:simplePos x="0" y="0"/>
          <wp:positionH relativeFrom="column">
            <wp:posOffset>5530215</wp:posOffset>
          </wp:positionH>
          <wp:positionV relativeFrom="paragraph">
            <wp:posOffset>-163830</wp:posOffset>
          </wp:positionV>
          <wp:extent cx="673735" cy="751840"/>
          <wp:effectExtent l="0" t="0" r="0" b="0"/>
          <wp:wrapSquare wrapText="bothSides"/>
          <wp:docPr id="2" name="Imagen 2" descr="C:\Users\PC-FABIAN\Desktop\Backup secret marti2\BACKUP\Día E\Escudo Colegi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PC-FABIAN\Desktop\Backup secret marti2\BACKUP\Día E\Escudo Colegio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735" cy="751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="Calibri"/>
        <w:b/>
        <w:bCs/>
        <w:sz w:val="28"/>
        <w:szCs w:val="28"/>
        <w:lang w:eastAsia="es-CO"/>
      </w:rPr>
      <w:t xml:space="preserve">                </w:t>
    </w:r>
    <w:r w:rsidR="00091FE6" w:rsidRPr="00882134">
      <w:rPr>
        <w:rFonts w:eastAsia="Times New Roman" w:cs="Calibri"/>
        <w:b/>
        <w:bCs/>
        <w:sz w:val="28"/>
        <w:szCs w:val="28"/>
        <w:lang w:eastAsia="es-CO"/>
      </w:rPr>
      <w:t>COLEGIO JOSÉ MARTÍ I.E.D.</w:t>
    </w:r>
  </w:p>
  <w:p w:rsidR="00091FE6" w:rsidRPr="00882134" w:rsidRDefault="00803B4E" w:rsidP="00091FE6">
    <w:pPr>
      <w:widowControl w:val="0"/>
      <w:autoSpaceDE w:val="0"/>
      <w:autoSpaceDN w:val="0"/>
      <w:adjustRightInd w:val="0"/>
      <w:spacing w:before="21" w:after="0" w:line="259" w:lineRule="exact"/>
      <w:jc w:val="center"/>
      <w:rPr>
        <w:rFonts w:eastAsia="Times New Roman" w:cs="Calibri"/>
        <w:b/>
        <w:bCs/>
        <w:w w:val="106"/>
        <w:lang w:eastAsia="es-CO"/>
      </w:rPr>
    </w:pPr>
    <w:r>
      <w:rPr>
        <w:rFonts w:eastAsia="Times New Roman" w:cs="Calibri"/>
        <w:b/>
        <w:bCs/>
        <w:w w:val="106"/>
        <w:lang w:eastAsia="es-CO"/>
      </w:rPr>
      <w:t xml:space="preserve">                                   </w:t>
    </w:r>
    <w:r w:rsidR="00091FE6" w:rsidRPr="00882134">
      <w:rPr>
        <w:rFonts w:eastAsia="Times New Roman" w:cs="Calibri"/>
        <w:b/>
        <w:bCs/>
        <w:w w:val="106"/>
        <w:lang w:eastAsia="es-CO"/>
      </w:rPr>
      <w:t>“FORMACIÓN PARA EL DESARROLLO HUMANO, INTEGRAL Y SOCIAL”</w:t>
    </w:r>
    <w:r w:rsidR="00091FE6" w:rsidRPr="008B74E3">
      <w:rPr>
        <w:noProof/>
        <w:lang w:eastAsia="es-CO"/>
      </w:rPr>
      <w:t xml:space="preserve"> </w:t>
    </w:r>
  </w:p>
  <w:p w:rsidR="00091FE6" w:rsidRDefault="00803B4E" w:rsidP="00803B4E">
    <w:pPr>
      <w:widowControl w:val="0"/>
      <w:autoSpaceDE w:val="0"/>
      <w:autoSpaceDN w:val="0"/>
      <w:adjustRightInd w:val="0"/>
      <w:spacing w:after="0" w:line="240" w:lineRule="auto"/>
      <w:jc w:val="center"/>
      <w:rPr>
        <w:rFonts w:eastAsia="Times New Roman" w:cs="Calibri"/>
        <w:bCs/>
        <w:lang w:eastAsia="es-CO"/>
      </w:rPr>
    </w:pPr>
    <w:r>
      <w:rPr>
        <w:rFonts w:eastAsia="Times New Roman" w:cs="Calibri"/>
        <w:bCs/>
        <w:lang w:eastAsia="es-CO"/>
      </w:rPr>
      <w:t xml:space="preserve">                                       </w:t>
    </w:r>
    <w:r w:rsidR="00E578A6">
      <w:rPr>
        <w:rFonts w:eastAsia="Times New Roman" w:cs="Calibri"/>
        <w:bCs/>
        <w:lang w:eastAsia="es-CO"/>
      </w:rPr>
      <w:t>GUÍA DE TRABAJO</w:t>
    </w:r>
  </w:p>
  <w:p w:rsidR="00091FE6" w:rsidRDefault="00091FE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C54E3E"/>
    <w:multiLevelType w:val="hybridMultilevel"/>
    <w:tmpl w:val="7BDE7D84"/>
    <w:lvl w:ilvl="0" w:tplc="792AA23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D920C8"/>
    <w:multiLevelType w:val="hybridMultilevel"/>
    <w:tmpl w:val="D7A096EE"/>
    <w:lvl w:ilvl="0" w:tplc="3BCED5BA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1FE6"/>
    <w:rsid w:val="00022C9C"/>
    <w:rsid w:val="00091FE6"/>
    <w:rsid w:val="000B05B3"/>
    <w:rsid w:val="001A3D0D"/>
    <w:rsid w:val="001A5DCB"/>
    <w:rsid w:val="002A55C4"/>
    <w:rsid w:val="002C1A5A"/>
    <w:rsid w:val="002D566F"/>
    <w:rsid w:val="00323C23"/>
    <w:rsid w:val="004B74D7"/>
    <w:rsid w:val="00513795"/>
    <w:rsid w:val="005D3E8D"/>
    <w:rsid w:val="006F6C8A"/>
    <w:rsid w:val="007076B7"/>
    <w:rsid w:val="0071196F"/>
    <w:rsid w:val="00796BC8"/>
    <w:rsid w:val="007F003D"/>
    <w:rsid w:val="00803B4E"/>
    <w:rsid w:val="00845133"/>
    <w:rsid w:val="0088713D"/>
    <w:rsid w:val="008B4D4F"/>
    <w:rsid w:val="008E2FEB"/>
    <w:rsid w:val="009E13AE"/>
    <w:rsid w:val="00A474AA"/>
    <w:rsid w:val="00AB02CB"/>
    <w:rsid w:val="00AF759F"/>
    <w:rsid w:val="00B043D8"/>
    <w:rsid w:val="00D24F76"/>
    <w:rsid w:val="00D43693"/>
    <w:rsid w:val="00D6505E"/>
    <w:rsid w:val="00D722F5"/>
    <w:rsid w:val="00DD2CC5"/>
    <w:rsid w:val="00E27533"/>
    <w:rsid w:val="00E578A6"/>
    <w:rsid w:val="00ED532A"/>
    <w:rsid w:val="00EF69D1"/>
    <w:rsid w:val="00F072BC"/>
    <w:rsid w:val="00F50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61ACBF"/>
  <w15:chartTrackingRefBased/>
  <w15:docId w15:val="{432D4AD5-9EC2-495E-A29B-D7A51997F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AF759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1FE6"/>
  </w:style>
  <w:style w:type="paragraph" w:styleId="Piedepgina">
    <w:name w:val="footer"/>
    <w:basedOn w:val="Normal"/>
    <w:link w:val="Piedepgina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1FE6"/>
  </w:style>
  <w:style w:type="paragraph" w:styleId="Textodeglobo">
    <w:name w:val="Balloon Text"/>
    <w:basedOn w:val="Normal"/>
    <w:link w:val="TextodegloboCar"/>
    <w:uiPriority w:val="99"/>
    <w:semiHidden/>
    <w:unhideWhenUsed/>
    <w:rsid w:val="007F00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F003D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F072BC"/>
    <w:rPr>
      <w:color w:val="0563C1" w:themeColor="hyperlink"/>
      <w:u w:val="single"/>
    </w:rPr>
  </w:style>
  <w:style w:type="table" w:styleId="Tablaconcuadrcula">
    <w:name w:val="Table Grid"/>
    <w:basedOn w:val="Tablanormal"/>
    <w:uiPriority w:val="39"/>
    <w:rsid w:val="00F072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F072B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5D3E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Ttulo2Car">
    <w:name w:val="Título 2 Car"/>
    <w:basedOn w:val="Fuentedeprrafopredeter"/>
    <w:link w:val="Ttulo2"/>
    <w:uiPriority w:val="9"/>
    <w:rsid w:val="00AF759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68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9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header" Target="header1.xml" /><Relationship Id="rId3" Type="http://schemas.openxmlformats.org/officeDocument/2006/relationships/settings" Target="settings.xml" /><Relationship Id="rId7" Type="http://schemas.openxmlformats.org/officeDocument/2006/relationships/image" Target="media/image1.png" /><Relationship Id="rId12" Type="http://schemas.openxmlformats.org/officeDocument/2006/relationships/image" Target="media/image6.jpeg" /><Relationship Id="rId2" Type="http://schemas.openxmlformats.org/officeDocument/2006/relationships/styles" Target="styles.xml" /><Relationship Id="rId16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image" Target="media/image5.png" /><Relationship Id="rId5" Type="http://schemas.openxmlformats.org/officeDocument/2006/relationships/footnotes" Target="footnotes.xml" /><Relationship Id="rId15" Type="http://schemas.openxmlformats.org/officeDocument/2006/relationships/fontTable" Target="fontTable.xml" /><Relationship Id="rId10" Type="http://schemas.openxmlformats.org/officeDocument/2006/relationships/image" Target="media/image4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footer" Target="footer1.xml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 /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242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PC-FABIAN</dc:creator>
  <cp:keywords/>
  <dc:description/>
  <cp:lastModifiedBy>Willie Montenegro Salgado</cp:lastModifiedBy>
  <cp:revision>7</cp:revision>
  <cp:lastPrinted>2019-03-26T13:10:00Z</cp:lastPrinted>
  <dcterms:created xsi:type="dcterms:W3CDTF">2020-03-16T13:29:00Z</dcterms:created>
  <dcterms:modified xsi:type="dcterms:W3CDTF">2020-03-24T15:53:00Z</dcterms:modified>
</cp:coreProperties>
</file>