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647" w:rsidRDefault="00B10C47" w:rsidP="00B10C47">
      <w:pPr>
        <w:jc w:val="center"/>
      </w:pPr>
      <w:r>
        <w:rPr>
          <w:noProof/>
          <w:lang w:eastAsia="es-CO"/>
        </w:rPr>
        <w:drawing>
          <wp:inline distT="0" distB="0" distL="0" distR="0" wp14:anchorId="44D706D9" wp14:editId="082E95F7">
            <wp:extent cx="4166235" cy="472965"/>
            <wp:effectExtent l="0" t="0" r="0" b="381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3105" cy="477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-76" w:type="dxa"/>
        <w:tblLook w:val="04A0" w:firstRow="1" w:lastRow="0" w:firstColumn="1" w:lastColumn="0" w:noHBand="0" w:noVBand="1"/>
      </w:tblPr>
      <w:tblGrid>
        <w:gridCol w:w="1602"/>
        <w:gridCol w:w="850"/>
        <w:gridCol w:w="2552"/>
        <w:gridCol w:w="5812"/>
      </w:tblGrid>
      <w:tr w:rsidR="00B10C47" w:rsidTr="00B10C47">
        <w:trPr>
          <w:trHeight w:val="283"/>
        </w:trPr>
        <w:tc>
          <w:tcPr>
            <w:tcW w:w="1602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DOCENTE:</w:t>
            </w:r>
          </w:p>
        </w:tc>
        <w:tc>
          <w:tcPr>
            <w:tcW w:w="9214" w:type="dxa"/>
            <w:gridSpan w:val="3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Jenny Paola Hernández – Jornada Tarde – Matemáticas.</w:t>
            </w:r>
          </w:p>
        </w:tc>
      </w:tr>
      <w:tr w:rsidR="00B10C47" w:rsidTr="00B10C47">
        <w:trPr>
          <w:trHeight w:val="283"/>
        </w:trPr>
        <w:tc>
          <w:tcPr>
            <w:tcW w:w="1602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ESTUDIANTE:</w:t>
            </w:r>
          </w:p>
        </w:tc>
        <w:tc>
          <w:tcPr>
            <w:tcW w:w="9214" w:type="dxa"/>
            <w:gridSpan w:val="3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  <w:tr w:rsidR="00383182" w:rsidTr="00B10C47">
        <w:trPr>
          <w:trHeight w:val="283"/>
        </w:trPr>
        <w:tc>
          <w:tcPr>
            <w:tcW w:w="1602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GRADO:</w:t>
            </w:r>
          </w:p>
        </w:tc>
        <w:tc>
          <w:tcPr>
            <w:tcW w:w="850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102</w:t>
            </w:r>
          </w:p>
        </w:tc>
        <w:tc>
          <w:tcPr>
            <w:tcW w:w="2552" w:type="dxa"/>
          </w:tcPr>
          <w:p w:rsidR="00B10C47" w:rsidRDefault="00B10C47" w:rsidP="0037297A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FECHA ENTREGA:</w:t>
            </w:r>
          </w:p>
        </w:tc>
        <w:tc>
          <w:tcPr>
            <w:tcW w:w="5812" w:type="dxa"/>
          </w:tcPr>
          <w:p w:rsidR="00B10C47" w:rsidRDefault="00B10C47" w:rsidP="00F34DA9">
            <w:pPr>
              <w:jc w:val="center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Marzo 2</w:t>
            </w:r>
            <w:r w:rsidR="00F34DA9">
              <w:rPr>
                <w:rFonts w:ascii="Century Gothic" w:hAnsi="Century Gothic"/>
                <w:b/>
                <w:bCs/>
              </w:rPr>
              <w:t>7 de 2.020 – Semana 2</w:t>
            </w:r>
          </w:p>
        </w:tc>
      </w:tr>
    </w:tbl>
    <w:p w:rsidR="00383182" w:rsidRDefault="00383182" w:rsidP="0072055F">
      <w:pPr>
        <w:tabs>
          <w:tab w:val="left" w:pos="284"/>
        </w:tabs>
        <w:spacing w:after="0" w:line="240" w:lineRule="auto"/>
        <w:jc w:val="both"/>
        <w:rPr>
          <w:rFonts w:ascii="Century Gothic" w:hAnsi="Century Gothic"/>
          <w:bCs/>
        </w:rPr>
      </w:pPr>
    </w:p>
    <w:p w:rsidR="00383182" w:rsidRPr="00383182" w:rsidRDefault="00383182" w:rsidP="00F34DA9">
      <w:pPr>
        <w:tabs>
          <w:tab w:val="left" w:pos="142"/>
        </w:tabs>
        <w:jc w:val="both"/>
        <w:rPr>
          <w:rFonts w:ascii="Century Gothic" w:hAnsi="Century Gothic"/>
          <w:bCs/>
        </w:rPr>
        <w:sectPr w:rsidR="00383182" w:rsidRPr="00383182" w:rsidSect="00F23E53">
          <w:footerReference w:type="default" r:id="rId10"/>
          <w:pgSz w:w="12242" w:h="18711"/>
          <w:pgMar w:top="284" w:right="284" w:bottom="720" w:left="720" w:header="709" w:footer="60" w:gutter="0"/>
          <w:cols w:space="708"/>
          <w:docGrid w:linePitch="360"/>
        </w:sectPr>
      </w:pPr>
    </w:p>
    <w:p w:rsidR="0064341D" w:rsidRPr="0045154D" w:rsidRDefault="00383182" w:rsidP="0064341D">
      <w:pPr>
        <w:pStyle w:val="Prrafodelista"/>
        <w:numPr>
          <w:ilvl w:val="0"/>
          <w:numId w:val="2"/>
        </w:numPr>
        <w:spacing w:after="0" w:line="259" w:lineRule="auto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</w:rPr>
        <w:lastRenderedPageBreak/>
        <w:t xml:space="preserve"> </w:t>
      </w:r>
      <w:r w:rsidR="0064341D" w:rsidRPr="0045154D">
        <w:rPr>
          <w:rFonts w:ascii="Century Gothic" w:hAnsi="Century Gothic"/>
          <w:b/>
          <w:bCs/>
        </w:rPr>
        <w:t>Realiza las sumas.</w:t>
      </w:r>
    </w:p>
    <w:p w:rsidR="0064341D" w:rsidRDefault="0064341D" w:rsidP="0064341D">
      <w:pPr>
        <w:pStyle w:val="Prrafodelista"/>
        <w:tabs>
          <w:tab w:val="left" w:pos="284"/>
        </w:tabs>
        <w:spacing w:after="0" w:line="259" w:lineRule="auto"/>
        <w:ind w:left="0"/>
        <w:jc w:val="both"/>
        <w:rPr>
          <w:rFonts w:ascii="Century Gothic" w:hAnsi="Century Gothic"/>
          <w:b/>
          <w:bCs/>
        </w:rPr>
      </w:pPr>
      <w:r>
        <w:rPr>
          <w:noProof/>
          <w:lang w:eastAsia="es-CO"/>
        </w:rPr>
        <w:drawing>
          <wp:inline distT="0" distB="0" distL="0" distR="0" wp14:anchorId="2BC5438A" wp14:editId="49BCDEF9">
            <wp:extent cx="3282315" cy="4496529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2" t="4088" r="9348" b="7076"/>
                    <a:stretch/>
                  </pic:blipFill>
                  <pic:spPr bwMode="auto">
                    <a:xfrm>
                      <a:off x="0" y="0"/>
                      <a:ext cx="3282315" cy="449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341D" w:rsidRPr="0064341D" w:rsidRDefault="0064341D" w:rsidP="0064341D">
      <w:pPr>
        <w:pStyle w:val="Prrafodelista"/>
        <w:tabs>
          <w:tab w:val="left" w:pos="284"/>
        </w:tabs>
        <w:spacing w:after="0" w:line="259" w:lineRule="auto"/>
        <w:ind w:left="0"/>
        <w:jc w:val="both"/>
        <w:rPr>
          <w:rFonts w:ascii="Century Gothic" w:hAnsi="Century Gothic"/>
          <w:b/>
          <w:bCs/>
        </w:rPr>
      </w:pPr>
    </w:p>
    <w:p w:rsidR="00F34DA9" w:rsidRDefault="00F34DA9" w:rsidP="00F34DA9">
      <w:pPr>
        <w:pStyle w:val="Prrafodelista"/>
        <w:numPr>
          <w:ilvl w:val="0"/>
          <w:numId w:val="2"/>
        </w:numPr>
        <w:tabs>
          <w:tab w:val="left" w:pos="284"/>
        </w:tabs>
        <w:spacing w:after="0" w:line="259" w:lineRule="auto"/>
        <w:ind w:left="0" w:firstLine="0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t>Cuent</w:t>
      </w:r>
      <w:r>
        <w:rPr>
          <w:rFonts w:ascii="Century Gothic" w:hAnsi="Century Gothic"/>
          <w:b/>
          <w:bCs/>
        </w:rPr>
        <w:t xml:space="preserve">a, escribe la cantidad y colorea. </w:t>
      </w:r>
      <w:r>
        <w:rPr>
          <w:noProof/>
          <w:lang w:eastAsia="es-CO"/>
        </w:rPr>
        <w:drawing>
          <wp:inline distT="0" distB="0" distL="0" distR="0" wp14:anchorId="3F5809E9" wp14:editId="2F810032">
            <wp:extent cx="3277589" cy="4488872"/>
            <wp:effectExtent l="0" t="0" r="0" b="698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90" t="9259" r="7754" b="8978"/>
                    <a:stretch/>
                  </pic:blipFill>
                  <pic:spPr bwMode="auto">
                    <a:xfrm>
                      <a:off x="0" y="0"/>
                      <a:ext cx="3282315" cy="449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4DA9" w:rsidRPr="00F34DA9" w:rsidRDefault="00F34DA9" w:rsidP="00F34DA9">
      <w:pPr>
        <w:pStyle w:val="Prrafodelista"/>
        <w:tabs>
          <w:tab w:val="left" w:pos="284"/>
        </w:tabs>
        <w:spacing w:after="0" w:line="259" w:lineRule="auto"/>
        <w:ind w:left="0"/>
        <w:jc w:val="both"/>
        <w:rPr>
          <w:rFonts w:ascii="Century Gothic" w:hAnsi="Century Gothic"/>
          <w:b/>
          <w:bCs/>
        </w:rPr>
      </w:pPr>
    </w:p>
    <w:p w:rsidR="00BE53C1" w:rsidRDefault="00BE53C1" w:rsidP="00BE53C1">
      <w:pPr>
        <w:pStyle w:val="Prrafodelista"/>
        <w:numPr>
          <w:ilvl w:val="0"/>
          <w:numId w:val="2"/>
        </w:numPr>
        <w:tabs>
          <w:tab w:val="left" w:pos="284"/>
        </w:tabs>
        <w:spacing w:after="0" w:line="259" w:lineRule="auto"/>
        <w:ind w:left="0" w:firstLine="0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</w:rPr>
        <w:lastRenderedPageBreak/>
        <w:t xml:space="preserve"> </w:t>
      </w:r>
      <w:r w:rsidRPr="00BE53C1">
        <w:rPr>
          <w:rFonts w:ascii="Century Gothic" w:hAnsi="Century Gothic"/>
          <w:b/>
          <w:bCs/>
        </w:rPr>
        <w:t>Ubica los conjuntos con la misma cantidad de elementos y coloréalos del mismo color</w:t>
      </w:r>
    </w:p>
    <w:p w:rsidR="00BE53C1" w:rsidRPr="00BE53C1" w:rsidRDefault="00BE53C1" w:rsidP="00BE53C1">
      <w:pPr>
        <w:pStyle w:val="Prrafodelista"/>
        <w:rPr>
          <w:rFonts w:ascii="Century Gothic" w:hAnsi="Century Gothic"/>
          <w:b/>
          <w:bCs/>
        </w:rPr>
      </w:pPr>
    </w:p>
    <w:p w:rsidR="00BE53C1" w:rsidRPr="00BE53C1" w:rsidRDefault="00BE53C1" w:rsidP="00BE53C1">
      <w:pPr>
        <w:pStyle w:val="Prrafodelista"/>
        <w:tabs>
          <w:tab w:val="left" w:pos="284"/>
        </w:tabs>
        <w:spacing w:after="0" w:line="259" w:lineRule="auto"/>
        <w:ind w:left="0"/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/>
          <w:bCs/>
          <w:noProof/>
          <w:lang w:eastAsia="es-CO"/>
        </w:rPr>
        <w:drawing>
          <wp:inline distT="0" distB="0" distL="0" distR="0" wp14:anchorId="694C920D" wp14:editId="398BFD27">
            <wp:extent cx="3280118" cy="4107976"/>
            <wp:effectExtent l="0" t="0" r="0" b="6985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315" cy="4110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3C1" w:rsidRPr="00BE53C1" w:rsidRDefault="00BE53C1" w:rsidP="00BE53C1">
      <w:pPr>
        <w:pStyle w:val="Prrafodelista"/>
        <w:rPr>
          <w:rFonts w:ascii="Century Gothic" w:hAnsi="Century Gothic"/>
          <w:b/>
          <w:bCs/>
        </w:rPr>
      </w:pPr>
    </w:p>
    <w:p w:rsidR="00F34DA9" w:rsidRPr="00BE53C1" w:rsidRDefault="00F34DA9" w:rsidP="00BE53C1">
      <w:pPr>
        <w:pStyle w:val="Prrafodelista"/>
        <w:numPr>
          <w:ilvl w:val="0"/>
          <w:numId w:val="2"/>
        </w:numPr>
        <w:tabs>
          <w:tab w:val="left" w:pos="284"/>
        </w:tabs>
        <w:spacing w:after="0" w:line="259" w:lineRule="auto"/>
        <w:ind w:left="142" w:firstLine="0"/>
        <w:jc w:val="both"/>
        <w:rPr>
          <w:rFonts w:ascii="Century Gothic" w:hAnsi="Century Gothic"/>
          <w:b/>
          <w:bCs/>
        </w:rPr>
      </w:pPr>
      <w:r w:rsidRPr="00BE53C1">
        <w:rPr>
          <w:rFonts w:ascii="Century Gothic" w:hAnsi="Century Gothic"/>
          <w:b/>
          <w:bCs/>
        </w:rPr>
        <w:t>Con los elementos dados agrupa en tres conjuntos diferentes según sus características.</w:t>
      </w:r>
    </w:p>
    <w:p w:rsidR="00383182" w:rsidRDefault="00F34DA9" w:rsidP="00F34DA9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  <w:bCs/>
          <w:noProof/>
          <w:lang w:eastAsia="es-CO"/>
        </w:rPr>
        <w:drawing>
          <wp:inline distT="0" distB="0" distL="0" distR="0" wp14:anchorId="1E682AE3" wp14:editId="1D41F872">
            <wp:extent cx="3277588" cy="4453247"/>
            <wp:effectExtent l="0" t="0" r="0" b="508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315" cy="4459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DA9" w:rsidRPr="0064341D" w:rsidRDefault="00F34DA9" w:rsidP="00BE53C1">
      <w:pPr>
        <w:pStyle w:val="Prrafodelista"/>
        <w:numPr>
          <w:ilvl w:val="0"/>
          <w:numId w:val="2"/>
        </w:numPr>
        <w:tabs>
          <w:tab w:val="left" w:pos="284"/>
        </w:tabs>
        <w:ind w:left="426"/>
        <w:jc w:val="both"/>
        <w:rPr>
          <w:rFonts w:ascii="Century Gothic" w:hAnsi="Century Gothic"/>
          <w:b/>
        </w:rPr>
      </w:pPr>
      <w:r w:rsidRPr="0064341D">
        <w:rPr>
          <w:rFonts w:ascii="Century Gothic" w:hAnsi="Century Gothic"/>
          <w:b/>
        </w:rPr>
        <w:lastRenderedPageBreak/>
        <w:t xml:space="preserve"> </w:t>
      </w:r>
      <w:r w:rsidR="0064341D" w:rsidRPr="0064341D">
        <w:rPr>
          <w:rFonts w:ascii="Century Gothic" w:hAnsi="Century Gothic"/>
          <w:b/>
          <w:bCs/>
        </w:rPr>
        <w:t>Une las figuras de la izquierda al conjunto que pertenece</w:t>
      </w:r>
    </w:p>
    <w:p w:rsidR="0064341D" w:rsidRDefault="0064341D" w:rsidP="0064341D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</w:p>
    <w:p w:rsidR="00F34DA9" w:rsidRDefault="00F34DA9" w:rsidP="0064341D">
      <w:pPr>
        <w:pStyle w:val="Prrafodelista"/>
        <w:tabs>
          <w:tab w:val="left" w:pos="0"/>
        </w:tabs>
        <w:ind w:left="0"/>
        <w:jc w:val="both"/>
        <w:rPr>
          <w:rFonts w:ascii="Century Gothic" w:hAnsi="Century Gothic"/>
          <w:b/>
        </w:rPr>
      </w:pPr>
      <w:r>
        <w:rPr>
          <w:noProof/>
          <w:lang w:eastAsia="es-CO"/>
        </w:rPr>
        <w:drawing>
          <wp:inline distT="0" distB="0" distL="0" distR="0" wp14:anchorId="49458765" wp14:editId="0B67FACC">
            <wp:extent cx="3357349" cy="4831308"/>
            <wp:effectExtent l="19050" t="19050" r="14605" b="26670"/>
            <wp:docPr id="36" name="Imagen 36" descr="Resultado de imagen de actividades de conjunt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Resultado de imagen de actividades de conjuntos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49" t="13612" r="7860" b="13862"/>
                    <a:stretch/>
                  </pic:blipFill>
                  <pic:spPr bwMode="auto">
                    <a:xfrm>
                      <a:off x="0" y="0"/>
                      <a:ext cx="3360873" cy="483637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3C1" w:rsidRDefault="00BE53C1" w:rsidP="0064341D">
      <w:pPr>
        <w:pStyle w:val="Prrafodelista"/>
        <w:tabs>
          <w:tab w:val="left" w:pos="0"/>
        </w:tabs>
        <w:ind w:left="0"/>
        <w:jc w:val="both"/>
        <w:rPr>
          <w:rFonts w:ascii="Century Gothic" w:hAnsi="Century Gothic"/>
          <w:b/>
        </w:rPr>
      </w:pPr>
    </w:p>
    <w:p w:rsidR="00F34DA9" w:rsidRPr="00BE53C1" w:rsidRDefault="00F34DA9" w:rsidP="00BE53C1">
      <w:pPr>
        <w:pStyle w:val="Prrafodelista"/>
        <w:numPr>
          <w:ilvl w:val="0"/>
          <w:numId w:val="2"/>
        </w:numPr>
        <w:tabs>
          <w:tab w:val="left" w:pos="284"/>
        </w:tabs>
        <w:ind w:left="0" w:firstLine="0"/>
        <w:jc w:val="both"/>
        <w:rPr>
          <w:rFonts w:ascii="Century Gothic" w:hAnsi="Century Gothic"/>
          <w:b/>
        </w:rPr>
      </w:pPr>
      <w:r w:rsidRPr="0045154D">
        <w:rPr>
          <w:rFonts w:ascii="Century Gothic" w:hAnsi="Century Gothic"/>
          <w:b/>
          <w:bCs/>
        </w:rPr>
        <w:t>Escribe el número que está antes o después del número dado</w:t>
      </w:r>
      <w:r>
        <w:rPr>
          <w:rFonts w:ascii="Century Gothic" w:hAnsi="Century Gothic"/>
          <w:b/>
          <w:bCs/>
        </w:rPr>
        <w:t>.</w:t>
      </w:r>
      <w:r w:rsidR="00BE53C1">
        <w:rPr>
          <w:rFonts w:ascii="Century Gothic" w:hAnsi="Century Gothic"/>
          <w:b/>
          <w:bCs/>
        </w:rPr>
        <w:t xml:space="preserve">  </w:t>
      </w:r>
    </w:p>
    <w:p w:rsidR="00BE53C1" w:rsidRPr="00F34DA9" w:rsidRDefault="00BE53C1" w:rsidP="00BE53C1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</w:p>
    <w:p w:rsidR="00F34DA9" w:rsidRDefault="00F34DA9" w:rsidP="00F34DA9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  <w:bCs/>
          <w:noProof/>
          <w:lang w:eastAsia="es-CO"/>
        </w:rPr>
        <w:drawing>
          <wp:inline distT="0" distB="0" distL="0" distR="0" wp14:anchorId="39825EC9" wp14:editId="597B2800">
            <wp:extent cx="3289110" cy="4544704"/>
            <wp:effectExtent l="19050" t="19050" r="26035" b="2730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315" cy="453531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E53C1" w:rsidRDefault="00BE53C1" w:rsidP="00F34DA9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</w:p>
    <w:p w:rsidR="00F34DA9" w:rsidRPr="00BE53C1" w:rsidRDefault="00BE53C1" w:rsidP="00BE53C1">
      <w:pPr>
        <w:pStyle w:val="Prrafodelista"/>
        <w:numPr>
          <w:ilvl w:val="0"/>
          <w:numId w:val="2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  <w:bCs/>
          <w:sz w:val="44"/>
          <w:szCs w:val="44"/>
        </w:rPr>
        <w:lastRenderedPageBreak/>
        <w:t xml:space="preserve"> </w:t>
      </w:r>
      <w:r>
        <w:rPr>
          <w:rFonts w:ascii="Century Gothic" w:hAnsi="Century Gothic"/>
          <w:b/>
          <w:bCs/>
          <w:sz w:val="44"/>
          <w:szCs w:val="44"/>
        </w:rPr>
        <w:tab/>
      </w:r>
      <w:r>
        <w:rPr>
          <w:rFonts w:ascii="Century Gothic" w:hAnsi="Century Gothic"/>
          <w:b/>
          <w:bCs/>
          <w:sz w:val="44"/>
          <w:szCs w:val="44"/>
        </w:rPr>
        <w:tab/>
      </w:r>
      <w:r w:rsidR="00F34DA9" w:rsidRPr="00BE53C1">
        <w:rPr>
          <w:rFonts w:ascii="Century Gothic" w:hAnsi="Century Gothic"/>
          <w:b/>
          <w:bCs/>
          <w:sz w:val="44"/>
          <w:szCs w:val="44"/>
        </w:rPr>
        <w:t>La decena.</w:t>
      </w:r>
    </w:p>
    <w:p w:rsidR="00F34DA9" w:rsidRDefault="00F34DA9" w:rsidP="00F34DA9">
      <w:pPr>
        <w:spacing w:after="0"/>
        <w:ind w:left="-76"/>
        <w:jc w:val="both"/>
        <w:rPr>
          <w:rFonts w:ascii="Century Gothic" w:hAnsi="Century Gothic"/>
          <w:b/>
          <w:bCs/>
          <w:sz w:val="28"/>
          <w:szCs w:val="28"/>
        </w:rPr>
      </w:pPr>
      <w:r w:rsidRPr="0045154D">
        <w:rPr>
          <w:rFonts w:ascii="Century Gothic" w:hAnsi="Century Gothic"/>
          <w:b/>
          <w:bCs/>
          <w:sz w:val="28"/>
          <w:szCs w:val="28"/>
        </w:rPr>
        <w:t>Reconoce que 10 unidades son 1 decena.</w:t>
      </w:r>
    </w:p>
    <w:p w:rsidR="00BE53C1" w:rsidRPr="0045154D" w:rsidRDefault="00BE53C1" w:rsidP="00F34DA9">
      <w:pPr>
        <w:spacing w:after="0"/>
        <w:ind w:left="-76"/>
        <w:jc w:val="both"/>
        <w:rPr>
          <w:rFonts w:ascii="Century Gothic" w:hAnsi="Century Gothic"/>
          <w:b/>
          <w:bCs/>
          <w:sz w:val="20"/>
          <w:szCs w:val="20"/>
        </w:rPr>
      </w:pPr>
      <w:r>
        <w:rPr>
          <w:noProof/>
          <w:lang w:eastAsia="es-CO"/>
        </w:rPr>
        <w:drawing>
          <wp:inline distT="0" distB="0" distL="0" distR="0" wp14:anchorId="2FD9E85B" wp14:editId="55B3A92C">
            <wp:extent cx="3275462" cy="4394579"/>
            <wp:effectExtent l="0" t="0" r="1270" b="6350"/>
            <wp:docPr id="6" name="Imagen 6" descr="Resultado de imagen de la decena  para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esultado de imagen de la decena  para primer grado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2" t="14648"/>
                    <a:stretch/>
                  </pic:blipFill>
                  <pic:spPr bwMode="auto">
                    <a:xfrm>
                      <a:off x="0" y="0"/>
                      <a:ext cx="3282315" cy="44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53C1" w:rsidRDefault="00BE53C1" w:rsidP="00BE53C1">
      <w:pPr>
        <w:pStyle w:val="Prrafodelista"/>
        <w:tabs>
          <w:tab w:val="left" w:pos="284"/>
        </w:tabs>
        <w:ind w:left="0"/>
        <w:jc w:val="both"/>
        <w:rPr>
          <w:rFonts w:ascii="Century Gothic" w:hAnsi="Century Gothic"/>
          <w:b/>
        </w:rPr>
      </w:pPr>
    </w:p>
    <w:p w:rsidR="00BE53C1" w:rsidRDefault="00BE53C1" w:rsidP="00BE53C1">
      <w:pPr>
        <w:pStyle w:val="Prrafodelista"/>
        <w:numPr>
          <w:ilvl w:val="0"/>
          <w:numId w:val="2"/>
        </w:numPr>
        <w:tabs>
          <w:tab w:val="left" w:pos="284"/>
        </w:tabs>
        <w:ind w:left="284"/>
        <w:jc w:val="both"/>
        <w:rPr>
          <w:rFonts w:ascii="Century Gothic" w:hAnsi="Century Gothic"/>
          <w:b/>
        </w:rPr>
      </w:pPr>
    </w:p>
    <w:p w:rsidR="00BE53C1" w:rsidRDefault="00BE53C1" w:rsidP="00F23E53">
      <w:pPr>
        <w:pStyle w:val="Prrafodelista"/>
        <w:tabs>
          <w:tab w:val="left" w:pos="-142"/>
        </w:tabs>
        <w:ind w:left="0"/>
        <w:jc w:val="both"/>
        <w:rPr>
          <w:rFonts w:ascii="Century Gothic" w:hAnsi="Century Gothic"/>
          <w:b/>
        </w:rPr>
      </w:pPr>
      <w:bookmarkStart w:id="0" w:name="_GoBack"/>
      <w:r>
        <w:rPr>
          <w:noProof/>
          <w:lang w:eastAsia="es-CO"/>
        </w:rPr>
        <w:drawing>
          <wp:inline distT="0" distB="0" distL="0" distR="0" wp14:anchorId="5A2036A9" wp14:editId="20DDD5F3">
            <wp:extent cx="3425588" cy="4749421"/>
            <wp:effectExtent l="0" t="0" r="3810" b="0"/>
            <wp:docPr id="18" name="Imagen 18" descr="Resultado de imagen de la decena  para primer gra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esultado de imagen de la decena  para primer grado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84" t="11036" r="11120" b="5510"/>
                    <a:stretch/>
                  </pic:blipFill>
                  <pic:spPr bwMode="auto">
                    <a:xfrm>
                      <a:off x="0" y="0"/>
                      <a:ext cx="3433234" cy="4760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BE53C1" w:rsidRDefault="00BE53C1" w:rsidP="00BE53C1">
      <w:pPr>
        <w:pStyle w:val="Prrafodelista"/>
        <w:tabs>
          <w:tab w:val="left" w:pos="0"/>
        </w:tabs>
        <w:ind w:left="0"/>
        <w:jc w:val="both"/>
        <w:rPr>
          <w:rFonts w:ascii="Century Gothic" w:hAnsi="Century Gothic"/>
          <w:b/>
        </w:rPr>
      </w:pPr>
    </w:p>
    <w:p w:rsidR="00BE53C1" w:rsidRPr="00BE53C1" w:rsidRDefault="00BE53C1" w:rsidP="00F34DA9">
      <w:pPr>
        <w:pStyle w:val="Prrafodelista"/>
        <w:numPr>
          <w:ilvl w:val="0"/>
          <w:numId w:val="2"/>
        </w:numPr>
        <w:tabs>
          <w:tab w:val="left" w:pos="284"/>
        </w:tabs>
        <w:ind w:left="0"/>
        <w:jc w:val="both"/>
        <w:rPr>
          <w:rFonts w:ascii="Century Gothic" w:hAnsi="Century Gothic"/>
          <w:b/>
        </w:rPr>
      </w:pPr>
      <w:r w:rsidRPr="00BE53C1">
        <w:rPr>
          <w:rFonts w:ascii="Century Gothic" w:hAnsi="Century Gothic"/>
          <w:b/>
        </w:rPr>
        <w:t xml:space="preserve">Revisa el libro de matemáticas y completa las páginas pendientes hasta la número 33. </w:t>
      </w:r>
    </w:p>
    <w:sectPr w:rsidR="00BE53C1" w:rsidRPr="00BE53C1" w:rsidSect="0072055F">
      <w:type w:val="continuous"/>
      <w:pgSz w:w="12242" w:h="18711"/>
      <w:pgMar w:top="720" w:right="476" w:bottom="426" w:left="720" w:header="709" w:footer="60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33DF" w:rsidRDefault="00AE33DF" w:rsidP="00B10C47">
      <w:pPr>
        <w:spacing w:after="0" w:line="240" w:lineRule="auto"/>
      </w:pPr>
      <w:r>
        <w:separator/>
      </w:r>
    </w:p>
  </w:endnote>
  <w:endnote w:type="continuationSeparator" w:id="0">
    <w:p w:rsidR="00AE33DF" w:rsidRDefault="00AE33DF" w:rsidP="00B10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0C47" w:rsidRDefault="00B10C47">
    <w:pPr>
      <w:pStyle w:val="Piedepgina"/>
    </w:pPr>
    <w:r>
      <w:t xml:space="preserve">Correo de la docente: </w:t>
    </w:r>
    <w:hyperlink r:id="rId1" w:history="1">
      <w:r w:rsidRPr="004C382A">
        <w:rPr>
          <w:rStyle w:val="Hipervnculo"/>
        </w:rPr>
        <w:t>jphernandezf@educacionbogota.edu.co</w:t>
      </w:r>
    </w:hyperlink>
    <w: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33DF" w:rsidRDefault="00AE33DF" w:rsidP="00B10C47">
      <w:pPr>
        <w:spacing w:after="0" w:line="240" w:lineRule="auto"/>
      </w:pPr>
      <w:r>
        <w:separator/>
      </w:r>
    </w:p>
  </w:footnote>
  <w:footnote w:type="continuationSeparator" w:id="0">
    <w:p w:rsidR="00AE33DF" w:rsidRDefault="00AE33DF" w:rsidP="00B10C4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AF0F39"/>
    <w:multiLevelType w:val="hybridMultilevel"/>
    <w:tmpl w:val="7024A4A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354056"/>
    <w:multiLevelType w:val="hybridMultilevel"/>
    <w:tmpl w:val="7024A4A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CC39FB"/>
    <w:multiLevelType w:val="hybridMultilevel"/>
    <w:tmpl w:val="61B83948"/>
    <w:lvl w:ilvl="0" w:tplc="1C08BEE2">
      <w:start w:val="1"/>
      <w:numFmt w:val="decimal"/>
      <w:lvlText w:val="%1."/>
      <w:lvlJc w:val="left"/>
      <w:pPr>
        <w:ind w:left="720" w:hanging="360"/>
      </w:pPr>
      <w:rPr>
        <w:rFonts w:ascii="Century Gothic" w:hAnsi="Century Gothic"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7590225"/>
    <w:multiLevelType w:val="hybridMultilevel"/>
    <w:tmpl w:val="7024A4A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0C47"/>
    <w:rsid w:val="00313952"/>
    <w:rsid w:val="00383182"/>
    <w:rsid w:val="0064341D"/>
    <w:rsid w:val="0072055F"/>
    <w:rsid w:val="00793AAF"/>
    <w:rsid w:val="00AE33DF"/>
    <w:rsid w:val="00B10C47"/>
    <w:rsid w:val="00BE53C1"/>
    <w:rsid w:val="00CC3647"/>
    <w:rsid w:val="00F23E53"/>
    <w:rsid w:val="00F34D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10C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10C4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39"/>
    <w:rsid w:val="00B10C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B10C4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10C47"/>
  </w:style>
  <w:style w:type="paragraph" w:styleId="Piedepgina">
    <w:name w:val="footer"/>
    <w:basedOn w:val="Normal"/>
    <w:link w:val="PiedepginaCar"/>
    <w:uiPriority w:val="99"/>
    <w:unhideWhenUsed/>
    <w:rsid w:val="00B10C4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10C47"/>
  </w:style>
  <w:style w:type="character" w:styleId="Hipervnculo">
    <w:name w:val="Hyperlink"/>
    <w:basedOn w:val="Fuentedeprrafopredeter"/>
    <w:uiPriority w:val="99"/>
    <w:unhideWhenUsed/>
    <w:rsid w:val="00B10C47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B10C4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10C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10C4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39"/>
    <w:rsid w:val="00B10C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B10C4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10C47"/>
  </w:style>
  <w:style w:type="paragraph" w:styleId="Piedepgina">
    <w:name w:val="footer"/>
    <w:basedOn w:val="Normal"/>
    <w:link w:val="PiedepginaCar"/>
    <w:uiPriority w:val="99"/>
    <w:unhideWhenUsed/>
    <w:rsid w:val="00B10C4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10C47"/>
  </w:style>
  <w:style w:type="character" w:styleId="Hipervnculo">
    <w:name w:val="Hyperlink"/>
    <w:basedOn w:val="Fuentedeprrafopredeter"/>
    <w:uiPriority w:val="99"/>
    <w:unhideWhenUsed/>
    <w:rsid w:val="00B10C47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B10C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microsoft.com/office/2007/relationships/hdphoto" Target="media/hdphoto5.wdp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5.png"/><Relationship Id="rId25" Type="http://schemas.microsoft.com/office/2007/relationships/hdphoto" Target="media/hdphoto8.wdp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6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microsoft.com/office/2007/relationships/hdphoto" Target="media/hdphoto7.wdp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jphernandezf@educacionbogota.edu.co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100</Words>
  <Characters>555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4</cp:revision>
  <dcterms:created xsi:type="dcterms:W3CDTF">2020-03-16T19:49:00Z</dcterms:created>
  <dcterms:modified xsi:type="dcterms:W3CDTF">2020-03-16T20:41:00Z</dcterms:modified>
</cp:coreProperties>
</file>