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E92" w:rsidRPr="0008019C" w:rsidRDefault="00216E92" w:rsidP="00216E92">
      <w:pPr>
        <w:rPr>
          <w:rFonts w:ascii="Times New Roman" w:hAnsi="Times New Roman" w:cs="Times New Roman"/>
        </w:rPr>
      </w:pPr>
    </w:p>
    <w:p w:rsidR="00216E92" w:rsidRPr="0008019C" w:rsidRDefault="00216E92" w:rsidP="00216E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19C">
        <w:rPr>
          <w:rFonts w:ascii="Times New Roman" w:hAnsi="Times New Roman" w:cs="Times New Roman"/>
          <w:b/>
        </w:rPr>
        <w:t>GUÍA No. 8 – INTERDISCIPLINAR (PRIMERA INFANCIA)</w:t>
      </w:r>
    </w:p>
    <w:p w:rsidR="00216E92" w:rsidRPr="000B0A7F" w:rsidRDefault="00216E92" w:rsidP="000B0A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019C">
        <w:rPr>
          <w:rFonts w:ascii="Times New Roman" w:hAnsi="Times New Roman" w:cs="Times New Roman"/>
          <w:b/>
        </w:rPr>
        <w:t>GRADO:</w:t>
      </w:r>
      <w:r w:rsidRPr="0008019C">
        <w:rPr>
          <w:rFonts w:ascii="Times New Roman" w:hAnsi="Times New Roman" w:cs="Times New Roman"/>
        </w:rPr>
        <w:t xml:space="preserve"> TRANSICIÒN MAÑANA Y </w:t>
      </w:r>
      <w:r w:rsidR="000B0A7F" w:rsidRPr="0008019C">
        <w:rPr>
          <w:rFonts w:ascii="Times New Roman" w:hAnsi="Times New Roman" w:cs="Times New Roman"/>
        </w:rPr>
        <w:t>TARDE</w:t>
      </w:r>
      <w:r w:rsidR="000B0A7F">
        <w:rPr>
          <w:rFonts w:ascii="Times New Roman" w:hAnsi="Times New Roman" w:cs="Times New Roman"/>
        </w:rPr>
        <w:t xml:space="preserve"> </w:t>
      </w:r>
      <w:r w:rsidR="00E92D12">
        <w:rPr>
          <w:rFonts w:ascii="Times New Roman" w:hAnsi="Times New Roman" w:cs="Times New Roman"/>
        </w:rPr>
        <w:t>–</w:t>
      </w:r>
      <w:r w:rsidR="000B0A7F">
        <w:rPr>
          <w:rFonts w:ascii="Times New Roman" w:hAnsi="Times New Roman" w:cs="Times New Roman"/>
        </w:rPr>
        <w:t xml:space="preserve"> </w:t>
      </w:r>
      <w:r w:rsidR="00E92D12">
        <w:rPr>
          <w:rFonts w:ascii="Times New Roman" w:hAnsi="Times New Roman" w:cs="Times New Roman"/>
          <w:b/>
          <w:bCs/>
        </w:rPr>
        <w:t>SEDE C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216"/>
        <w:tblW w:w="5000" w:type="pct"/>
        <w:tblInd w:w="0" w:type="dxa"/>
        <w:tblLook w:val="04A0" w:firstRow="1" w:lastRow="0" w:firstColumn="1" w:lastColumn="0" w:noHBand="0" w:noVBand="1"/>
      </w:tblPr>
      <w:tblGrid>
        <w:gridCol w:w="3114"/>
        <w:gridCol w:w="2268"/>
        <w:gridCol w:w="1701"/>
        <w:gridCol w:w="3707"/>
      </w:tblGrid>
      <w:tr w:rsidR="00216E92" w:rsidRPr="0008019C" w:rsidTr="000B0A7F">
        <w:trPr>
          <w:trHeight w:val="274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DOCENTE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 xml:space="preserve">DIMENSIÒN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GRUPO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216E92" w:rsidRPr="0008019C" w:rsidTr="000B0A7F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 w:rsidP="005C4F1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Alba Lucia Daza Patiño</w:t>
            </w:r>
          </w:p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 w:rsidP="005C4F1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COGNITIVA Y COMUNICATIVA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 w:rsidP="005C4F1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Transición 01 Mañana</w:t>
            </w:r>
          </w:p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E92D12" w:rsidP="005C4F1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216E92" w:rsidRPr="0008019C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dpalbal@educacionbogota.edu.co</w:t>
              </w:r>
            </w:hyperlink>
          </w:p>
          <w:p w:rsidR="00216E92" w:rsidRPr="0008019C" w:rsidRDefault="00216E92" w:rsidP="005C4F10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WhatsApp 3114439716</w:t>
            </w:r>
          </w:p>
        </w:tc>
      </w:tr>
      <w:tr w:rsidR="00216E92" w:rsidRPr="0008019C" w:rsidTr="000B0A7F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 w:rsidP="005C4F1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Diana Milena Rincón Mateus</w:t>
            </w:r>
          </w:p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 w:rsidP="005C4F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COGNITIVA Y COMUNICATIVA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 w:rsidP="005C4F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Transición 01</w:t>
            </w:r>
          </w:p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Tarde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E92D12" w:rsidP="005C4F1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216E92" w:rsidRPr="0008019C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dmrinconm@educacionbogota.edu.co</w:t>
              </w:r>
            </w:hyperlink>
          </w:p>
          <w:p w:rsidR="00216E92" w:rsidRPr="0008019C" w:rsidRDefault="00216E92" w:rsidP="005C4F10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WhatsApp 3227793264</w:t>
            </w:r>
          </w:p>
        </w:tc>
      </w:tr>
      <w:tr w:rsidR="00216E92" w:rsidRPr="000B0A7F" w:rsidTr="000B0A7F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Laura Daniela Alarcón Roncancio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COGNITIVA Y COMUNICATIVA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Transición 02 Tarde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E92D12" w:rsidP="005C4F10">
            <w:pPr>
              <w:spacing w:line="240" w:lineRule="atLeast"/>
              <w:jc w:val="center"/>
              <w:rPr>
                <w:rStyle w:val="Hipervnculo"/>
                <w:rFonts w:ascii="Times New Roman" w:hAnsi="Times New Roman" w:cs="Times New Roman"/>
                <w:lang w:val="en-US"/>
              </w:rPr>
            </w:pPr>
            <w:hyperlink r:id="rId7" w:history="1">
              <w:r w:rsidR="00216E92" w:rsidRPr="0008019C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lalarconr@educacionbogota.edu.co  </w:t>
              </w:r>
            </w:hyperlink>
          </w:p>
          <w:p w:rsidR="00216E92" w:rsidRPr="0008019C" w:rsidRDefault="00E92D12" w:rsidP="005C4F10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216E92" w:rsidRPr="0008019C">
                <w:rPr>
                  <w:rStyle w:val="Hipervnculo"/>
                  <w:rFonts w:ascii="Times New Roman" w:eastAsia="Arial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WhatsApp</w:t>
              </w:r>
            </w:hyperlink>
            <w:r w:rsidR="00216E92" w:rsidRPr="0008019C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/>
              </w:rPr>
              <w:t xml:space="preserve"> 3142148018</w:t>
            </w:r>
            <w:r w:rsidR="00216E92" w:rsidRPr="0008019C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en-US"/>
              </w:rPr>
              <w:br/>
            </w:r>
          </w:p>
        </w:tc>
      </w:tr>
      <w:tr w:rsidR="00216E92" w:rsidRPr="008E20A5" w:rsidTr="000B0A7F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Laura Carolina Cárdenas Ruiz</w:t>
            </w:r>
          </w:p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Leopolda Rojas Mena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ARTÌSTICA (TEATRO Y DANZAS)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 w:rsidP="005C4F1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Transición 01 Y 02</w:t>
            </w:r>
          </w:p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B0A7F" w:rsidRDefault="00E92D12" w:rsidP="005C4F10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216E92" w:rsidRPr="000B0A7F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lccardenasr@educacionbogota.edu.co</w:t>
              </w:r>
            </w:hyperlink>
          </w:p>
          <w:p w:rsidR="00216E92" w:rsidRPr="000B0A7F" w:rsidRDefault="00216E92" w:rsidP="005C4F10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A7F">
              <w:rPr>
                <w:rFonts w:ascii="Times New Roman" w:hAnsi="Times New Roman" w:cs="Times New Roman"/>
                <w:sz w:val="18"/>
                <w:szCs w:val="18"/>
              </w:rPr>
              <w:t>WhatsApp: 3166126589</w:t>
            </w:r>
          </w:p>
          <w:p w:rsidR="00216E92" w:rsidRPr="000B0A7F" w:rsidRDefault="00216E92" w:rsidP="005C4F10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92" w:rsidRPr="000B0A7F" w:rsidRDefault="00E92D12" w:rsidP="005C4F10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16E92" w:rsidRPr="000B0A7F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lrojasm1@educacionbogota.edu.co</w:t>
              </w:r>
            </w:hyperlink>
          </w:p>
          <w:p w:rsidR="00216E92" w:rsidRPr="000B0A7F" w:rsidRDefault="00216E92" w:rsidP="005C4F10">
            <w:pPr>
              <w:tabs>
                <w:tab w:val="left" w:pos="1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A7F">
              <w:rPr>
                <w:rFonts w:ascii="Times New Roman" w:hAnsi="Times New Roman" w:cs="Times New Roman"/>
                <w:sz w:val="18"/>
                <w:szCs w:val="18"/>
              </w:rPr>
              <w:t>WhatsApp: 318 3796647</w:t>
            </w:r>
          </w:p>
        </w:tc>
      </w:tr>
      <w:tr w:rsidR="00216E92" w:rsidRPr="0008019C" w:rsidTr="000B0A7F">
        <w:trPr>
          <w:trHeight w:val="700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 w:rsidP="005C4F1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José María Mosquera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CORPORAL (EDUCACIÒN FÌSICA)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 w:rsidP="005C4F1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Transición 01 Y 02</w:t>
            </w:r>
          </w:p>
          <w:p w:rsidR="00216E92" w:rsidRPr="0008019C" w:rsidRDefault="00216E92" w:rsidP="005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E92D12" w:rsidP="005C4F1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16E92" w:rsidRPr="0008019C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jmosqueran</w:t>
              </w:r>
              <w:r w:rsidR="00216E92" w:rsidRPr="0008019C">
                <w:rPr>
                  <w:rStyle w:val="Hipervnculo"/>
                  <w:rFonts w:ascii="Times New Roman" w:eastAsia="Arial" w:hAnsi="Times New Roman" w:cs="Times New Roman"/>
                  <w:sz w:val="18"/>
                  <w:szCs w:val="18"/>
                </w:rPr>
                <w:t>@educacionboogota.edu.co</w:t>
              </w:r>
            </w:hyperlink>
            <w:r w:rsidR="00216E92" w:rsidRPr="0008019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WhatsApp 3134515698</w:t>
            </w:r>
          </w:p>
        </w:tc>
      </w:tr>
    </w:tbl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6378"/>
      </w:tblGrid>
      <w:tr w:rsidR="00216E92" w:rsidRPr="0008019C" w:rsidTr="00216E9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eastAsia="Calibri" w:hAnsi="Times New Roman" w:cs="Times New Roman"/>
                <w:b/>
                <w:bCs/>
              </w:rPr>
              <w:t>INDICADOR (ES) DE DESEMPEÑO:</w:t>
            </w:r>
          </w:p>
        </w:tc>
      </w:tr>
      <w:tr w:rsidR="00216E92" w:rsidRPr="0008019C" w:rsidTr="00216E9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>
            <w:pPr>
              <w:pStyle w:val="Prrafodelista"/>
              <w:spacing w:after="0"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DIMENSIÒN COGNITIVA</w:t>
            </w:r>
          </w:p>
          <w:p w:rsidR="00216E92" w:rsidRPr="0008019C" w:rsidRDefault="00216E92" w:rsidP="00B1145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 xml:space="preserve">Realizar ejercicios de conteo asociando número con cantidad. </w:t>
            </w:r>
          </w:p>
          <w:p w:rsidR="00216E92" w:rsidRDefault="00216E92" w:rsidP="002954A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4A2">
              <w:rPr>
                <w:rFonts w:ascii="Times New Roman" w:hAnsi="Times New Roman" w:cs="Times New Roman"/>
                <w:sz w:val="18"/>
                <w:szCs w:val="18"/>
              </w:rPr>
              <w:t xml:space="preserve">Realizar actividades </w:t>
            </w:r>
            <w:r w:rsidR="00D566B3" w:rsidRPr="002954A2">
              <w:rPr>
                <w:rFonts w:ascii="Times New Roman" w:hAnsi="Times New Roman" w:cs="Times New Roman"/>
                <w:sz w:val="18"/>
                <w:szCs w:val="18"/>
              </w:rPr>
              <w:t xml:space="preserve">con material concreto que implica poner. </w:t>
            </w:r>
          </w:p>
          <w:p w:rsidR="002954A2" w:rsidRPr="002954A2" w:rsidRDefault="002954A2" w:rsidP="002954A2">
            <w:pPr>
              <w:pStyle w:val="Prrafodelista"/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92" w:rsidRPr="0008019C" w:rsidRDefault="00216E92">
            <w:pPr>
              <w:pStyle w:val="Prrafodelista"/>
              <w:spacing w:after="0"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DIMENSIÒN COMUNICATIVA</w:t>
            </w:r>
          </w:p>
          <w:p w:rsidR="00216E92" w:rsidRPr="0008019C" w:rsidRDefault="00216E92" w:rsidP="00B1145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Identificar fonológicamente letras que le son significativas o cercanas a su contexto.</w:t>
            </w:r>
          </w:p>
          <w:p w:rsidR="00216E92" w:rsidRDefault="00216E92" w:rsidP="00B1145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 xml:space="preserve">Compartir espacios de lectura en familia y socializar lo que lee. </w:t>
            </w:r>
          </w:p>
          <w:p w:rsidR="00D566B3" w:rsidRPr="0008019C" w:rsidRDefault="002954A2" w:rsidP="00B1145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Identificar los diferentes medios de comunicación.</w:t>
            </w:r>
          </w:p>
          <w:p w:rsidR="00216E92" w:rsidRDefault="00216E92">
            <w:pPr>
              <w:pStyle w:val="Prrafodelista"/>
              <w:spacing w:after="0"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DIMENSIÒN PERSONAL SOCIAL</w:t>
            </w:r>
          </w:p>
          <w:p w:rsidR="002954A2" w:rsidRDefault="002954A2">
            <w:pPr>
              <w:pStyle w:val="Prrafodelista"/>
              <w:spacing w:after="0"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4A2" w:rsidRPr="0008019C" w:rsidRDefault="002954A2" w:rsidP="002954A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Generar espacios de dialogo sobre acciones correctas e incorrectas que lo afectan y afectan a los demás. </w:t>
            </w:r>
          </w:p>
          <w:p w:rsidR="00216E92" w:rsidRPr="0008019C" w:rsidRDefault="00216E92">
            <w:pPr>
              <w:pStyle w:val="Prrafodelista"/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92" w:rsidRDefault="00216E92">
            <w:pPr>
              <w:pStyle w:val="Prrafodelista"/>
              <w:spacing w:after="0"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DIMENSIÒN ARTÌSTICA</w:t>
            </w:r>
          </w:p>
          <w:p w:rsidR="0030511A" w:rsidRDefault="0030511A">
            <w:pPr>
              <w:pStyle w:val="Prrafodelista"/>
              <w:spacing w:after="0"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11A" w:rsidRDefault="0030511A" w:rsidP="0030511A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Fomentar la creatividad en la creación de un personaje carnavalesco y aprender una coreografía de la región. 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0511A" w:rsidRDefault="0030511A" w:rsidP="0030511A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Reconocer algunas manifestaciones culturales de la Región Andina y su aporte a nuestro folclor.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0511A" w:rsidRPr="0008019C" w:rsidRDefault="0030511A">
            <w:pPr>
              <w:pStyle w:val="Prrafodelista"/>
              <w:spacing w:after="0" w:line="240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92" w:rsidRPr="0030511A" w:rsidRDefault="00216E92" w:rsidP="00305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511A">
              <w:rPr>
                <w:rFonts w:ascii="Times New Roman" w:hAnsi="Times New Roman" w:cs="Times New Roman"/>
                <w:sz w:val="18"/>
                <w:szCs w:val="18"/>
              </w:rPr>
              <w:t xml:space="preserve">DIMENSIÒN CORPORAL </w:t>
            </w:r>
          </w:p>
          <w:p w:rsidR="0008019C" w:rsidRPr="0008019C" w:rsidRDefault="0008019C" w:rsidP="0008019C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eastAsia="Arial" w:hAnsi="Times New Roman" w:cs="Times New Roman"/>
                <w:sz w:val="18"/>
                <w:szCs w:val="18"/>
              </w:rPr>
              <w:t>Fortalecer las limitaciones que el niño y la niña experimenta en cada situación de juego con relación a las capacidades físicas condicionales.</w:t>
            </w:r>
          </w:p>
          <w:p w:rsidR="00216E92" w:rsidRPr="0008019C" w:rsidRDefault="00216E92" w:rsidP="007F5D11">
            <w:pPr>
              <w:pStyle w:val="Prrafodelista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 xml:space="preserve"> COGNITIVA</w:t>
            </w:r>
          </w:p>
          <w:p w:rsidR="00216E92" w:rsidRPr="0008019C" w:rsidRDefault="00216E92" w:rsidP="00B1145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Hace uso del conteo para la construcción del concepto de número.</w:t>
            </w:r>
          </w:p>
          <w:p w:rsidR="00216E92" w:rsidRDefault="00216E92" w:rsidP="00B1145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Establece secuencias numéricas y relaciones de orden.</w:t>
            </w:r>
          </w:p>
          <w:p w:rsidR="00D566B3" w:rsidRPr="0008019C" w:rsidRDefault="00D566B3" w:rsidP="00B1145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Comprende situaciones que implican poner y/o quitar</w:t>
            </w:r>
          </w:p>
          <w:p w:rsidR="00216E92" w:rsidRPr="0008019C" w:rsidRDefault="00216E92" w:rsidP="00B1145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 xml:space="preserve">Demuestra una actitud positiva frente a los procesos lógico matemáticos. </w:t>
            </w:r>
          </w:p>
          <w:p w:rsidR="00216E92" w:rsidRPr="0008019C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92" w:rsidRPr="0008019C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COMUNICATIVA</w:t>
            </w:r>
          </w:p>
          <w:p w:rsidR="00216E92" w:rsidRPr="0008019C" w:rsidRDefault="00216E92" w:rsidP="00B114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 xml:space="preserve">Identifica letras que le son cotidianas y las asocia en diferentes tipos de textos. </w:t>
            </w:r>
          </w:p>
          <w:p w:rsidR="00216E92" w:rsidRDefault="00216E92" w:rsidP="00B114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 xml:space="preserve">Demuestra interés por los procesos de lectura y escritura. </w:t>
            </w:r>
          </w:p>
          <w:p w:rsidR="002954A2" w:rsidRDefault="002954A2" w:rsidP="00B114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Identifica los diferentes medios de comunicación. </w:t>
            </w:r>
          </w:p>
          <w:p w:rsidR="002954A2" w:rsidRPr="0008019C" w:rsidRDefault="002954A2" w:rsidP="002954A2">
            <w:pPr>
              <w:pStyle w:val="Prrafodelist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92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PERSONAL SOCIAL</w:t>
            </w:r>
          </w:p>
          <w:p w:rsidR="002954A2" w:rsidRDefault="00295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92" w:rsidRDefault="002954A2" w:rsidP="002954A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Comprende situaciones que lo afectan </w:t>
            </w:r>
            <w:r w:rsidR="003375C6">
              <w:rPr>
                <w:rFonts w:ascii="Times New Roman" w:hAnsi="Times New Roman" w:cs="Times New Roman"/>
                <w:sz w:val="18"/>
                <w:szCs w:val="18"/>
              </w:rPr>
              <w:t xml:space="preserve">o afectan a otro. </w:t>
            </w:r>
          </w:p>
          <w:p w:rsidR="003375C6" w:rsidRPr="002954A2" w:rsidRDefault="003375C6" w:rsidP="003375C6">
            <w:pPr>
              <w:pStyle w:val="Prrafodelist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92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ARTÌSTICA</w:t>
            </w:r>
          </w:p>
          <w:p w:rsidR="0030511A" w:rsidRDefault="00305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11A" w:rsidRDefault="0030511A" w:rsidP="0030511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Realiza ejercicios de expresión corporal y rítmica.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0511A" w:rsidRDefault="0030511A" w:rsidP="0030511A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Fortalece y manifiesta aprendizajes relacionados con actividades de carnaval y el teatro.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30511A" w:rsidRPr="0008019C" w:rsidRDefault="00305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6E92" w:rsidRPr="0008019C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>CORPORAL</w:t>
            </w:r>
          </w:p>
          <w:p w:rsidR="00216E92" w:rsidRPr="0008019C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19C" w:rsidRPr="002954A2" w:rsidRDefault="0008019C" w:rsidP="008B7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E9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Saber ser (actitudinal)</w:t>
            </w:r>
            <w:r w:rsidRPr="002954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los niños y las niñas conciben la capacidad para identificar el </w:t>
            </w:r>
            <w:r w:rsidRPr="002954A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autoconocimiento</w:t>
            </w:r>
            <w:r w:rsidRPr="002954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la </w:t>
            </w:r>
            <w:r w:rsidRPr="002954A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comprensión</w:t>
            </w:r>
            <w:r w:rsidRPr="002954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 la </w:t>
            </w:r>
            <w:r w:rsidRPr="002954A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solidaridad dentro de </w:t>
            </w:r>
            <w:r w:rsidRPr="002954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práctica educativa. </w:t>
            </w:r>
          </w:p>
          <w:p w:rsidR="0008019C" w:rsidRPr="002954A2" w:rsidRDefault="0008019C" w:rsidP="008B7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7E9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Saber hacer (procedimental):</w:t>
            </w:r>
            <w:r w:rsidRPr="002954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 estudiante vivencia las capacidades físicas condicionales como elementos importantes a potenciar por medio del desarrollo de movimientos armónicos en diferentes tiempos y espacios.</w:t>
            </w:r>
          </w:p>
          <w:p w:rsidR="00216E92" w:rsidRPr="0008019C" w:rsidRDefault="0008019C" w:rsidP="008B7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E9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Saber conocer (conceptual):</w:t>
            </w:r>
            <w:r w:rsidRPr="000801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801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 alumno entiende que el ser humano durante cualquier actividad física realiza una serie de movimientos básicos necesarios que le permiten mejorar su rendimiento en la práctica.</w:t>
            </w:r>
          </w:p>
        </w:tc>
      </w:tr>
      <w:tr w:rsidR="00216E92" w:rsidRPr="0008019C" w:rsidTr="00216E9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ÀREAS - </w:t>
            </w:r>
            <w:r w:rsidRPr="0008019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DIMENSIONES</w:t>
            </w:r>
          </w:p>
          <w:p w:rsidR="00216E92" w:rsidRPr="0008019C" w:rsidRDefault="00216E9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eastAsia="Calibri" w:hAnsi="Times New Roman" w:cs="Times New Roman"/>
                <w:sz w:val="18"/>
                <w:szCs w:val="18"/>
              </w:rPr>
              <w:t>COGNTIVA</w:t>
            </w:r>
          </w:p>
          <w:p w:rsidR="00216E92" w:rsidRPr="0008019C" w:rsidRDefault="00216E9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eastAsia="Calibri" w:hAnsi="Times New Roman" w:cs="Times New Roman"/>
                <w:sz w:val="18"/>
                <w:szCs w:val="18"/>
              </w:rPr>
              <w:t>COMUNICATIVA</w:t>
            </w:r>
          </w:p>
          <w:p w:rsidR="00216E92" w:rsidRPr="0008019C" w:rsidRDefault="00216E9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eastAsia="Calibri" w:hAnsi="Times New Roman" w:cs="Times New Roman"/>
                <w:sz w:val="18"/>
                <w:szCs w:val="18"/>
              </w:rPr>
              <w:t>PERSONAL SOCIAL</w:t>
            </w:r>
          </w:p>
          <w:p w:rsidR="00216E92" w:rsidRPr="0008019C" w:rsidRDefault="00216E9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eastAsia="Calibri" w:hAnsi="Times New Roman" w:cs="Times New Roman"/>
                <w:sz w:val="18"/>
                <w:szCs w:val="18"/>
              </w:rPr>
              <w:t>ARTÌSTICA</w:t>
            </w:r>
          </w:p>
          <w:p w:rsidR="00216E92" w:rsidRPr="0008019C" w:rsidRDefault="00216E92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eastAsia="Calibri" w:hAnsi="Times New Roman" w:cs="Times New Roman"/>
                <w:sz w:val="18"/>
                <w:szCs w:val="18"/>
              </w:rPr>
              <w:t>CORPORAL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PRODUCTO A ENTREGAR: </w:t>
            </w:r>
          </w:p>
          <w:p w:rsidR="00216E92" w:rsidRPr="0008019C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COGNITIVA:</w:t>
            </w: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 xml:space="preserve"> La descrita al finalizar cada actividad diaria. </w:t>
            </w:r>
          </w:p>
          <w:p w:rsidR="00216E92" w:rsidRPr="0008019C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COMUNICATIVA:</w:t>
            </w: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 xml:space="preserve"> La descrita al finalizar cada actividad diaria. </w:t>
            </w:r>
          </w:p>
          <w:p w:rsidR="00216E92" w:rsidRPr="0008019C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PERSONAL SOCIAL:</w:t>
            </w:r>
            <w:r w:rsidRPr="0008019C">
              <w:rPr>
                <w:rFonts w:ascii="Times New Roman" w:hAnsi="Times New Roman" w:cs="Times New Roman"/>
                <w:sz w:val="18"/>
                <w:szCs w:val="18"/>
              </w:rPr>
              <w:t xml:space="preserve"> La descrita al finalizar cada actividad diaria. </w:t>
            </w:r>
          </w:p>
          <w:p w:rsidR="00216E92" w:rsidRPr="0008019C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8019C">
              <w:rPr>
                <w:rFonts w:ascii="Times New Roman" w:hAnsi="Times New Roman" w:cs="Times New Roman"/>
                <w:b/>
                <w:sz w:val="18"/>
                <w:szCs w:val="18"/>
              </w:rPr>
              <w:t>ARTÌSTICA</w:t>
            </w:r>
            <w:r w:rsidRPr="000801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="008E20A5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La descrita al finalizar cada actividad diaria.</w:t>
            </w:r>
            <w:r w:rsidR="008E20A5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08019C" w:rsidRDefault="00216E92" w:rsidP="0008019C">
            <w:pPr>
              <w:jc w:val="both"/>
            </w:pPr>
            <w:r w:rsidRPr="000801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CORPORAL:  </w:t>
            </w:r>
            <w:r w:rsidR="0008019C" w:rsidRPr="0008019C">
              <w:rPr>
                <w:rFonts w:ascii="Times New Roman" w:hAnsi="Times New Roman" w:cs="Times New Roman"/>
                <w:sz w:val="18"/>
                <w:szCs w:val="18"/>
              </w:rPr>
              <w:t>Enviar un video (máximo de tres minutos) o un recopilado de fotografías (máximo 10) al correo electrónico o al grupo de WhatsApp, evidenciando los momentos más importantes de la actividad (hacer énfasis en la actividad central).</w:t>
            </w:r>
          </w:p>
          <w:p w:rsidR="00216E92" w:rsidRPr="0008019C" w:rsidRDefault="00216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16E92" w:rsidRPr="0008019C" w:rsidRDefault="00216E92" w:rsidP="00216E92">
      <w:pPr>
        <w:spacing w:after="0"/>
        <w:rPr>
          <w:rFonts w:ascii="Times New Roman" w:hAnsi="Times New Roman" w:cs="Times New Roman"/>
          <w:b/>
          <w:bCs/>
        </w:rPr>
      </w:pPr>
    </w:p>
    <w:p w:rsidR="00216E92" w:rsidRPr="0008019C" w:rsidRDefault="00216E92" w:rsidP="00216E92">
      <w:pPr>
        <w:spacing w:after="0"/>
        <w:jc w:val="center"/>
        <w:rPr>
          <w:rFonts w:ascii="Times New Roman" w:hAnsi="Times New Roman" w:cs="Times New Roman"/>
          <w:b/>
          <w:bCs/>
          <w:color w:val="0070C0"/>
        </w:rPr>
      </w:pPr>
      <w:r w:rsidRPr="0008019C">
        <w:rPr>
          <w:rFonts w:ascii="Times New Roman" w:hAnsi="Times New Roman" w:cs="Times New Roman"/>
          <w:b/>
          <w:bCs/>
          <w:color w:val="0070C0"/>
        </w:rPr>
        <w:t>PRIMERA SEMANA GUÌA No. 8</w:t>
      </w:r>
    </w:p>
    <w:p w:rsidR="00216E92" w:rsidRPr="0008019C" w:rsidRDefault="00216E92" w:rsidP="00216E92">
      <w:pPr>
        <w:spacing w:after="0"/>
        <w:jc w:val="both"/>
        <w:rPr>
          <w:rFonts w:ascii="Times New Roman" w:hAnsi="Times New Roman" w:cs="Times New Roman"/>
          <w:b/>
          <w:bCs/>
          <w:color w:val="0070C0"/>
        </w:rPr>
      </w:pPr>
    </w:p>
    <w:p w:rsidR="00216E92" w:rsidRDefault="00216E92" w:rsidP="0093283B">
      <w:pPr>
        <w:spacing w:after="0"/>
        <w:jc w:val="both"/>
        <w:rPr>
          <w:rFonts w:ascii="Times New Roman" w:hAnsi="Times New Roman" w:cs="Times New Roman"/>
        </w:rPr>
      </w:pPr>
      <w:r w:rsidRPr="0008019C">
        <w:rPr>
          <w:rFonts w:ascii="Times New Roman" w:hAnsi="Times New Roman" w:cs="Times New Roman"/>
          <w:b/>
          <w:bCs/>
        </w:rPr>
        <w:t xml:space="preserve">IMPORTANTE: </w:t>
      </w:r>
      <w:r w:rsidRPr="0008019C">
        <w:rPr>
          <w:rFonts w:ascii="Times New Roman" w:hAnsi="Times New Roman" w:cs="Times New Roman"/>
        </w:rPr>
        <w:t xml:space="preserve">El desarrollo de la guía No. </w:t>
      </w:r>
      <w:r w:rsidR="00680F88">
        <w:rPr>
          <w:rFonts w:ascii="Times New Roman" w:hAnsi="Times New Roman" w:cs="Times New Roman"/>
        </w:rPr>
        <w:t xml:space="preserve">8 </w:t>
      </w:r>
      <w:r w:rsidR="00680F88" w:rsidRPr="0008019C">
        <w:rPr>
          <w:rFonts w:ascii="Times New Roman" w:hAnsi="Times New Roman" w:cs="Times New Roman"/>
        </w:rPr>
        <w:t>está</w:t>
      </w:r>
      <w:r w:rsidRPr="0008019C">
        <w:rPr>
          <w:rFonts w:ascii="Times New Roman" w:hAnsi="Times New Roman" w:cs="Times New Roman"/>
        </w:rPr>
        <w:t xml:space="preserve"> organizada para </w:t>
      </w:r>
      <w:r w:rsidR="00680F88">
        <w:rPr>
          <w:rFonts w:ascii="Times New Roman" w:hAnsi="Times New Roman" w:cs="Times New Roman"/>
        </w:rPr>
        <w:t xml:space="preserve">tres </w:t>
      </w:r>
      <w:r w:rsidR="00680F88" w:rsidRPr="0008019C">
        <w:rPr>
          <w:rFonts w:ascii="Times New Roman" w:hAnsi="Times New Roman" w:cs="Times New Roman"/>
        </w:rPr>
        <w:t>semanas</w:t>
      </w:r>
      <w:r w:rsidRPr="0008019C">
        <w:rPr>
          <w:rFonts w:ascii="Times New Roman" w:hAnsi="Times New Roman" w:cs="Times New Roman"/>
        </w:rPr>
        <w:t xml:space="preserve"> de trabajo pedagógico comprendidas entre el </w:t>
      </w:r>
      <w:r w:rsidRPr="0008019C">
        <w:rPr>
          <w:rFonts w:ascii="Times New Roman" w:hAnsi="Times New Roman" w:cs="Times New Roman"/>
          <w:u w:val="single"/>
        </w:rPr>
        <w:t xml:space="preserve">Lunes </w:t>
      </w:r>
      <w:r w:rsidR="0093283B" w:rsidRPr="0008019C">
        <w:rPr>
          <w:rFonts w:ascii="Times New Roman" w:hAnsi="Times New Roman" w:cs="Times New Roman"/>
          <w:u w:val="single"/>
        </w:rPr>
        <w:t>14 al</w:t>
      </w:r>
      <w:r w:rsidRPr="0008019C">
        <w:rPr>
          <w:rFonts w:ascii="Times New Roman" w:hAnsi="Times New Roman" w:cs="Times New Roman"/>
          <w:u w:val="single"/>
        </w:rPr>
        <w:t xml:space="preserve"> viernes </w:t>
      </w:r>
      <w:r w:rsidR="00057213" w:rsidRPr="0008019C">
        <w:rPr>
          <w:rFonts w:ascii="Times New Roman" w:hAnsi="Times New Roman" w:cs="Times New Roman"/>
          <w:u w:val="single"/>
        </w:rPr>
        <w:t>18 de</w:t>
      </w:r>
      <w:r w:rsidRPr="0008019C">
        <w:rPr>
          <w:rFonts w:ascii="Times New Roman" w:hAnsi="Times New Roman" w:cs="Times New Roman"/>
          <w:u w:val="single"/>
        </w:rPr>
        <w:t xml:space="preserve"> Septiembre</w:t>
      </w:r>
      <w:r w:rsidRPr="0008019C">
        <w:rPr>
          <w:rFonts w:ascii="Times New Roman" w:hAnsi="Times New Roman" w:cs="Times New Roman"/>
        </w:rPr>
        <w:t xml:space="preserve"> y la segunda del </w:t>
      </w:r>
      <w:r w:rsidRPr="0008019C">
        <w:rPr>
          <w:rFonts w:ascii="Times New Roman" w:hAnsi="Times New Roman" w:cs="Times New Roman"/>
          <w:u w:val="single"/>
        </w:rPr>
        <w:t>Lunes 21 al viernes 25 de Septiembre</w:t>
      </w:r>
      <w:r w:rsidRPr="0008019C">
        <w:rPr>
          <w:rFonts w:ascii="Times New Roman" w:hAnsi="Times New Roman" w:cs="Times New Roman"/>
        </w:rPr>
        <w:t xml:space="preserve">. Por lo tanto, se recomienda a los Padres de Familia, enviar a diario según corresponda el desarrollo de cada actividad. </w:t>
      </w:r>
    </w:p>
    <w:p w:rsidR="006E5840" w:rsidRDefault="006E5840" w:rsidP="0093283B">
      <w:pPr>
        <w:spacing w:after="0"/>
        <w:jc w:val="both"/>
        <w:rPr>
          <w:rFonts w:ascii="Times New Roman" w:hAnsi="Times New Roman" w:cs="Times New Roman"/>
        </w:rPr>
      </w:pPr>
    </w:p>
    <w:p w:rsidR="006E5840" w:rsidRPr="00250175" w:rsidRDefault="006E5840" w:rsidP="006E5840">
      <w:pPr>
        <w:spacing w:after="0"/>
        <w:jc w:val="both"/>
        <w:rPr>
          <w:rFonts w:ascii="Times New Roman" w:hAnsi="Times New Roman" w:cs="Times New Roman"/>
        </w:rPr>
      </w:pPr>
      <w:r w:rsidRPr="00250175">
        <w:rPr>
          <w:rFonts w:ascii="Times New Roman" w:hAnsi="Times New Roman" w:cs="Times New Roman"/>
        </w:rPr>
        <w:t xml:space="preserve">De igual manera se les recuerda </w:t>
      </w:r>
      <w:r>
        <w:rPr>
          <w:rFonts w:ascii="Times New Roman" w:hAnsi="Times New Roman" w:cs="Times New Roman"/>
        </w:rPr>
        <w:t xml:space="preserve">a los Padres de Familia, </w:t>
      </w:r>
      <w:r w:rsidRPr="00250175">
        <w:rPr>
          <w:rFonts w:ascii="Times New Roman" w:hAnsi="Times New Roman" w:cs="Times New Roman"/>
        </w:rPr>
        <w:t>que el horario para desarrollo de actividades y envió de evidencias correspondientes es el siguiente</w:t>
      </w:r>
      <w:r>
        <w:rPr>
          <w:rFonts w:ascii="Times New Roman" w:hAnsi="Times New Roman" w:cs="Times New Roman"/>
        </w:rPr>
        <w:t xml:space="preserve"> </w:t>
      </w:r>
      <w:r w:rsidRPr="00AD1178">
        <w:rPr>
          <w:rFonts w:ascii="Times New Roman" w:hAnsi="Times New Roman" w:cs="Times New Roman"/>
          <w:b/>
          <w:bCs/>
          <w:u w:val="single"/>
        </w:rPr>
        <w:t>UNICAMENTE</w:t>
      </w:r>
      <w:r w:rsidRPr="00250175">
        <w:rPr>
          <w:rFonts w:ascii="Times New Roman" w:hAnsi="Times New Roman" w:cs="Times New Roman"/>
        </w:rPr>
        <w:t xml:space="preserve">. Por lo anterior es fundamental </w:t>
      </w:r>
      <w:r>
        <w:rPr>
          <w:rFonts w:ascii="Times New Roman" w:hAnsi="Times New Roman" w:cs="Times New Roman"/>
        </w:rPr>
        <w:t xml:space="preserve">su </w:t>
      </w:r>
      <w:r w:rsidRPr="00250175">
        <w:rPr>
          <w:rFonts w:ascii="Times New Roman" w:hAnsi="Times New Roman" w:cs="Times New Roman"/>
        </w:rPr>
        <w:t>organización y cumplimiento:</w:t>
      </w:r>
    </w:p>
    <w:p w:rsidR="006E5840" w:rsidRDefault="006E5840" w:rsidP="006E5840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Ind w:w="698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6E5840" w:rsidRPr="00AD1178" w:rsidTr="006E5840">
        <w:tc>
          <w:tcPr>
            <w:tcW w:w="2972" w:type="dxa"/>
          </w:tcPr>
          <w:p w:rsidR="006E5840" w:rsidRPr="00AD117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793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DIMENSIÒN</w:t>
            </w:r>
          </w:p>
        </w:tc>
        <w:tc>
          <w:tcPr>
            <w:tcW w:w="6090" w:type="dxa"/>
          </w:tcPr>
          <w:p w:rsidR="006E5840" w:rsidRPr="00AD117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7939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DIA DESARROLLO DE ACTIVIDAD</w:t>
            </w:r>
          </w:p>
        </w:tc>
      </w:tr>
      <w:tr w:rsidR="006E5840" w:rsidRPr="00AD1178" w:rsidTr="006E5840">
        <w:tc>
          <w:tcPr>
            <w:tcW w:w="2972" w:type="dxa"/>
          </w:tcPr>
          <w:p w:rsidR="006E5840" w:rsidRPr="00680F8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COGNITIVA</w:t>
            </w:r>
          </w:p>
        </w:tc>
        <w:tc>
          <w:tcPr>
            <w:tcW w:w="6090" w:type="dxa"/>
          </w:tcPr>
          <w:p w:rsidR="006E5840" w:rsidRPr="00AD117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Lunes (Martes cuando sea festivo)</w:t>
            </w:r>
          </w:p>
        </w:tc>
      </w:tr>
      <w:tr w:rsidR="006E5840" w:rsidRPr="00AD1178" w:rsidTr="006E5840">
        <w:tc>
          <w:tcPr>
            <w:tcW w:w="2972" w:type="dxa"/>
          </w:tcPr>
          <w:p w:rsidR="006E5840" w:rsidRPr="00680F8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COMUNICATIVA</w:t>
            </w:r>
          </w:p>
        </w:tc>
        <w:tc>
          <w:tcPr>
            <w:tcW w:w="6090" w:type="dxa"/>
          </w:tcPr>
          <w:p w:rsidR="006E5840" w:rsidRPr="00AD117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Martes (Miércoles cuando el lunes sea festivo)</w:t>
            </w:r>
          </w:p>
        </w:tc>
      </w:tr>
      <w:tr w:rsidR="006E5840" w:rsidRPr="00AD1178" w:rsidTr="006E5840">
        <w:tc>
          <w:tcPr>
            <w:tcW w:w="2972" w:type="dxa"/>
          </w:tcPr>
          <w:p w:rsidR="006E5840" w:rsidRPr="00680F8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PERSONAL SOCIAL</w:t>
            </w:r>
          </w:p>
        </w:tc>
        <w:tc>
          <w:tcPr>
            <w:tcW w:w="6090" w:type="dxa"/>
          </w:tcPr>
          <w:p w:rsidR="006E5840" w:rsidRPr="00AD117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Miércoles</w:t>
            </w:r>
          </w:p>
        </w:tc>
      </w:tr>
      <w:tr w:rsidR="006E5840" w:rsidRPr="00AD1178" w:rsidTr="006E5840">
        <w:tc>
          <w:tcPr>
            <w:tcW w:w="2972" w:type="dxa"/>
          </w:tcPr>
          <w:p w:rsidR="006E5840" w:rsidRPr="00680F8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ARTÌSTICA</w:t>
            </w:r>
          </w:p>
        </w:tc>
        <w:tc>
          <w:tcPr>
            <w:tcW w:w="6090" w:type="dxa"/>
          </w:tcPr>
          <w:p w:rsidR="006E5840" w:rsidRPr="00AD117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Jueves</w:t>
            </w:r>
          </w:p>
        </w:tc>
      </w:tr>
      <w:tr w:rsidR="006E5840" w:rsidRPr="00AD1178" w:rsidTr="006E5840">
        <w:tc>
          <w:tcPr>
            <w:tcW w:w="2972" w:type="dxa"/>
          </w:tcPr>
          <w:p w:rsidR="006E5840" w:rsidRPr="00680F8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F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CORPORAL</w:t>
            </w:r>
          </w:p>
        </w:tc>
        <w:tc>
          <w:tcPr>
            <w:tcW w:w="6090" w:type="dxa"/>
          </w:tcPr>
          <w:p w:rsidR="006E5840" w:rsidRPr="00AD1178" w:rsidRDefault="006E5840" w:rsidP="008D72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1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Viernes</w:t>
            </w:r>
          </w:p>
        </w:tc>
      </w:tr>
    </w:tbl>
    <w:p w:rsidR="006E5840" w:rsidRDefault="006E5840" w:rsidP="006E5840">
      <w:pPr>
        <w:spacing w:after="0"/>
        <w:jc w:val="center"/>
        <w:rPr>
          <w:rFonts w:ascii="Times New Roman" w:hAnsi="Times New Roman" w:cs="Times New Roman"/>
        </w:rPr>
      </w:pPr>
    </w:p>
    <w:p w:rsidR="00680F88" w:rsidRPr="008B7E99" w:rsidRDefault="00680F88" w:rsidP="006E584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8B7E99">
        <w:rPr>
          <w:rFonts w:ascii="Times New Roman" w:hAnsi="Times New Roman" w:cs="Times New Roman"/>
          <w:b/>
          <w:bCs/>
          <w:u w:val="single"/>
        </w:rPr>
        <w:t xml:space="preserve">TRABAJO ESPECIAL DE REFUERZO </w:t>
      </w:r>
    </w:p>
    <w:p w:rsidR="00680F88" w:rsidRPr="008B7E99" w:rsidRDefault="00680F88" w:rsidP="006E5840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</w:pPr>
      <w:r w:rsidRPr="008B7E99">
        <w:rPr>
          <w:rFonts w:ascii="Times New Roman" w:hAnsi="Times New Roman" w:cs="Times New Roman"/>
          <w:b/>
          <w:bCs/>
          <w:color w:val="2F5496" w:themeColor="accent1" w:themeShade="BF"/>
          <w:u w:val="single"/>
        </w:rPr>
        <w:t xml:space="preserve">EL LIBRO FONÈTICO </w:t>
      </w:r>
    </w:p>
    <w:p w:rsidR="00680F88" w:rsidRPr="008B7E99" w:rsidRDefault="00680F88" w:rsidP="00680F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5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Teniendo en cuenta el material que se </w:t>
      </w:r>
      <w:r w:rsidR="00055605" w:rsidRPr="00055605">
        <w:rPr>
          <w:rFonts w:ascii="Times New Roman" w:hAnsi="Times New Roman" w:cs="Times New Roman"/>
          <w:color w:val="000000" w:themeColor="text1"/>
          <w:sz w:val="24"/>
          <w:szCs w:val="24"/>
        </w:rPr>
        <w:t>invitó</w:t>
      </w:r>
      <w:r w:rsidRPr="0005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realizar</w:t>
      </w:r>
      <w:r w:rsidR="00055605" w:rsidRPr="0005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partir de la guía No. 7 (Fichas del abecedario)</w:t>
      </w:r>
      <w:r w:rsidRPr="0005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55605" w:rsidRPr="00055605">
        <w:rPr>
          <w:rFonts w:ascii="Times New Roman" w:hAnsi="Times New Roman" w:cs="Times New Roman"/>
          <w:color w:val="000000" w:themeColor="text1"/>
          <w:sz w:val="24"/>
          <w:szCs w:val="24"/>
        </w:rPr>
        <w:t>cada niño y niña empezará a</w:t>
      </w:r>
      <w:r w:rsidRPr="0005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trabajar en la construcción de </w:t>
      </w:r>
      <w:r w:rsidR="00055605" w:rsidRPr="00055605">
        <w:rPr>
          <w:rFonts w:ascii="Times New Roman" w:hAnsi="Times New Roman" w:cs="Times New Roman"/>
          <w:color w:val="000000" w:themeColor="text1"/>
          <w:sz w:val="24"/>
          <w:szCs w:val="24"/>
        </w:rPr>
        <w:t>su libro</w:t>
      </w:r>
      <w:r w:rsidRPr="0005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fonético</w:t>
      </w:r>
      <w:r w:rsidR="00055605" w:rsidRPr="0005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En este se desarrollarán ejercicios prácticos de escritura, dibujos de palabras significativas que se empezarán a construir apoyados en el material antes mencionado. Para esto, es fundamental que cada estudiante cuente con su material, el cual se indico oportunamente. </w:t>
      </w:r>
      <w:r w:rsidR="0005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lo anterior, se anexa el formato el cual deberá realizarse en hoja blanca tamaño </w:t>
      </w:r>
      <w:r w:rsidR="00951251">
        <w:rPr>
          <w:rFonts w:ascii="Times New Roman" w:hAnsi="Times New Roman" w:cs="Times New Roman"/>
          <w:color w:val="000000" w:themeColor="text1"/>
          <w:sz w:val="24"/>
          <w:szCs w:val="24"/>
        </w:rPr>
        <w:t>oficio</w:t>
      </w:r>
      <w:r w:rsidR="0005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sobre el cual semanalmente cada niño(a) </w:t>
      </w:r>
      <w:r w:rsidR="00951251">
        <w:rPr>
          <w:rFonts w:ascii="Times New Roman" w:hAnsi="Times New Roman" w:cs="Times New Roman"/>
          <w:color w:val="000000" w:themeColor="text1"/>
          <w:sz w:val="24"/>
          <w:szCs w:val="24"/>
        </w:rPr>
        <w:t>lo trabajará durante</w:t>
      </w:r>
      <w:r w:rsidR="008A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los  </w:t>
      </w:r>
      <w:r w:rsidR="0005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251">
        <w:rPr>
          <w:rFonts w:ascii="Times New Roman" w:hAnsi="Times New Roman" w:cs="Times New Roman"/>
          <w:color w:val="000000" w:themeColor="text1"/>
          <w:sz w:val="24"/>
          <w:szCs w:val="24"/>
        </w:rPr>
        <w:t>fines de</w:t>
      </w:r>
      <w:r w:rsidR="0005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251">
        <w:rPr>
          <w:rFonts w:ascii="Times New Roman" w:hAnsi="Times New Roman" w:cs="Times New Roman"/>
          <w:color w:val="000000" w:themeColor="text1"/>
          <w:sz w:val="24"/>
          <w:szCs w:val="24"/>
        </w:rPr>
        <w:t>semana a</w:t>
      </w:r>
      <w:r w:rsidR="008A3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partir del viernes 11 de septiembre y será entregado el lunes de la siguiente semana, hasta finalizar el año escolar. </w:t>
      </w:r>
      <w:r w:rsidR="008B7E99" w:rsidRPr="008B7E9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(La docente titular indicará semanalmente las palabras a trabajar). </w:t>
      </w:r>
    </w:p>
    <w:p w:rsidR="00951251" w:rsidRDefault="00951251" w:rsidP="00680F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251" w:rsidRPr="00055605" w:rsidRDefault="00951251" w:rsidP="0095125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A24C20A" wp14:editId="32E89997">
            <wp:extent cx="4638675" cy="2676525"/>
            <wp:effectExtent l="76200" t="76200" r="142875" b="1428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2645" t="25748" r="21747" b="10520"/>
                    <a:stretch/>
                  </pic:blipFill>
                  <pic:spPr bwMode="auto">
                    <a:xfrm>
                      <a:off x="0" y="0"/>
                      <a:ext cx="4638675" cy="2676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83B" w:rsidRPr="0008019C" w:rsidRDefault="0093283B" w:rsidP="0093283B">
      <w:pPr>
        <w:spacing w:after="0"/>
        <w:jc w:val="both"/>
        <w:rPr>
          <w:rFonts w:ascii="Times New Roman" w:hAnsi="Times New Roman" w:cs="Times New Roman"/>
        </w:rPr>
      </w:pPr>
    </w:p>
    <w:p w:rsidR="008B7E99" w:rsidRDefault="008B7E99" w:rsidP="00216E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E92" w:rsidRDefault="00216E92" w:rsidP="00216E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19C">
        <w:rPr>
          <w:rFonts w:ascii="Times New Roman" w:hAnsi="Times New Roman" w:cs="Times New Roman"/>
          <w:b/>
          <w:bCs/>
          <w:sz w:val="28"/>
          <w:szCs w:val="28"/>
        </w:rPr>
        <w:t xml:space="preserve">PRIMERA SEMANA DE TRABAJO GUIA No. </w:t>
      </w:r>
      <w:r w:rsidR="00B10AFF" w:rsidRPr="0008019C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680F88" w:rsidRPr="0008019C" w:rsidRDefault="00680F88" w:rsidP="00216E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E92" w:rsidRPr="0008019C" w:rsidRDefault="00216E92" w:rsidP="00216E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0F88">
        <w:rPr>
          <w:rFonts w:ascii="Times New Roman" w:hAnsi="Times New Roman" w:cs="Times New Roman"/>
          <w:b/>
          <w:bCs/>
          <w:sz w:val="32"/>
          <w:szCs w:val="32"/>
        </w:rPr>
        <w:t>DIMENSIÒN COGNITIVA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FECHA DE DESARROLLO: </w:t>
            </w:r>
            <w:r w:rsidR="00B10AFF" w:rsidRPr="0008019C">
              <w:rPr>
                <w:rFonts w:ascii="Times New Roman" w:hAnsi="Times New Roman" w:cs="Times New Roman"/>
                <w:b/>
                <w:bCs/>
              </w:rPr>
              <w:t xml:space="preserve">LUNES 14 DE SEPTIEMBRE 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TEMA: </w:t>
            </w:r>
            <w:r w:rsidR="00597F6C" w:rsidRPr="0008019C">
              <w:rPr>
                <w:rFonts w:ascii="Times New Roman" w:hAnsi="Times New Roman" w:cs="Times New Roman"/>
              </w:rPr>
              <w:t>Ejercicio de refuerzo Operación suma vertical</w:t>
            </w: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97F6C" w:rsidRPr="0008019C" w:rsidRDefault="00216E92" w:rsidP="00DC4D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>ACTIVIDAD</w:t>
            </w:r>
          </w:p>
          <w:p w:rsidR="00597F6C" w:rsidRPr="0008019C" w:rsidRDefault="00597F6C" w:rsidP="00B10A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16E92" w:rsidRPr="0008019C" w:rsidRDefault="00597F6C" w:rsidP="00B10A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1er MOMENTO: </w:t>
            </w:r>
            <w:r w:rsidRPr="0008019C">
              <w:rPr>
                <w:rFonts w:ascii="Times New Roman" w:hAnsi="Times New Roman" w:cs="Times New Roman"/>
              </w:rPr>
              <w:t>Conceptualización visual y auditiva por medio de video explicativo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13" w:history="1">
              <w:r w:rsidRPr="0008019C">
                <w:rPr>
                  <w:rStyle w:val="Hipervnculo"/>
                  <w:rFonts w:ascii="Times New Roman" w:hAnsi="Times New Roman" w:cs="Times New Roman"/>
                  <w:b/>
                  <w:bCs/>
                </w:rPr>
                <w:t>https://www.youtube.com/watch?v=wGuxuFdi4rs</w:t>
              </w:r>
            </w:hyperlink>
          </w:p>
          <w:p w:rsidR="00597F6C" w:rsidRPr="0008019C" w:rsidRDefault="00597F6C" w:rsidP="00B10AF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B5342" w:rsidRPr="0008019C" w:rsidRDefault="00597F6C" w:rsidP="008B53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2º MOMENTO: </w:t>
            </w:r>
            <w:r w:rsidR="008B5342" w:rsidRPr="0008019C">
              <w:rPr>
                <w:rFonts w:ascii="Times New Roman" w:hAnsi="Times New Roman" w:cs="Times New Roman"/>
              </w:rPr>
              <w:t>Desarrollar en el cuaderno el ejercicio práctico propuesto en la imagen. Trazar el signo más y la línea horizontal con color rojo.</w:t>
            </w:r>
            <w:r w:rsidR="008B5342"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931E7" w:rsidRPr="0008019C" w:rsidRDefault="002931E7" w:rsidP="008B53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931E7" w:rsidRPr="0008019C" w:rsidRDefault="00DC4DE9" w:rsidP="002931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D245FF" wp14:editId="41D42AD8">
                  <wp:extent cx="4219575" cy="31242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3" t="19494" r="6476" b="36579"/>
                          <a:stretch/>
                        </pic:blipFill>
                        <pic:spPr bwMode="auto">
                          <a:xfrm>
                            <a:off x="0" y="0"/>
                            <a:ext cx="421957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6E92" w:rsidRPr="007939CE" w:rsidRDefault="00216E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  <w:u w:val="single"/>
              </w:rPr>
              <w:t>ACTIVIDAD COMPLEMENTARIA</w:t>
            </w:r>
            <w:r w:rsidRPr="0008019C">
              <w:rPr>
                <w:rFonts w:ascii="Times New Roman" w:hAnsi="Times New Roman" w:cs="Times New Roman"/>
              </w:rPr>
              <w:t xml:space="preserve">: Como refuerzo al ejercicio práctico realizado anteriormente, se trabajará en el desarrollo de las </w:t>
            </w:r>
            <w:r w:rsidR="00DC4DE9" w:rsidRPr="0008019C">
              <w:rPr>
                <w:rFonts w:ascii="Times New Roman" w:hAnsi="Times New Roman" w:cs="Times New Roman"/>
              </w:rPr>
              <w:t>páginas</w:t>
            </w:r>
            <w:r w:rsidRPr="0008019C">
              <w:rPr>
                <w:rFonts w:ascii="Times New Roman" w:hAnsi="Times New Roman" w:cs="Times New Roman"/>
              </w:rPr>
              <w:t xml:space="preserve"> </w:t>
            </w:r>
            <w:r w:rsidR="00DC4DE9" w:rsidRPr="0008019C">
              <w:rPr>
                <w:rFonts w:ascii="Times New Roman" w:hAnsi="Times New Roman" w:cs="Times New Roman"/>
              </w:rPr>
              <w:t xml:space="preserve">30 y 31 </w:t>
            </w:r>
            <w:r w:rsidRPr="0008019C">
              <w:rPr>
                <w:rFonts w:ascii="Times New Roman" w:hAnsi="Times New Roman" w:cs="Times New Roman"/>
              </w:rPr>
              <w:t>propuestas por la Docente titular del Libro Matemáticas para ti.</w:t>
            </w: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  <w:u w:val="single"/>
              </w:rPr>
              <w:t xml:space="preserve">EVIDENCIA A ENTREGAR EL </w:t>
            </w:r>
            <w:r w:rsidR="00B10AFF" w:rsidRPr="0008019C">
              <w:rPr>
                <w:rFonts w:ascii="Times New Roman" w:hAnsi="Times New Roman" w:cs="Times New Roman"/>
                <w:b/>
                <w:bCs/>
                <w:u w:val="single"/>
              </w:rPr>
              <w:t xml:space="preserve">LUNES 14 DE </w:t>
            </w:r>
            <w:r w:rsidR="00DC4DE9" w:rsidRPr="0008019C">
              <w:rPr>
                <w:rFonts w:ascii="Times New Roman" w:hAnsi="Times New Roman" w:cs="Times New Roman"/>
                <w:b/>
                <w:bCs/>
                <w:u w:val="single"/>
              </w:rPr>
              <w:t>SEPTIEMBRE: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8019C">
              <w:rPr>
                <w:rFonts w:ascii="Times New Roman" w:hAnsi="Times New Roman" w:cs="Times New Roman"/>
              </w:rPr>
              <w:t xml:space="preserve">Realizar un (1) vídeo de mínimo 3 minutos donde el niño o niña este desarrollando el segundo momento de la actividad y </w:t>
            </w:r>
            <w:r w:rsidR="00DC4DE9" w:rsidRPr="0008019C">
              <w:rPr>
                <w:rFonts w:ascii="Times New Roman" w:hAnsi="Times New Roman" w:cs="Times New Roman"/>
              </w:rPr>
              <w:t>(1) foto por cada página realizada del libro. E</w:t>
            </w:r>
            <w:r w:rsidRPr="0008019C">
              <w:rPr>
                <w:rFonts w:ascii="Times New Roman" w:hAnsi="Times New Roman" w:cs="Times New Roman"/>
              </w:rPr>
              <w:t xml:space="preserve">nviarlo </w:t>
            </w:r>
            <w:r w:rsidR="00DC4DE9" w:rsidRPr="0008019C">
              <w:rPr>
                <w:rFonts w:ascii="Times New Roman" w:hAnsi="Times New Roman" w:cs="Times New Roman"/>
              </w:rPr>
              <w:t xml:space="preserve">completo </w:t>
            </w:r>
            <w:r w:rsidRPr="0008019C">
              <w:rPr>
                <w:rFonts w:ascii="Times New Roman" w:hAnsi="Times New Roman" w:cs="Times New Roman"/>
              </w:rPr>
              <w:t>vía WhatsApp a la Docente Titular correspondiente.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216E92" w:rsidRPr="0008019C" w:rsidRDefault="00216E92" w:rsidP="00216E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16E92" w:rsidRDefault="00216E92" w:rsidP="00521F7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9CE">
        <w:rPr>
          <w:rFonts w:ascii="Times New Roman" w:hAnsi="Times New Roman" w:cs="Times New Roman"/>
          <w:b/>
          <w:bCs/>
          <w:sz w:val="32"/>
          <w:szCs w:val="32"/>
        </w:rPr>
        <w:t>DIMENSIÒN COMUNICATIVA</w:t>
      </w:r>
      <w:r w:rsidRPr="000801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B0A7F" w:rsidRPr="0008019C" w:rsidRDefault="000B0A7F" w:rsidP="00521F7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FECHA DE DESARROLLO: </w:t>
            </w:r>
            <w:r w:rsidR="00B10AFF" w:rsidRPr="0008019C">
              <w:rPr>
                <w:rFonts w:ascii="Times New Roman" w:hAnsi="Times New Roman" w:cs="Times New Roman"/>
                <w:b/>
                <w:bCs/>
              </w:rPr>
              <w:t xml:space="preserve">MARTES </w:t>
            </w:r>
            <w:r w:rsidRPr="0008019C">
              <w:rPr>
                <w:rFonts w:ascii="Times New Roman" w:hAnsi="Times New Roman" w:cs="Times New Roman"/>
                <w:b/>
                <w:bCs/>
              </w:rPr>
              <w:t>1</w:t>
            </w:r>
            <w:r w:rsidR="00B10AFF" w:rsidRPr="0008019C">
              <w:rPr>
                <w:rFonts w:ascii="Times New Roman" w:hAnsi="Times New Roman" w:cs="Times New Roman"/>
                <w:b/>
                <w:bCs/>
              </w:rPr>
              <w:t>5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 DE </w:t>
            </w:r>
            <w:r w:rsidR="00B10AFF" w:rsidRPr="0008019C">
              <w:rPr>
                <w:rFonts w:ascii="Times New Roman" w:hAnsi="Times New Roman" w:cs="Times New Roman"/>
                <w:b/>
                <w:bCs/>
              </w:rPr>
              <w:t>SEPTIEMBRE</w:t>
            </w:r>
          </w:p>
        </w:tc>
      </w:tr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TEMA: </w:t>
            </w:r>
            <w:r w:rsidR="00521F78" w:rsidRPr="0008019C">
              <w:rPr>
                <w:rFonts w:ascii="Times New Roman" w:hAnsi="Times New Roman" w:cs="Times New Roman"/>
                <w:b/>
                <w:bCs/>
              </w:rPr>
              <w:t>Consonante Ll</w:t>
            </w:r>
          </w:p>
          <w:p w:rsidR="00216E92" w:rsidRPr="0008019C" w:rsidRDefault="00216E92" w:rsidP="00521F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>ACTIVIDA</w:t>
            </w:r>
            <w:r w:rsidR="00521F78" w:rsidRPr="0008019C">
              <w:rPr>
                <w:rFonts w:ascii="Times New Roman" w:hAnsi="Times New Roman" w:cs="Times New Roman"/>
                <w:b/>
                <w:bCs/>
              </w:rPr>
              <w:t>D</w:t>
            </w:r>
          </w:p>
          <w:p w:rsidR="00521F78" w:rsidRPr="0008019C" w:rsidRDefault="00521F78" w:rsidP="00521F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521F78" w:rsidRPr="0008019C" w:rsidRDefault="00521F78" w:rsidP="00521F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1er MOMENTO: </w:t>
            </w:r>
            <w:r w:rsidRPr="0008019C">
              <w:rPr>
                <w:rFonts w:ascii="Times New Roman" w:hAnsi="Times New Roman" w:cs="Times New Roman"/>
              </w:rPr>
              <w:t xml:space="preserve">Conceptualización visual y auditiva por medio de video explicativo. </w:t>
            </w:r>
            <w:hyperlink r:id="rId16" w:history="1">
              <w:r w:rsidR="00F9605B" w:rsidRPr="0008019C">
                <w:rPr>
                  <w:rStyle w:val="Hipervnculo"/>
                  <w:rFonts w:ascii="Times New Roman" w:hAnsi="Times New Roman" w:cs="Times New Roman"/>
                </w:rPr>
                <w:t>https://www.youtube.com/watch?v=siOuTgNPc9k</w:t>
              </w:r>
            </w:hyperlink>
          </w:p>
          <w:p w:rsidR="00F9605B" w:rsidRPr="0008019C" w:rsidRDefault="00F9605B" w:rsidP="00521F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9605B" w:rsidRPr="0008019C" w:rsidRDefault="00F9605B" w:rsidP="00F9605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2º. MOMENTO: </w:t>
            </w:r>
            <w:r w:rsidRPr="0008019C">
              <w:rPr>
                <w:rFonts w:ascii="Times New Roman" w:hAnsi="Times New Roman" w:cs="Times New Roman"/>
              </w:rPr>
              <w:t>Desarrollar en el cuaderno el ejercicio práctico propuesto en la imagen.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9605B" w:rsidRPr="0008019C" w:rsidRDefault="00F9605B" w:rsidP="00521F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16E92" w:rsidRPr="0008019C" w:rsidRDefault="00F9605B" w:rsidP="00F960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8E017B9" wp14:editId="17FABF25">
                  <wp:extent cx="3333750" cy="3257550"/>
                  <wp:effectExtent l="0" t="0" r="0" b="0"/>
                  <wp:docPr id="2" name="Imagen 2" descr="Libro magico para fotocopiar | Spanish lessons for kids, Spanish teaching  resources, Preschool spa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bro magico para fotocopiar | Spanish lessons for kids, Spanish teaching  resources, Preschool spani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1" t="2249" r="8455" b="12854"/>
                          <a:stretch/>
                        </pic:blipFill>
                        <pic:spPr bwMode="auto">
                          <a:xfrm>
                            <a:off x="0" y="0"/>
                            <a:ext cx="333375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6E92" w:rsidRPr="0008019C" w:rsidRDefault="00216E9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019C">
              <w:rPr>
                <w:rFonts w:ascii="Times New Roman" w:hAnsi="Times New Roman" w:cs="Times New Roman"/>
                <w:b/>
                <w:bCs/>
                <w:u w:val="single"/>
              </w:rPr>
              <w:t>ACTIVIDAD COMPLEMENTARIA</w:t>
            </w:r>
            <w:r w:rsidRPr="0008019C">
              <w:rPr>
                <w:rFonts w:ascii="Times New Roman" w:hAnsi="Times New Roman" w:cs="Times New Roman"/>
              </w:rPr>
              <w:t>: Como refuerzo al ejercicio práctico realizado anteriormente, se trabajará en el desarrollo de las paginas</w:t>
            </w:r>
            <w:r w:rsidR="00831A5D" w:rsidRPr="0008019C">
              <w:rPr>
                <w:rFonts w:ascii="Times New Roman" w:hAnsi="Times New Roman" w:cs="Times New Roman"/>
              </w:rPr>
              <w:t xml:space="preserve"> 90 y </w:t>
            </w:r>
            <w:r w:rsidR="00057213" w:rsidRPr="0008019C">
              <w:rPr>
                <w:rFonts w:ascii="Times New Roman" w:hAnsi="Times New Roman" w:cs="Times New Roman"/>
              </w:rPr>
              <w:t>91 propuestas</w:t>
            </w:r>
            <w:r w:rsidRPr="0008019C">
              <w:rPr>
                <w:rFonts w:ascii="Times New Roman" w:hAnsi="Times New Roman" w:cs="Times New Roman"/>
              </w:rPr>
              <w:t xml:space="preserve"> por la Docente titular del Libro Destellos de Yeyé.</w:t>
            </w: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16E92" w:rsidRPr="0008019C" w:rsidRDefault="00216E92" w:rsidP="00831A5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  <w:u w:val="single"/>
              </w:rPr>
              <w:t>EVIDENCIA A ENTREGAR EL M</w:t>
            </w:r>
            <w:r w:rsidR="00B10AFF" w:rsidRPr="0008019C">
              <w:rPr>
                <w:rFonts w:ascii="Times New Roman" w:hAnsi="Times New Roman" w:cs="Times New Roman"/>
                <w:b/>
                <w:bCs/>
                <w:u w:val="single"/>
              </w:rPr>
              <w:t>ARTES 15 DE SEPTEIMBRE</w:t>
            </w:r>
            <w:r w:rsidRPr="0008019C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31A5D" w:rsidRPr="0008019C">
              <w:rPr>
                <w:rFonts w:ascii="Times New Roman" w:hAnsi="Times New Roman" w:cs="Times New Roman"/>
              </w:rPr>
              <w:t>Realizar un (1) vídeo de mínimo 3 minutos donde el niño o niña este desarrollando el segundo momento de la actividad y (1) foto por cada página realizada del libro. Enviarlo completo vía WhatsApp a la Docente Titular correspondiente.</w:t>
            </w:r>
          </w:p>
        </w:tc>
      </w:tr>
    </w:tbl>
    <w:p w:rsidR="00216E92" w:rsidRPr="0008019C" w:rsidRDefault="00216E92" w:rsidP="00216E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3356B" w:rsidRDefault="00B3356B" w:rsidP="00216E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9CE">
        <w:rPr>
          <w:rFonts w:ascii="Times New Roman" w:hAnsi="Times New Roman" w:cs="Times New Roman"/>
          <w:b/>
          <w:bCs/>
          <w:sz w:val="32"/>
          <w:szCs w:val="32"/>
        </w:rPr>
        <w:t>DIMENSIÒN PERSONAL SOCIAL</w:t>
      </w:r>
    </w:p>
    <w:p w:rsidR="000B0A7F" w:rsidRPr="0008019C" w:rsidRDefault="000B0A7F" w:rsidP="00216E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aconcuadrcul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B10AFF" w:rsidRPr="0008019C" w:rsidTr="00CC5774">
        <w:tc>
          <w:tcPr>
            <w:tcW w:w="10485" w:type="dxa"/>
          </w:tcPr>
          <w:p w:rsidR="00B10AFF" w:rsidRPr="0008019C" w:rsidRDefault="00B3356B" w:rsidP="00216E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FECHA: MIÈRCOLES 16 DE SEPTIEMBRE </w:t>
            </w:r>
          </w:p>
        </w:tc>
      </w:tr>
      <w:tr w:rsidR="00B10AFF" w:rsidRPr="0008019C" w:rsidTr="00CC5774">
        <w:tc>
          <w:tcPr>
            <w:tcW w:w="10485" w:type="dxa"/>
          </w:tcPr>
          <w:p w:rsidR="00057213" w:rsidRPr="0008019C" w:rsidRDefault="00057213" w:rsidP="0005721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019C">
              <w:rPr>
                <w:rFonts w:ascii="Times New Roman" w:hAnsi="Times New Roman" w:cs="Times New Roman"/>
                <w:b/>
              </w:rPr>
              <w:t xml:space="preserve">TEMA:  </w:t>
            </w:r>
            <w:r w:rsidRPr="0008019C">
              <w:rPr>
                <w:rFonts w:ascii="Times New Roman" w:hAnsi="Times New Roman" w:cs="Times New Roman"/>
                <w:bCs/>
              </w:rPr>
              <w:t xml:space="preserve">Proyecto “Conociendo el maravilloso mundo de nuestro planeta tierra: Atrévete a formar parte de </w:t>
            </w:r>
            <w:r w:rsidR="00D328DC" w:rsidRPr="0008019C">
              <w:rPr>
                <w:rFonts w:ascii="Times New Roman" w:hAnsi="Times New Roman" w:cs="Times New Roman"/>
                <w:bCs/>
              </w:rPr>
              <w:t>él</w:t>
            </w:r>
            <w:r w:rsidR="00A257F9" w:rsidRPr="0008019C">
              <w:rPr>
                <w:rFonts w:ascii="Times New Roman" w:hAnsi="Times New Roman" w:cs="Times New Roman"/>
                <w:bCs/>
              </w:rPr>
              <w:t>” La Primavera</w:t>
            </w:r>
          </w:p>
          <w:p w:rsidR="00A257F9" w:rsidRPr="0008019C" w:rsidRDefault="00A257F9" w:rsidP="00A257F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ACTIVIDAD</w:t>
            </w:r>
          </w:p>
          <w:p w:rsidR="00D328DC" w:rsidRPr="0008019C" w:rsidRDefault="00D328DC" w:rsidP="00D328D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1er MOMENTO: </w:t>
            </w:r>
            <w:r w:rsidRPr="0008019C">
              <w:rPr>
                <w:rFonts w:ascii="Times New Roman" w:hAnsi="Times New Roman" w:cs="Times New Roman"/>
              </w:rPr>
              <w:t xml:space="preserve">Conceptualización visual y auditiva por medio de video explicativo. </w:t>
            </w:r>
            <w:hyperlink r:id="rId19" w:history="1">
              <w:r w:rsidRPr="0008019C">
                <w:rPr>
                  <w:rStyle w:val="Hipervnculo"/>
                  <w:rFonts w:ascii="Times New Roman" w:hAnsi="Times New Roman" w:cs="Times New Roman"/>
                </w:rPr>
                <w:t>https://www.youtube.com/watch?v=EgUT6vfeR_E</w:t>
              </w:r>
            </w:hyperlink>
          </w:p>
          <w:p w:rsidR="00D328DC" w:rsidRPr="0008019C" w:rsidRDefault="00D328DC" w:rsidP="00D328D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28DC" w:rsidRPr="0008019C" w:rsidRDefault="00D328DC" w:rsidP="00D328D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2º. MOMENTO: </w:t>
            </w:r>
            <w:r w:rsidR="00A257F9" w:rsidRPr="0008019C">
              <w:rPr>
                <w:rFonts w:ascii="Times New Roman" w:hAnsi="Times New Roman" w:cs="Times New Roman"/>
              </w:rPr>
              <w:t xml:space="preserve">El niño o niña realizara una representación escénica descrita por medio de dibujos, imágenes, u otra forma de expresión sobre las características principales de la estación </w:t>
            </w:r>
            <w:r w:rsidR="00A257F9" w:rsidRPr="0008019C">
              <w:rPr>
                <w:rFonts w:ascii="Times New Roman" w:hAnsi="Times New Roman" w:cs="Times New Roman"/>
                <w:b/>
                <w:bCs/>
                <w:u w:val="single"/>
              </w:rPr>
              <w:t>PRIMAVERA.</w:t>
            </w:r>
            <w:r w:rsidR="00A257F9" w:rsidRPr="0008019C">
              <w:rPr>
                <w:rFonts w:ascii="Times New Roman" w:hAnsi="Times New Roman" w:cs="Times New Roman"/>
              </w:rPr>
              <w:t xml:space="preserve"> Para el desarrollo de la actividad, es importante previamente tener listos los elementos y demás que vayan a ser utilizados. También, es fundamental hacer uso de toda la creatividad y capacidad de expresión corporal y gestual para desarrollar un gran ejercicio.</w:t>
            </w:r>
          </w:p>
          <w:p w:rsidR="00057213" w:rsidRPr="0008019C" w:rsidRDefault="00057213" w:rsidP="0005721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10AFF" w:rsidRPr="0008019C" w:rsidRDefault="00A257F9" w:rsidP="00A257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  <w:u w:val="single"/>
              </w:rPr>
              <w:t>EVIDENCIA A ENTREGAR EL MARTES 15 DE SEPTEIMBRE: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8019C">
              <w:rPr>
                <w:rFonts w:ascii="Times New Roman" w:hAnsi="Times New Roman" w:cs="Times New Roman"/>
              </w:rPr>
              <w:t>Realizar un (1) vídeo de mínimo 3 minutos donde el niño o niña este desarrollando el segundo momento de la actividad explicando las características principales de la estación trabajada. Enviarlo completo vía WhatsApp a la Docente Titular correspondiente.</w:t>
            </w:r>
          </w:p>
        </w:tc>
      </w:tr>
    </w:tbl>
    <w:p w:rsidR="00216E92" w:rsidRDefault="00216E92" w:rsidP="00216E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B0A7F" w:rsidRDefault="000B0A7F" w:rsidP="00216E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B0A7F" w:rsidRDefault="000B0A7F" w:rsidP="00216E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B0A7F" w:rsidRPr="0008019C" w:rsidRDefault="000B0A7F" w:rsidP="00216E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16E92" w:rsidRDefault="00216E92" w:rsidP="00216E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9CE">
        <w:rPr>
          <w:rFonts w:ascii="Times New Roman" w:hAnsi="Times New Roman" w:cs="Times New Roman"/>
          <w:b/>
          <w:bCs/>
          <w:sz w:val="28"/>
          <w:szCs w:val="28"/>
        </w:rPr>
        <w:t>DIMENSIÒN ARTÌSTICA (TEATRO Y DANZAS)</w:t>
      </w:r>
    </w:p>
    <w:p w:rsidR="000B0A7F" w:rsidRPr="007939CE" w:rsidRDefault="000B0A7F" w:rsidP="00216E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68"/>
      </w:tblGrid>
      <w:tr w:rsidR="00216E92" w:rsidRPr="0008019C" w:rsidTr="00216E92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 xml:space="preserve">FECHA DE DESARROLLO:  JUEVES </w:t>
            </w:r>
            <w:r w:rsidR="00B3356B" w:rsidRPr="0008019C">
              <w:rPr>
                <w:rFonts w:ascii="Times New Roman" w:hAnsi="Times New Roman" w:cs="Times New Roman"/>
                <w:b/>
              </w:rPr>
              <w:t>1</w:t>
            </w:r>
            <w:r w:rsidRPr="0008019C">
              <w:rPr>
                <w:rFonts w:ascii="Times New Roman" w:hAnsi="Times New Roman" w:cs="Times New Roman"/>
                <w:b/>
              </w:rPr>
              <w:t xml:space="preserve"> DE </w:t>
            </w:r>
            <w:r w:rsidR="00B3356B" w:rsidRPr="0008019C">
              <w:rPr>
                <w:rFonts w:ascii="Times New Roman" w:hAnsi="Times New Roman" w:cs="Times New Roman"/>
                <w:b/>
              </w:rPr>
              <w:t>SEPTIEMBRE</w:t>
            </w:r>
            <w:r w:rsidRPr="000801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16E92" w:rsidRPr="0008019C" w:rsidTr="00216E92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5" w:rsidRDefault="0066427C" w:rsidP="008E20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b/>
                <w:bCs/>
              </w:rPr>
              <w:t xml:space="preserve">TEMA: </w:t>
            </w:r>
            <w:r w:rsidR="008E20A5">
              <w:rPr>
                <w:rStyle w:val="normaltextrun"/>
                <w:sz w:val="22"/>
                <w:szCs w:val="22"/>
              </w:rPr>
              <w:t>                 </w:t>
            </w:r>
            <w:r w:rsidR="008E20A5">
              <w:rPr>
                <w:rStyle w:val="normaltextrun"/>
                <w:b/>
                <w:bCs/>
                <w:color w:val="C00000"/>
                <w:sz w:val="22"/>
                <w:szCs w:val="22"/>
              </w:rPr>
              <w:t>“CARNAVAL DE BLANCOS Y NEGROS”</w:t>
            </w:r>
            <w:r w:rsidR="008E20A5">
              <w:rPr>
                <w:rStyle w:val="eop"/>
                <w:color w:val="C00000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ACTIVIDAD: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Vas a ver un video del carnavalito de negros y blancos en Pasto que las docentes te compartirán por </w:t>
            </w:r>
            <w:proofErr w:type="spellStart"/>
            <w:r>
              <w:rPr>
                <w:rStyle w:val="normaltextrun"/>
                <w:sz w:val="22"/>
                <w:szCs w:val="22"/>
              </w:rPr>
              <w:t>whats</w:t>
            </w:r>
            <w:proofErr w:type="spellEnd"/>
            <w:r>
              <w:rPr>
                <w:rStyle w:val="normaltextrun"/>
                <w:sz w:val="22"/>
                <w:szCs w:val="22"/>
              </w:rPr>
              <w:t> App o da </w:t>
            </w:r>
            <w:proofErr w:type="spellStart"/>
            <w:r>
              <w:rPr>
                <w:rStyle w:val="normaltextrun"/>
                <w:sz w:val="22"/>
                <w:szCs w:val="22"/>
              </w:rPr>
              <w:t>click</w:t>
            </w:r>
            <w:proofErr w:type="spellEnd"/>
            <w:r>
              <w:rPr>
                <w:rStyle w:val="normaltextrun"/>
                <w:sz w:val="22"/>
                <w:szCs w:val="22"/>
              </w:rPr>
              <w:t> en este link. </w:t>
            </w:r>
            <w:hyperlink r:id="rId20" w:tgtFrame="_blank" w:history="1">
              <w:r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https://www.youtube.com/watch?v=aBcM1-i815g</w:t>
              </w:r>
            </w:hyperlink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Con ayuda de tus padres, ponte un vestuario, si se puede con maquillaje para representar un personaje del Carnavalito y realiza los pasos propuestos por la docente de danzas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DANZA LA GUANEÑA: Vamos a aprender los pasos básicos que la docente de danzas nos muestra en el video. Estos pasos representan los elementales básicos: 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Paso 1: saludo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Paso 2: TIERRA: Marcha Indígena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Paso 3: FUEGO: Pies al frente alternados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Paso 4: AGUA: paso ¾ básico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Paso 5: AIRE: saltos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sz w:val="22"/>
                <w:szCs w:val="22"/>
              </w:rPr>
            </w:pPr>
          </w:p>
          <w:p w:rsidR="008E20A5" w:rsidRDefault="008E20A5" w:rsidP="008E2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  <w:u w:val="single"/>
              </w:rPr>
              <w:t>EVIDENCIA A ENTREGAR JUEVES 17 DE SEPTIEMBRE: </w:t>
            </w:r>
            <w:r>
              <w:rPr>
                <w:rStyle w:val="normaltextrun"/>
                <w:sz w:val="22"/>
                <w:szCs w:val="22"/>
              </w:rPr>
              <w:t>¡¡¡Y LISTO!!! ENVIANOS UN VIDEO CORTO DONDE ESTES CON TU PERSONAJE CARNAVALESCO DANZANDO LA GUANEÑA.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66427C" w:rsidRDefault="0066427C" w:rsidP="00B3356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</w:tr>
    </w:tbl>
    <w:p w:rsidR="00216E92" w:rsidRPr="0008019C" w:rsidRDefault="00216E92" w:rsidP="00216E92">
      <w:pPr>
        <w:spacing w:after="0"/>
        <w:rPr>
          <w:rFonts w:ascii="Times New Roman" w:hAnsi="Times New Roman" w:cs="Times New Roman"/>
          <w:b/>
        </w:rPr>
      </w:pPr>
    </w:p>
    <w:p w:rsidR="00216E92" w:rsidRDefault="00216E92" w:rsidP="00216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CE">
        <w:rPr>
          <w:rFonts w:ascii="Times New Roman" w:hAnsi="Times New Roman" w:cs="Times New Roman"/>
          <w:b/>
          <w:sz w:val="28"/>
          <w:szCs w:val="28"/>
        </w:rPr>
        <w:t>DIMENSIÒN CORPORAL (EDUCACIÒN FÌSICA)</w:t>
      </w:r>
    </w:p>
    <w:p w:rsidR="000B0A7F" w:rsidRPr="007939CE" w:rsidRDefault="000B0A7F" w:rsidP="00216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 xml:space="preserve">FECHA DE DESARROLLO: VIERNES </w:t>
            </w:r>
            <w:r w:rsidR="00B3356B" w:rsidRPr="0008019C">
              <w:rPr>
                <w:rFonts w:ascii="Times New Roman" w:hAnsi="Times New Roman" w:cs="Times New Roman"/>
                <w:b/>
              </w:rPr>
              <w:t>18 DE SEPTIEMBRE</w:t>
            </w:r>
          </w:p>
        </w:tc>
      </w:tr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98" w:rsidRPr="0008019C" w:rsidRDefault="00B60798" w:rsidP="00B6079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08019C">
              <w:rPr>
                <w:rStyle w:val="normaltextrun"/>
                <w:b/>
                <w:bCs/>
                <w:sz w:val="22"/>
                <w:szCs w:val="22"/>
              </w:rPr>
              <w:t>TEMA: “Circuito de capacidades físicas”</w:t>
            </w:r>
            <w:r w:rsidRPr="0008019C">
              <w:rPr>
                <w:rStyle w:val="eop"/>
                <w:sz w:val="22"/>
                <w:szCs w:val="22"/>
              </w:rPr>
              <w:t> </w:t>
            </w:r>
          </w:p>
          <w:p w:rsidR="00B60798" w:rsidRPr="0008019C" w:rsidRDefault="00B60798" w:rsidP="00B60798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:rsidR="00B60798" w:rsidRPr="0008019C" w:rsidRDefault="00B60798" w:rsidP="00B607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08019C">
              <w:rPr>
                <w:rStyle w:val="normaltextrun"/>
                <w:b/>
                <w:bCs/>
                <w:sz w:val="22"/>
                <w:szCs w:val="22"/>
              </w:rPr>
              <w:t>ACTIVIDAD</w:t>
            </w:r>
          </w:p>
          <w:p w:rsidR="00887775" w:rsidRPr="0008019C" w:rsidRDefault="00887775" w:rsidP="00B607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:rsidR="00B60798" w:rsidRPr="0008019C" w:rsidRDefault="00B60798" w:rsidP="008877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 w:rsidRPr="0008019C">
              <w:rPr>
                <w:rStyle w:val="normaltextrun"/>
                <w:b/>
                <w:bCs/>
              </w:rPr>
              <w:t>FASE INICIAL: </w:t>
            </w:r>
            <w:r w:rsidR="00887775" w:rsidRPr="0008019C">
              <w:rPr>
                <w:rStyle w:val="normaltextrun"/>
                <w:b/>
                <w:bCs/>
              </w:rPr>
              <w:t>I</w:t>
            </w:r>
            <w:r w:rsidRPr="0008019C">
              <w:rPr>
                <w:rStyle w:val="normaltextrun"/>
              </w:rPr>
              <w:t>nicialmente comenzaremos con un calentamiento denominado “Brinca y para ya”. Seguidamente trabajaremos con los estiramientos dinámicos guiados por el docente. </w:t>
            </w:r>
            <w:r w:rsidRPr="0008019C">
              <w:rPr>
                <w:rStyle w:val="normaltextrun"/>
                <w:b/>
                <w:bCs/>
                <w:i/>
                <w:iCs/>
              </w:rPr>
              <w:t> </w:t>
            </w:r>
            <w:r w:rsidRPr="0008019C">
              <w:rPr>
                <w:rStyle w:val="eop"/>
              </w:rPr>
              <w:t> </w:t>
            </w:r>
          </w:p>
          <w:p w:rsidR="004B1C2E" w:rsidRPr="0008019C" w:rsidRDefault="004B1C2E" w:rsidP="0088777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4B1C2E" w:rsidRPr="0008019C" w:rsidRDefault="00B60798" w:rsidP="00B6079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08019C">
              <w:rPr>
                <w:rStyle w:val="normaltextrun"/>
                <w:b/>
                <w:bCs/>
              </w:rPr>
              <w:t>FASE CENTRAL:</w:t>
            </w:r>
            <w:r w:rsidRPr="0008019C">
              <w:rPr>
                <w:rStyle w:val="normaltextrun"/>
              </w:rPr>
              <w:t> esta fase se dividirá en cinco momentos dentro de los cuales se llevarán a cabo en cada una de las estaciones. Las estaciones que se trabajaran inicialmente en esta primera fase son: primera estación: trabajo de fuerza y resistencia; segunda estación: trabajo de fuerza y velocidad; tercera estación: trabajo de flexibilidad; cuarta estación: trabajo de flexibilidad. </w:t>
            </w:r>
          </w:p>
          <w:p w:rsidR="00B60798" w:rsidRPr="0008019C" w:rsidRDefault="00B60798" w:rsidP="00B6079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08019C">
              <w:rPr>
                <w:rStyle w:val="eop"/>
              </w:rPr>
              <w:t> </w:t>
            </w:r>
          </w:p>
          <w:p w:rsidR="00B60798" w:rsidRPr="0008019C" w:rsidRDefault="00B60798" w:rsidP="00B6079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08019C">
              <w:rPr>
                <w:rStyle w:val="normaltextrun"/>
                <w:b/>
                <w:bCs/>
              </w:rPr>
              <w:t>FASE FINAL:</w:t>
            </w:r>
            <w:r w:rsidRPr="0008019C">
              <w:rPr>
                <w:rStyle w:val="normaltextrun"/>
              </w:rPr>
              <w:t> </w:t>
            </w:r>
            <w:r w:rsidRPr="0008019C">
              <w:rPr>
                <w:rStyle w:val="normaltextrun"/>
                <w:color w:val="000000"/>
              </w:rPr>
              <w:t>En esta última fase podemos realizar el mismo estiramiento de la fase inicial.</w:t>
            </w:r>
            <w:r w:rsidRPr="0008019C">
              <w:rPr>
                <w:rStyle w:val="eop"/>
                <w:color w:val="000000"/>
              </w:rPr>
              <w:t> </w:t>
            </w:r>
          </w:p>
          <w:p w:rsidR="00B60798" w:rsidRPr="0008019C" w:rsidRDefault="00B60798" w:rsidP="00B6079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color w:val="000000"/>
              </w:rPr>
            </w:pPr>
            <w:r w:rsidRPr="0008019C">
              <w:rPr>
                <w:rStyle w:val="normaltextrun"/>
                <w:color w:val="000000"/>
              </w:rPr>
              <w:t>Para desarrollar cada una de las actividades aquí descritas deberán guiarse con ayuda del video explicativo o en su defecto solicitar guía completa al docente del área.</w:t>
            </w:r>
            <w:r w:rsidRPr="0008019C">
              <w:rPr>
                <w:rStyle w:val="eop"/>
                <w:color w:val="000000"/>
              </w:rPr>
              <w:t> </w:t>
            </w:r>
          </w:p>
          <w:p w:rsidR="00B60798" w:rsidRPr="0008019C" w:rsidRDefault="00B60798" w:rsidP="00B6079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:rsidR="00B60798" w:rsidRPr="0008019C" w:rsidRDefault="00B60798" w:rsidP="00B6079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08019C">
              <w:rPr>
                <w:rStyle w:val="normaltextrun"/>
                <w:b/>
                <w:bCs/>
                <w:color w:val="000000"/>
                <w:u w:val="single"/>
              </w:rPr>
              <w:t>EVIDENCIA A ENTREGAR VIERNES 18 DE SEPTIEMBRE:</w:t>
            </w:r>
            <w:r w:rsidRPr="0008019C">
              <w:rPr>
                <w:rStyle w:val="normaltextrun"/>
                <w:b/>
                <w:bCs/>
                <w:color w:val="000000"/>
              </w:rPr>
              <w:t> </w:t>
            </w:r>
            <w:r w:rsidRPr="0008019C">
              <w:rPr>
                <w:rStyle w:val="normaltextrun"/>
              </w:rPr>
              <w:t>Enviar un video (máximo de tres minutos) o un recopilado de fotografías (máximo 10) al correo electrónico o al grupo de WhatsApp, evidenciando los momentos más importantes de la actividad (hacer énfasis en la actividad central).</w:t>
            </w:r>
            <w:r w:rsidRPr="0008019C">
              <w:rPr>
                <w:rStyle w:val="eop"/>
              </w:rPr>
              <w:t> </w:t>
            </w:r>
          </w:p>
          <w:p w:rsidR="00B60798" w:rsidRPr="0008019C" w:rsidRDefault="00B60798" w:rsidP="00B6079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08019C">
              <w:rPr>
                <w:rStyle w:val="normaltextrun"/>
                <w:b/>
                <w:bCs/>
                <w:i/>
                <w:iCs/>
              </w:rPr>
              <w:t>Nota: solo se entregará evidencias de la primera o segunda semana.</w:t>
            </w:r>
            <w:r w:rsidRPr="0008019C">
              <w:rPr>
                <w:rStyle w:val="eop"/>
              </w:rPr>
              <w:t> </w:t>
            </w:r>
          </w:p>
          <w:p w:rsidR="00216E92" w:rsidRPr="0008019C" w:rsidRDefault="00216E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6E92" w:rsidRDefault="00216E92" w:rsidP="00216E92">
      <w:pPr>
        <w:spacing w:after="0"/>
        <w:jc w:val="center"/>
        <w:rPr>
          <w:rFonts w:ascii="Times New Roman" w:hAnsi="Times New Roman" w:cs="Times New Roman"/>
          <w:b/>
        </w:rPr>
      </w:pPr>
    </w:p>
    <w:p w:rsidR="000B0A7F" w:rsidRDefault="000B0A7F" w:rsidP="00216E92">
      <w:pPr>
        <w:spacing w:after="0"/>
        <w:jc w:val="center"/>
        <w:rPr>
          <w:rFonts w:ascii="Times New Roman" w:hAnsi="Times New Roman" w:cs="Times New Roman"/>
          <w:b/>
        </w:rPr>
      </w:pPr>
    </w:p>
    <w:p w:rsidR="000B0A7F" w:rsidRDefault="000B0A7F" w:rsidP="00216E92">
      <w:pPr>
        <w:spacing w:after="0"/>
        <w:jc w:val="center"/>
        <w:rPr>
          <w:rFonts w:ascii="Times New Roman" w:hAnsi="Times New Roman" w:cs="Times New Roman"/>
          <w:b/>
        </w:rPr>
      </w:pPr>
    </w:p>
    <w:p w:rsidR="008B7E99" w:rsidRDefault="008B7E99" w:rsidP="00216E92">
      <w:pPr>
        <w:spacing w:after="0"/>
        <w:jc w:val="center"/>
        <w:rPr>
          <w:rFonts w:ascii="Times New Roman" w:hAnsi="Times New Roman" w:cs="Times New Roman"/>
          <w:b/>
        </w:rPr>
      </w:pPr>
    </w:p>
    <w:p w:rsidR="000B0A7F" w:rsidRPr="0008019C" w:rsidRDefault="000B0A7F" w:rsidP="00216E92">
      <w:pPr>
        <w:spacing w:after="0"/>
        <w:jc w:val="center"/>
        <w:rPr>
          <w:rFonts w:ascii="Times New Roman" w:hAnsi="Times New Roman" w:cs="Times New Roman"/>
          <w:b/>
        </w:rPr>
      </w:pPr>
    </w:p>
    <w:p w:rsidR="00216E92" w:rsidRPr="0008019C" w:rsidRDefault="00216E92" w:rsidP="00216E9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8019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SEGUNDA SEMANA </w:t>
      </w:r>
    </w:p>
    <w:p w:rsidR="00216E92" w:rsidRPr="0008019C" w:rsidRDefault="00216E92" w:rsidP="00216E9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16E92" w:rsidRPr="0008019C" w:rsidRDefault="00216E92" w:rsidP="00216E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251">
        <w:rPr>
          <w:rFonts w:ascii="Times New Roman" w:hAnsi="Times New Roman" w:cs="Times New Roman"/>
          <w:b/>
          <w:sz w:val="32"/>
          <w:szCs w:val="32"/>
        </w:rPr>
        <w:t>DIMENSIÒN COGNITIVA</w:t>
      </w:r>
      <w:r w:rsidRPr="0008019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FECHA DE DESARROLLO: LUNES 2</w:t>
            </w:r>
            <w:r w:rsidR="00B3356B" w:rsidRPr="0008019C">
              <w:rPr>
                <w:rFonts w:ascii="Times New Roman" w:hAnsi="Times New Roman" w:cs="Times New Roman"/>
                <w:b/>
              </w:rPr>
              <w:t>1</w:t>
            </w:r>
            <w:r w:rsidRPr="0008019C">
              <w:rPr>
                <w:rFonts w:ascii="Times New Roman" w:hAnsi="Times New Roman" w:cs="Times New Roman"/>
                <w:b/>
              </w:rPr>
              <w:t xml:space="preserve"> DE </w:t>
            </w:r>
            <w:r w:rsidR="00B3356B" w:rsidRPr="0008019C">
              <w:rPr>
                <w:rFonts w:ascii="Times New Roman" w:hAnsi="Times New Roman" w:cs="Times New Roman"/>
                <w:b/>
              </w:rPr>
              <w:t>SEPTIEMBRE</w:t>
            </w:r>
            <w:r w:rsidRPr="000801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 w:rsidP="0015758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8019C">
              <w:rPr>
                <w:rFonts w:ascii="Times New Roman" w:hAnsi="Times New Roman" w:cs="Times New Roman"/>
                <w:b/>
              </w:rPr>
              <w:t xml:space="preserve">TEMA: </w:t>
            </w:r>
            <w:r w:rsidR="00C30005" w:rsidRPr="0008019C">
              <w:rPr>
                <w:rFonts w:ascii="Times New Roman" w:hAnsi="Times New Roman" w:cs="Times New Roman"/>
                <w:bCs/>
              </w:rPr>
              <w:t xml:space="preserve">Ejercicio de refuerzo Familia Numérica del 20 </w:t>
            </w:r>
          </w:p>
          <w:p w:rsidR="00C30005" w:rsidRPr="0008019C" w:rsidRDefault="00C30005" w:rsidP="00B3356B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216E92" w:rsidRPr="0008019C" w:rsidRDefault="00216E92" w:rsidP="00C30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ACTIVIDAD</w:t>
            </w:r>
          </w:p>
          <w:p w:rsidR="00C30005" w:rsidRPr="0008019C" w:rsidRDefault="00C30005" w:rsidP="00C300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1er MOMENTO: </w:t>
            </w:r>
            <w:r w:rsidRPr="0008019C">
              <w:rPr>
                <w:rFonts w:ascii="Times New Roman" w:hAnsi="Times New Roman" w:cs="Times New Roman"/>
              </w:rPr>
              <w:t>Conceptualización visual y auditiva por medio de video explicativo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30005" w:rsidRPr="0008019C" w:rsidRDefault="00157587" w:rsidP="00C300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Familia Numérica: </w:t>
            </w:r>
            <w:hyperlink r:id="rId21" w:history="1">
              <w:r w:rsidRPr="0008019C">
                <w:rPr>
                  <w:rStyle w:val="Hipervnculo"/>
                  <w:rFonts w:ascii="Times New Roman" w:hAnsi="Times New Roman" w:cs="Times New Roman"/>
                  <w:b/>
                  <w:bCs/>
                </w:rPr>
                <w:t>https://www.youtube.com/watch?v=ET60WHcTUCY</w:t>
              </w:r>
            </w:hyperlink>
          </w:p>
          <w:p w:rsidR="00157587" w:rsidRPr="0008019C" w:rsidRDefault="00157587" w:rsidP="00C300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30005" w:rsidRPr="0008019C" w:rsidRDefault="00C30005" w:rsidP="00C300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2º MOMENTO: </w:t>
            </w:r>
            <w:r w:rsidRPr="0008019C">
              <w:rPr>
                <w:rFonts w:ascii="Times New Roman" w:hAnsi="Times New Roman" w:cs="Times New Roman"/>
              </w:rPr>
              <w:t>Desarrollar en el cuaderno el ejercicio</w:t>
            </w:r>
            <w:r w:rsidR="009B5B63" w:rsidRPr="0008019C">
              <w:rPr>
                <w:rFonts w:ascii="Times New Roman" w:hAnsi="Times New Roman" w:cs="Times New Roman"/>
              </w:rPr>
              <w:t xml:space="preserve"> práctico de unión de </w:t>
            </w:r>
            <w:r w:rsidR="00525D01" w:rsidRPr="0008019C">
              <w:rPr>
                <w:rFonts w:ascii="Times New Roman" w:hAnsi="Times New Roman" w:cs="Times New Roman"/>
              </w:rPr>
              <w:t>puntos propuesto</w:t>
            </w:r>
            <w:r w:rsidRPr="0008019C">
              <w:rPr>
                <w:rFonts w:ascii="Times New Roman" w:hAnsi="Times New Roman" w:cs="Times New Roman"/>
              </w:rPr>
              <w:t xml:space="preserve"> en la imagen.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57587" w:rsidRPr="0008019C" w:rsidRDefault="00157587" w:rsidP="00C300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30005" w:rsidRPr="0008019C" w:rsidRDefault="009B5B63" w:rsidP="009B5B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1117F" wp14:editId="1088FE92">
                  <wp:extent cx="4314825" cy="3238500"/>
                  <wp:effectExtent l="76200" t="76200" r="142875" b="133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67" b="3499"/>
                          <a:stretch/>
                        </pic:blipFill>
                        <pic:spPr bwMode="auto">
                          <a:xfrm>
                            <a:off x="0" y="0"/>
                            <a:ext cx="4314825" cy="32385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39C8" w:rsidRPr="0008019C" w:rsidRDefault="009939C8" w:rsidP="009B5B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30005" w:rsidRPr="0008019C" w:rsidRDefault="00C30005" w:rsidP="00C3000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019C">
              <w:rPr>
                <w:rFonts w:ascii="Times New Roman" w:hAnsi="Times New Roman" w:cs="Times New Roman"/>
                <w:b/>
                <w:bCs/>
                <w:u w:val="single"/>
              </w:rPr>
              <w:t>ACTIVIDAD COMPLEMENTARIA</w:t>
            </w:r>
            <w:r w:rsidRPr="0008019C">
              <w:rPr>
                <w:rFonts w:ascii="Times New Roman" w:hAnsi="Times New Roman" w:cs="Times New Roman"/>
              </w:rPr>
              <w:t>: Como refuerzo al ejercicio práctico realizado anteriormente, se trabajará en el desarrollo de las paginas</w:t>
            </w:r>
            <w:r w:rsidR="009B5B63" w:rsidRPr="0008019C">
              <w:rPr>
                <w:rFonts w:ascii="Times New Roman" w:hAnsi="Times New Roman" w:cs="Times New Roman"/>
              </w:rPr>
              <w:t xml:space="preserve"> 101 y 102 propuestas</w:t>
            </w:r>
            <w:r w:rsidRPr="0008019C">
              <w:rPr>
                <w:rFonts w:ascii="Times New Roman" w:hAnsi="Times New Roman" w:cs="Times New Roman"/>
              </w:rPr>
              <w:t xml:space="preserve"> por la Docente titular del Libro Matemáticas para ti.</w:t>
            </w: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  <w:bCs/>
                <w:u w:val="single"/>
              </w:rPr>
              <w:t>EVIDENCIA A ENTREGAR EL LUNES 2</w:t>
            </w:r>
            <w:r w:rsidR="00B3356B" w:rsidRPr="0008019C">
              <w:rPr>
                <w:rFonts w:ascii="Times New Roman" w:hAnsi="Times New Roman" w:cs="Times New Roman"/>
                <w:b/>
                <w:bCs/>
                <w:u w:val="single"/>
              </w:rPr>
              <w:t>1 DE SEPTIEMBRE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9939C8" w:rsidRPr="0008019C">
              <w:rPr>
                <w:rFonts w:ascii="Times New Roman" w:hAnsi="Times New Roman" w:cs="Times New Roman"/>
              </w:rPr>
              <w:t>Realizar un (1) vídeo de mínimo 3 minutos donde el niño o niña este desarrollando el segundo momento de la actividad y (1) foto por cada página realizada del libro. Enviarlo completo vía WhatsApp a la Docente Titular correspondiente.</w:t>
            </w:r>
          </w:p>
        </w:tc>
      </w:tr>
    </w:tbl>
    <w:p w:rsidR="00216E92" w:rsidRPr="0008019C" w:rsidRDefault="00216E92" w:rsidP="00216E92">
      <w:pPr>
        <w:spacing w:after="0"/>
        <w:jc w:val="center"/>
        <w:rPr>
          <w:rFonts w:ascii="Times New Roman" w:hAnsi="Times New Roman" w:cs="Times New Roman"/>
          <w:b/>
        </w:rPr>
      </w:pPr>
    </w:p>
    <w:p w:rsidR="00216E92" w:rsidRDefault="00216E92" w:rsidP="00216E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9CE">
        <w:rPr>
          <w:rFonts w:ascii="Times New Roman" w:hAnsi="Times New Roman" w:cs="Times New Roman"/>
          <w:b/>
          <w:sz w:val="32"/>
          <w:szCs w:val="32"/>
        </w:rPr>
        <w:t>DIMENSIÒN COMUNICATIVA</w:t>
      </w:r>
    </w:p>
    <w:p w:rsidR="008B7E99" w:rsidRPr="0008019C" w:rsidRDefault="008B7E99" w:rsidP="00216E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FECHA DE DESARROLLO: MARTES 2</w:t>
            </w:r>
            <w:r w:rsidR="00B3356B" w:rsidRPr="0008019C">
              <w:rPr>
                <w:rFonts w:ascii="Times New Roman" w:hAnsi="Times New Roman" w:cs="Times New Roman"/>
                <w:b/>
              </w:rPr>
              <w:t xml:space="preserve">2 DE SEPTIEMBRE </w:t>
            </w:r>
            <w:r w:rsidRPr="0008019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 w:rsidP="00B335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 xml:space="preserve">TEMA:  </w:t>
            </w:r>
            <w:r w:rsidR="00525D01" w:rsidRPr="0008019C">
              <w:rPr>
                <w:rFonts w:ascii="Times New Roman" w:hAnsi="Times New Roman" w:cs="Times New Roman"/>
                <w:bCs/>
              </w:rPr>
              <w:t>Los Medios de Comunicación</w:t>
            </w:r>
            <w:r w:rsidR="00525D01" w:rsidRPr="0008019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5D11" w:rsidRPr="0008019C" w:rsidRDefault="007F5D11" w:rsidP="00525D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ACTIVIDA</w:t>
            </w:r>
            <w:r w:rsidR="00525D01" w:rsidRPr="0008019C">
              <w:rPr>
                <w:rFonts w:ascii="Times New Roman" w:hAnsi="Times New Roman" w:cs="Times New Roman"/>
                <w:b/>
              </w:rPr>
              <w:t>D</w:t>
            </w: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25D01" w:rsidRPr="0008019C" w:rsidRDefault="00525D01" w:rsidP="00FB7C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1er MOMENTO: </w:t>
            </w:r>
            <w:r w:rsidRPr="0008019C">
              <w:rPr>
                <w:rFonts w:ascii="Times New Roman" w:hAnsi="Times New Roman" w:cs="Times New Roman"/>
              </w:rPr>
              <w:t>Conceptualización visual y auditiva por medio de video explica</w:t>
            </w:r>
            <w:r w:rsidR="00FB7C63" w:rsidRPr="0008019C">
              <w:rPr>
                <w:rFonts w:ascii="Times New Roman" w:hAnsi="Times New Roman" w:cs="Times New Roman"/>
              </w:rPr>
              <w:t>tivo.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23" w:history="1">
              <w:r w:rsidR="00FB7C63" w:rsidRPr="0008019C">
                <w:rPr>
                  <w:rStyle w:val="Hipervnculo"/>
                  <w:rFonts w:ascii="Times New Roman" w:hAnsi="Times New Roman" w:cs="Times New Roman"/>
                  <w:b/>
                  <w:bCs/>
                </w:rPr>
                <w:t>https://www.youtube.com/watch?v=9-POvA_RubU</w:t>
              </w:r>
            </w:hyperlink>
          </w:p>
          <w:p w:rsidR="00FB7C63" w:rsidRPr="0008019C" w:rsidRDefault="00FB7C63" w:rsidP="00FB7C6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F7CA9" w:rsidRPr="0008019C" w:rsidRDefault="00525D01" w:rsidP="00525D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2º MOMENTO: </w:t>
            </w:r>
            <w:r w:rsidR="008F7CA9" w:rsidRPr="0008019C">
              <w:rPr>
                <w:rFonts w:ascii="Times New Roman" w:hAnsi="Times New Roman" w:cs="Times New Roman"/>
              </w:rPr>
              <w:t xml:space="preserve">La docente asignara a cada niño y niña un medio de comunicación. </w:t>
            </w:r>
          </w:p>
          <w:p w:rsidR="00525D01" w:rsidRPr="0008019C" w:rsidRDefault="008F7CA9" w:rsidP="00525D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019C">
              <w:rPr>
                <w:rFonts w:ascii="Times New Roman" w:hAnsi="Times New Roman" w:cs="Times New Roman"/>
              </w:rPr>
              <w:t xml:space="preserve">Con relación al anterior, se trabajará en un ejercicio donde cada niño y niña deberá elaborar creativamente el medio de comunicación correspondiente en material reciclado y luego realizar una evidencia audiovisual en la cual exponga las características principales de este. </w:t>
            </w:r>
          </w:p>
          <w:p w:rsidR="007F5D11" w:rsidRPr="0008019C" w:rsidRDefault="007F5D11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216E92" w:rsidRPr="0008019C" w:rsidRDefault="00216E92" w:rsidP="008F7CA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  <w:bCs/>
                <w:u w:val="single"/>
              </w:rPr>
              <w:t>EVIDENCIA A ENTREGAR EL MARTES  2</w:t>
            </w:r>
            <w:r w:rsidR="00B3356B" w:rsidRPr="0008019C">
              <w:rPr>
                <w:rFonts w:ascii="Times New Roman" w:hAnsi="Times New Roman" w:cs="Times New Roman"/>
                <w:b/>
                <w:bCs/>
                <w:u w:val="single"/>
              </w:rPr>
              <w:t>2 DE SEPTIEMBRE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FB7C63" w:rsidRPr="0008019C">
              <w:rPr>
                <w:rFonts w:ascii="Times New Roman" w:hAnsi="Times New Roman" w:cs="Times New Roman"/>
              </w:rPr>
              <w:t>Realizar un (1) vídeo de mínimo 3 minutos donde el niño o niña este desarrollando el segundo momento de la actividad. Enviarlo completo vía WhatsApp a la Docente Titular correspondiente.</w:t>
            </w:r>
          </w:p>
        </w:tc>
      </w:tr>
    </w:tbl>
    <w:p w:rsidR="00216E92" w:rsidRPr="0008019C" w:rsidRDefault="00216E92" w:rsidP="00216E92">
      <w:pPr>
        <w:spacing w:after="0"/>
        <w:rPr>
          <w:rFonts w:ascii="Times New Roman" w:hAnsi="Times New Roman" w:cs="Times New Roman"/>
          <w:b/>
        </w:rPr>
      </w:pPr>
    </w:p>
    <w:p w:rsidR="00216E92" w:rsidRDefault="00216E92" w:rsidP="00216E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39CE">
        <w:rPr>
          <w:rFonts w:ascii="Times New Roman" w:hAnsi="Times New Roman" w:cs="Times New Roman"/>
          <w:b/>
          <w:sz w:val="32"/>
          <w:szCs w:val="32"/>
        </w:rPr>
        <w:t>DIMENSIÒN PERSONAL SOCIAL</w:t>
      </w:r>
      <w:r w:rsidRPr="0008019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7E99" w:rsidRPr="0008019C" w:rsidRDefault="008B7E99" w:rsidP="00216E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16E92" w:rsidRPr="0008019C" w:rsidTr="007F5D11">
        <w:trPr>
          <w:trHeight w:val="408"/>
        </w:trPr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FECHA DE DESARROLLO: MIÈRCOLES  2</w:t>
            </w:r>
            <w:r w:rsidR="00B3356B" w:rsidRPr="0008019C">
              <w:rPr>
                <w:rFonts w:ascii="Times New Roman" w:hAnsi="Times New Roman" w:cs="Times New Roman"/>
                <w:b/>
              </w:rPr>
              <w:t>3 DE SEPTIEMBRE</w:t>
            </w:r>
          </w:p>
        </w:tc>
      </w:tr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2" w:rsidRPr="0008019C" w:rsidRDefault="00216E92" w:rsidP="007F5D1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 xml:space="preserve">TEMA:  </w:t>
            </w:r>
            <w:r w:rsidR="00CC5774" w:rsidRPr="0008019C">
              <w:rPr>
                <w:rFonts w:ascii="Times New Roman" w:hAnsi="Times New Roman" w:cs="Times New Roman"/>
                <w:b/>
              </w:rPr>
              <w:t>Amor y amistad en Primavera</w:t>
            </w:r>
          </w:p>
          <w:p w:rsidR="00CC5774" w:rsidRPr="0008019C" w:rsidRDefault="00CC5774" w:rsidP="007F5D1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CC5774" w:rsidRPr="0008019C" w:rsidRDefault="00CC5774" w:rsidP="00CC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ACTIVIDAD</w:t>
            </w:r>
          </w:p>
          <w:p w:rsidR="00216E92" w:rsidRPr="0008019C" w:rsidRDefault="00CC5774" w:rsidP="00CC57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019C">
              <w:rPr>
                <w:rFonts w:ascii="Times New Roman" w:hAnsi="Times New Roman" w:cs="Times New Roman"/>
                <w:b/>
              </w:rPr>
              <w:t>1er MOMENTO:</w:t>
            </w:r>
            <w:r w:rsidR="00216E92" w:rsidRPr="0008019C">
              <w:rPr>
                <w:rFonts w:ascii="Times New Roman" w:hAnsi="Times New Roman" w:cs="Times New Roman"/>
                <w:b/>
              </w:rPr>
              <w:t xml:space="preserve"> </w:t>
            </w:r>
            <w:r w:rsidR="00216E92" w:rsidRPr="0008019C">
              <w:rPr>
                <w:rFonts w:ascii="Times New Roman" w:hAnsi="Times New Roman" w:cs="Times New Roman"/>
              </w:rPr>
              <w:t xml:space="preserve">Niños y niñas observaran detenidamente el video </w:t>
            </w:r>
            <w:r w:rsidR="00E43866" w:rsidRPr="0008019C">
              <w:rPr>
                <w:rFonts w:ascii="Times New Roman" w:hAnsi="Times New Roman" w:cs="Times New Roman"/>
              </w:rPr>
              <w:t xml:space="preserve">de la historia “La caja llena de besos” </w:t>
            </w:r>
            <w:r w:rsidR="00216E92" w:rsidRPr="0008019C">
              <w:rPr>
                <w:rFonts w:ascii="Times New Roman" w:hAnsi="Times New Roman" w:cs="Times New Roman"/>
              </w:rPr>
              <w:t xml:space="preserve">propuesto en el siguiente enlace: </w:t>
            </w:r>
            <w:hyperlink r:id="rId24" w:history="1">
              <w:r w:rsidR="00AA1660" w:rsidRPr="0008019C">
                <w:rPr>
                  <w:rStyle w:val="Hipervnculo"/>
                  <w:rFonts w:ascii="Times New Roman" w:hAnsi="Times New Roman" w:cs="Times New Roman"/>
                </w:rPr>
                <w:t>https://www.youtube.com/watch?v=S7vRKq0bpow</w:t>
              </w:r>
            </w:hyperlink>
          </w:p>
          <w:p w:rsidR="00AA1660" w:rsidRPr="0008019C" w:rsidRDefault="00AA1660" w:rsidP="00CC577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E02C0" w:rsidRPr="0008019C" w:rsidRDefault="00CC5774" w:rsidP="00CC57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2º MOMENTO: </w:t>
            </w:r>
            <w:r w:rsidR="007D0177" w:rsidRPr="0008019C">
              <w:rPr>
                <w:rFonts w:ascii="Times New Roman" w:hAnsi="Times New Roman" w:cs="Times New Roman"/>
              </w:rPr>
              <w:t xml:space="preserve">Teniendo en cuenta el tema que se trabajó durante la presente guía sobre la estación de primavera. </w:t>
            </w:r>
            <w:r w:rsidR="0072738D">
              <w:rPr>
                <w:rFonts w:ascii="Times New Roman" w:hAnsi="Times New Roman" w:cs="Times New Roman"/>
              </w:rPr>
              <w:t xml:space="preserve">A </w:t>
            </w:r>
            <w:r w:rsidR="007D0177" w:rsidRPr="0008019C">
              <w:rPr>
                <w:rFonts w:ascii="Times New Roman" w:hAnsi="Times New Roman" w:cs="Times New Roman"/>
              </w:rPr>
              <w:t xml:space="preserve">Cada niño y niña </w:t>
            </w:r>
            <w:r w:rsidR="0041681D" w:rsidRPr="0008019C">
              <w:rPr>
                <w:rFonts w:ascii="Times New Roman" w:hAnsi="Times New Roman" w:cs="Times New Roman"/>
              </w:rPr>
              <w:t>se le asignará una</w:t>
            </w:r>
            <w:r w:rsidR="007D0177" w:rsidRPr="0008019C">
              <w:rPr>
                <w:rFonts w:ascii="Times New Roman" w:hAnsi="Times New Roman" w:cs="Times New Roman"/>
              </w:rPr>
              <w:t xml:space="preserve"> </w:t>
            </w:r>
            <w:r w:rsidR="0041681D" w:rsidRPr="0008019C">
              <w:rPr>
                <w:rFonts w:ascii="Times New Roman" w:hAnsi="Times New Roman" w:cs="Times New Roman"/>
              </w:rPr>
              <w:t>flor la</w:t>
            </w:r>
            <w:r w:rsidR="007D0177" w:rsidRPr="0008019C">
              <w:rPr>
                <w:rFonts w:ascii="Times New Roman" w:hAnsi="Times New Roman" w:cs="Times New Roman"/>
              </w:rPr>
              <w:t xml:space="preserve"> cual dibujará en una tarjeta para decorar. La anterior, será para dedicar</w:t>
            </w:r>
            <w:r w:rsidR="00FE02C0" w:rsidRPr="0008019C">
              <w:rPr>
                <w:rFonts w:ascii="Times New Roman" w:hAnsi="Times New Roman" w:cs="Times New Roman"/>
              </w:rPr>
              <w:t xml:space="preserve"> y obsequiar </w:t>
            </w:r>
            <w:r w:rsidR="007D0177" w:rsidRPr="0008019C">
              <w:rPr>
                <w:rFonts w:ascii="Times New Roman" w:hAnsi="Times New Roman" w:cs="Times New Roman"/>
              </w:rPr>
              <w:t>por medio de un video a su amigo(a) secreta</w:t>
            </w:r>
            <w:r w:rsidR="00FE02C0" w:rsidRPr="0008019C">
              <w:rPr>
                <w:rFonts w:ascii="Times New Roman" w:hAnsi="Times New Roman" w:cs="Times New Roman"/>
              </w:rPr>
              <w:t xml:space="preserve"> el cual será asignado aleatoriamente. </w:t>
            </w:r>
          </w:p>
          <w:p w:rsidR="00CC5774" w:rsidRPr="0008019C" w:rsidRDefault="007D0177" w:rsidP="00CC577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1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  <w:bCs/>
                <w:u w:val="single"/>
              </w:rPr>
              <w:t xml:space="preserve">EVIDENCIA A ENTREGAR EL MIÈRCOLES </w:t>
            </w:r>
            <w:r w:rsidR="00B3356B" w:rsidRPr="0008019C">
              <w:rPr>
                <w:rFonts w:ascii="Times New Roman" w:hAnsi="Times New Roman" w:cs="Times New Roman"/>
                <w:b/>
                <w:bCs/>
                <w:u w:val="single"/>
              </w:rPr>
              <w:t>23 DE SEPTIEMBRE</w:t>
            </w:r>
            <w:r w:rsidRPr="0008019C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08019C">
              <w:rPr>
                <w:rFonts w:ascii="Times New Roman" w:hAnsi="Times New Roman" w:cs="Times New Roman"/>
              </w:rPr>
              <w:t xml:space="preserve"> </w:t>
            </w:r>
            <w:r w:rsidR="00CC5774" w:rsidRPr="0008019C">
              <w:rPr>
                <w:rFonts w:ascii="Times New Roman" w:hAnsi="Times New Roman" w:cs="Times New Roman"/>
              </w:rPr>
              <w:t>Realizar un (1) vídeo de mínimo 3 minutos donde el niño o niña este desarrollando el segundo momento de la actividad. Enviarlo completo vía WhatsApp a la Docente Titular correspondiente.</w:t>
            </w:r>
          </w:p>
        </w:tc>
      </w:tr>
    </w:tbl>
    <w:p w:rsidR="00216E92" w:rsidRPr="0008019C" w:rsidRDefault="00216E92" w:rsidP="00216E92">
      <w:pPr>
        <w:spacing w:after="0"/>
        <w:rPr>
          <w:rFonts w:ascii="Times New Roman" w:hAnsi="Times New Roman" w:cs="Times New Roman"/>
          <w:b/>
        </w:rPr>
      </w:pPr>
    </w:p>
    <w:p w:rsidR="00216E92" w:rsidRDefault="00216E92" w:rsidP="00216E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39CE">
        <w:rPr>
          <w:rFonts w:ascii="Times New Roman" w:hAnsi="Times New Roman" w:cs="Times New Roman"/>
          <w:b/>
          <w:bCs/>
          <w:sz w:val="32"/>
          <w:szCs w:val="32"/>
        </w:rPr>
        <w:t>DIMENSIÒN ARTÌSTICA (TEATRO Y DANZAS)</w:t>
      </w:r>
    </w:p>
    <w:p w:rsidR="008B7E99" w:rsidRPr="007939CE" w:rsidRDefault="008B7E99" w:rsidP="00216E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aconcuadrcula"/>
        <w:tblW w:w="10768" w:type="dxa"/>
        <w:tblInd w:w="0" w:type="dxa"/>
        <w:tblLook w:val="04A0" w:firstRow="1" w:lastRow="0" w:firstColumn="1" w:lastColumn="0" w:noHBand="0" w:noVBand="1"/>
      </w:tblPr>
      <w:tblGrid>
        <w:gridCol w:w="10768"/>
      </w:tblGrid>
      <w:tr w:rsidR="00216E92" w:rsidRPr="0008019C" w:rsidTr="00CD27E1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>FECHA DE DESARROLLO: JUEVES 2</w:t>
            </w:r>
            <w:r w:rsidR="00B3356B" w:rsidRPr="0008019C">
              <w:rPr>
                <w:rFonts w:ascii="Times New Roman" w:hAnsi="Times New Roman" w:cs="Times New Roman"/>
                <w:b/>
              </w:rPr>
              <w:t xml:space="preserve">4 DE SEPTIEMBRE </w:t>
            </w:r>
          </w:p>
        </w:tc>
      </w:tr>
      <w:tr w:rsidR="00216E92" w:rsidRPr="0008019C" w:rsidTr="00CD27E1">
        <w:trPr>
          <w:trHeight w:val="2058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A5" w:rsidRDefault="00216E92" w:rsidP="008E20A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8019C">
              <w:rPr>
                <w:b/>
              </w:rPr>
              <w:t>TEMA:</w:t>
            </w:r>
            <w:r w:rsidR="008E20A5">
              <w:rPr>
                <w:rStyle w:val="normaltextrun"/>
                <w:rFonts w:ascii="Calibri" w:hAnsi="Calibri" w:cs="Segoe UI"/>
                <w:sz w:val="22"/>
                <w:szCs w:val="22"/>
              </w:rPr>
              <w:t>              </w:t>
            </w:r>
            <w:r w:rsidR="008E20A5">
              <w:rPr>
                <w:rStyle w:val="normaltextrun"/>
                <w:sz w:val="22"/>
                <w:szCs w:val="22"/>
              </w:rPr>
              <w:t>      </w:t>
            </w:r>
            <w:proofErr w:type="gramStart"/>
            <w:r w:rsidR="008E20A5">
              <w:rPr>
                <w:rStyle w:val="normaltextrun"/>
                <w:sz w:val="22"/>
                <w:szCs w:val="22"/>
              </w:rPr>
              <w:t> </w:t>
            </w:r>
            <w:r w:rsidR="00CA6E4F">
              <w:rPr>
                <w:rStyle w:val="normaltextrun"/>
                <w:sz w:val="22"/>
                <w:szCs w:val="22"/>
              </w:rPr>
              <w:t>  “</w:t>
            </w:r>
            <w:proofErr w:type="gramEnd"/>
            <w:r w:rsidR="008E20A5">
              <w:rPr>
                <w:rStyle w:val="normaltextrun"/>
                <w:b/>
                <w:bCs/>
                <w:color w:val="C00000"/>
                <w:sz w:val="22"/>
                <w:szCs w:val="22"/>
              </w:rPr>
              <w:t>CARNAVAL DE BLANCOS Y NEGROS”</w:t>
            </w:r>
            <w:r w:rsidR="008E20A5">
              <w:rPr>
                <w:rStyle w:val="normaltextrun"/>
                <w:sz w:val="22"/>
                <w:szCs w:val="22"/>
              </w:rPr>
              <w:t> </w:t>
            </w:r>
            <w:r w:rsidR="008E20A5"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8E20A5" w:rsidRDefault="008E20A5" w:rsidP="008E2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ACTIVIDAD</w:t>
            </w:r>
          </w:p>
          <w:p w:rsidR="008E20A5" w:rsidRDefault="008E20A5" w:rsidP="008E20A5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Vas a ver un video del carnavalito de negros y blancos en Pasto que las docentes te compartirán por </w:t>
            </w:r>
            <w:proofErr w:type="spellStart"/>
            <w:r>
              <w:rPr>
                <w:rStyle w:val="normaltextrun"/>
                <w:sz w:val="22"/>
                <w:szCs w:val="22"/>
              </w:rPr>
              <w:t>whats</w:t>
            </w:r>
            <w:proofErr w:type="spellEnd"/>
            <w:r>
              <w:rPr>
                <w:rStyle w:val="normaltextrun"/>
                <w:sz w:val="22"/>
                <w:szCs w:val="22"/>
              </w:rPr>
              <w:t> App o da </w:t>
            </w:r>
            <w:proofErr w:type="spellStart"/>
            <w:r>
              <w:rPr>
                <w:rStyle w:val="normaltextrun"/>
                <w:sz w:val="22"/>
                <w:szCs w:val="22"/>
              </w:rPr>
              <w:t>click</w:t>
            </w:r>
            <w:proofErr w:type="spellEnd"/>
            <w:r>
              <w:rPr>
                <w:rStyle w:val="normaltextrun"/>
                <w:sz w:val="22"/>
                <w:szCs w:val="22"/>
              </w:rPr>
              <w:t> en este link. </w:t>
            </w:r>
            <w:hyperlink r:id="rId25" w:tgtFrame="_blank" w:history="1">
              <w:r>
                <w:rPr>
                  <w:rStyle w:val="normaltextrun"/>
                  <w:color w:val="0000FF"/>
                  <w:sz w:val="22"/>
                  <w:szCs w:val="22"/>
                  <w:u w:val="single"/>
                </w:rPr>
                <w:t>https://www.youtube.com/watch?v=aBcM1-i815g</w:t>
              </w:r>
            </w:hyperlink>
            <w:r>
              <w:rPr>
                <w:rStyle w:val="normaltextrun"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Elabora un dibujo de la familia Castañeda y lo que más te gustó del video.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:rsidR="008E20A5" w:rsidRDefault="008E20A5" w:rsidP="008E2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 </w:t>
            </w:r>
            <w:r>
              <w:rPr>
                <w:rStyle w:val="normaltextrun"/>
                <w:b/>
                <w:bCs/>
                <w:sz w:val="22"/>
                <w:szCs w:val="22"/>
                <w:u w:val="single"/>
              </w:rPr>
              <w:t>EVIDENCIA A ENTREGAR JUEVES 24 DE SEPTIEMBRE</w:t>
            </w:r>
            <w:r>
              <w:rPr>
                <w:rStyle w:val="normaltextrun"/>
                <w:b/>
                <w:bCs/>
                <w:sz w:val="22"/>
                <w:szCs w:val="22"/>
              </w:rPr>
              <w:t>: </w:t>
            </w:r>
            <w:r>
              <w:rPr>
                <w:rStyle w:val="normaltextrun"/>
                <w:sz w:val="22"/>
                <w:szCs w:val="22"/>
              </w:rPr>
              <w:t>¡¡¡Y LISTO!!! ENVIANOS UNA FOTO DEL DIBUJO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216E92" w:rsidRPr="008E20A5" w:rsidRDefault="008E20A5" w:rsidP="008E2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:rsidR="00216E92" w:rsidRPr="0008019C" w:rsidRDefault="00216E92" w:rsidP="007939CE">
      <w:pPr>
        <w:spacing w:after="0"/>
        <w:rPr>
          <w:rFonts w:ascii="Times New Roman" w:hAnsi="Times New Roman" w:cs="Times New Roman"/>
          <w:b/>
        </w:rPr>
      </w:pPr>
    </w:p>
    <w:p w:rsidR="00216E92" w:rsidRDefault="00216E92" w:rsidP="00216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CE">
        <w:rPr>
          <w:rFonts w:ascii="Times New Roman" w:hAnsi="Times New Roman" w:cs="Times New Roman"/>
          <w:b/>
          <w:sz w:val="28"/>
          <w:szCs w:val="28"/>
        </w:rPr>
        <w:t>DIMENSIÒN CORPORAL (EDUCACIÒN FÌSICA)</w:t>
      </w:r>
    </w:p>
    <w:p w:rsidR="008B7E99" w:rsidRPr="007939CE" w:rsidRDefault="008B7E99" w:rsidP="00216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68"/>
      </w:tblGrid>
      <w:tr w:rsidR="00216E92" w:rsidRPr="0008019C" w:rsidTr="00CD27E1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08019C" w:rsidRDefault="00216E9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019C">
              <w:rPr>
                <w:rFonts w:ascii="Times New Roman" w:hAnsi="Times New Roman" w:cs="Times New Roman"/>
                <w:b/>
              </w:rPr>
              <w:t xml:space="preserve">FECHA DE DESARROLLO: VIERNES  </w:t>
            </w:r>
            <w:r w:rsidR="00B3356B" w:rsidRPr="0008019C">
              <w:rPr>
                <w:rFonts w:ascii="Times New Roman" w:hAnsi="Times New Roman" w:cs="Times New Roman"/>
                <w:b/>
              </w:rPr>
              <w:t xml:space="preserve">25 DE SEPTIEMBRE </w:t>
            </w:r>
          </w:p>
        </w:tc>
      </w:tr>
      <w:tr w:rsidR="00216E92" w:rsidRPr="0008019C" w:rsidTr="00CD27E1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08019C">
              <w:rPr>
                <w:rStyle w:val="normaltextrun"/>
                <w:b/>
                <w:bCs/>
                <w:sz w:val="22"/>
                <w:szCs w:val="22"/>
              </w:rPr>
              <w:t>TEMA: “Circuito de capacidades físicas”</w:t>
            </w:r>
            <w:r w:rsidRPr="0008019C">
              <w:rPr>
                <w:rStyle w:val="eop"/>
                <w:sz w:val="22"/>
                <w:szCs w:val="22"/>
              </w:rPr>
              <w:t> </w:t>
            </w: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2"/>
                <w:szCs w:val="22"/>
              </w:rPr>
            </w:pPr>
            <w:r w:rsidRPr="0008019C">
              <w:rPr>
                <w:rStyle w:val="normaltextrun"/>
                <w:b/>
                <w:bCs/>
                <w:sz w:val="22"/>
                <w:szCs w:val="22"/>
              </w:rPr>
              <w:t>ACTIVIDAD: Se repetirá nuevamente el circuito de la semana pasada</w:t>
            </w: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2"/>
                <w:szCs w:val="22"/>
              </w:rPr>
            </w:pPr>
            <w:r w:rsidRPr="0008019C">
              <w:rPr>
                <w:rStyle w:val="eop"/>
                <w:sz w:val="22"/>
                <w:szCs w:val="22"/>
              </w:rPr>
              <w:lastRenderedPageBreak/>
              <w:t> </w:t>
            </w: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08019C">
              <w:rPr>
                <w:rStyle w:val="normaltextrun"/>
                <w:b/>
                <w:bCs/>
                <w:sz w:val="22"/>
                <w:szCs w:val="22"/>
              </w:rPr>
              <w:t>FASE INICIAL: </w:t>
            </w:r>
            <w:r w:rsidRPr="0008019C">
              <w:rPr>
                <w:rStyle w:val="normaltextrun"/>
                <w:sz w:val="22"/>
                <w:szCs w:val="22"/>
              </w:rPr>
              <w:t>inicialmente comenzaremos con un calentamiento denominado “Brinca y para ya”. Seguidamente trabajaremos con los estiramientos dinámicos guiados por el docente.</w:t>
            </w: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8019C">
              <w:rPr>
                <w:rStyle w:val="normaltextrun"/>
                <w:sz w:val="22"/>
                <w:szCs w:val="22"/>
              </w:rPr>
              <w:t> </w:t>
            </w:r>
            <w:r w:rsidRPr="0008019C"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 </w:t>
            </w:r>
            <w:r w:rsidRPr="0008019C">
              <w:rPr>
                <w:rStyle w:val="eop"/>
                <w:sz w:val="22"/>
                <w:szCs w:val="22"/>
              </w:rPr>
              <w:t> </w:t>
            </w: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2"/>
                <w:szCs w:val="22"/>
              </w:rPr>
            </w:pPr>
            <w:r w:rsidRPr="0008019C">
              <w:rPr>
                <w:rStyle w:val="normaltextrun"/>
                <w:b/>
                <w:bCs/>
                <w:sz w:val="22"/>
                <w:szCs w:val="22"/>
              </w:rPr>
              <w:t>FASE CENTRAL:</w:t>
            </w:r>
            <w:r w:rsidRPr="0008019C">
              <w:rPr>
                <w:rStyle w:val="normaltextrun"/>
                <w:sz w:val="22"/>
                <w:szCs w:val="22"/>
              </w:rPr>
              <w:t> esta fase se dividirá en cinco momentos dentro de los cuales se llevarán a cabo en cada una de las estaciones. Las estaciones que se trabajaran nuevamente en esta primera fase, son: primera estación: trabajo de fuerza y resistencia; segunda estación: trabajo de fuerza y velocidad; tercera estación: trabajo de flexibilidad; cuarta estación: trabajo de flexibilidad. </w:t>
            </w: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08019C">
              <w:rPr>
                <w:rStyle w:val="eop"/>
                <w:sz w:val="22"/>
                <w:szCs w:val="22"/>
              </w:rPr>
              <w:t> </w:t>
            </w: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 w:rsidRPr="0008019C">
              <w:rPr>
                <w:rStyle w:val="normaltextrun"/>
                <w:b/>
                <w:bCs/>
                <w:color w:val="000000"/>
                <w:sz w:val="22"/>
                <w:szCs w:val="22"/>
                <w:u w:val="single"/>
              </w:rPr>
              <w:t>EVIDENCIA A ENTREGAR VIERNES 25 DE SEPTIEMBRE:</w:t>
            </w:r>
            <w:r w:rsidRPr="0008019C">
              <w:rPr>
                <w:rStyle w:val="normaltextrun"/>
                <w:b/>
                <w:bCs/>
                <w:color w:val="000000"/>
                <w:sz w:val="22"/>
                <w:szCs w:val="22"/>
              </w:rPr>
              <w:t> </w:t>
            </w:r>
            <w:r w:rsidRPr="0008019C">
              <w:rPr>
                <w:rStyle w:val="normaltextrun"/>
                <w:sz w:val="22"/>
                <w:szCs w:val="22"/>
              </w:rPr>
              <w:t>Enviar un video (máximo de tres minutos) o un recopilado de fotografías (máximo 10) al correo electrónico o al grupo de WhatsApp, evidenciando los momentos más importantes de la actividad (hacer énfasis en la actividad central).</w:t>
            </w:r>
            <w:r w:rsidRPr="0008019C">
              <w:rPr>
                <w:rStyle w:val="eop"/>
                <w:sz w:val="22"/>
                <w:szCs w:val="22"/>
              </w:rPr>
              <w:t> </w:t>
            </w: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08019C">
              <w:rPr>
                <w:rStyle w:val="normaltextrun"/>
                <w:b/>
                <w:bCs/>
                <w:sz w:val="22"/>
                <w:szCs w:val="22"/>
              </w:rPr>
              <w:t>FASE FINAL:</w:t>
            </w:r>
            <w:r w:rsidRPr="0008019C">
              <w:rPr>
                <w:rStyle w:val="normaltextrun"/>
                <w:sz w:val="22"/>
                <w:szCs w:val="22"/>
              </w:rPr>
              <w:t> </w:t>
            </w:r>
            <w:r w:rsidRPr="0008019C">
              <w:rPr>
                <w:rStyle w:val="normaltextrun"/>
                <w:color w:val="000000"/>
                <w:sz w:val="22"/>
                <w:szCs w:val="22"/>
              </w:rPr>
              <w:t>En esta última fase podemos realizar el mismo estiramiento de la fase inicial.</w:t>
            </w:r>
            <w:r w:rsidRPr="0008019C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08019C">
              <w:rPr>
                <w:rStyle w:val="normaltextrun"/>
                <w:color w:val="000000"/>
                <w:sz w:val="22"/>
                <w:szCs w:val="22"/>
              </w:rPr>
              <w:t>Para desarrollar cada una de las actividades aquí descritas deberán guiarse con ayuda del video explicativo o en su defecto solicitar guía completa al docente del área.</w:t>
            </w:r>
            <w:r w:rsidRPr="0008019C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4B1C2E" w:rsidRPr="0008019C" w:rsidRDefault="004B1C2E" w:rsidP="004B1C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08019C">
              <w:rPr>
                <w:rStyle w:val="normaltextrun"/>
                <w:b/>
                <w:bCs/>
                <w:i/>
                <w:iCs/>
                <w:sz w:val="22"/>
                <w:szCs w:val="22"/>
              </w:rPr>
              <w:t>Nota: solo se entregará evidencias de la primera o segunda semana.</w:t>
            </w:r>
            <w:r w:rsidRPr="0008019C">
              <w:rPr>
                <w:rStyle w:val="eop"/>
                <w:sz w:val="22"/>
                <w:szCs w:val="22"/>
              </w:rPr>
              <w:t> </w:t>
            </w:r>
          </w:p>
          <w:p w:rsidR="00216E92" w:rsidRPr="0008019C" w:rsidRDefault="00216E9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</w:tr>
    </w:tbl>
    <w:p w:rsidR="00216E92" w:rsidRPr="0008019C" w:rsidRDefault="00216E92" w:rsidP="00216E92">
      <w:pPr>
        <w:spacing w:after="0"/>
        <w:jc w:val="center"/>
        <w:rPr>
          <w:rFonts w:ascii="Times New Roman" w:hAnsi="Times New Roman" w:cs="Times New Roman"/>
          <w:b/>
        </w:rPr>
      </w:pPr>
    </w:p>
    <w:p w:rsidR="00216E92" w:rsidRDefault="00216E92" w:rsidP="00216E9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6427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TERCERA SEMANA </w:t>
      </w:r>
    </w:p>
    <w:p w:rsidR="008B7E99" w:rsidRPr="0066427C" w:rsidRDefault="008B7E99" w:rsidP="00216E92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2" w:rsidRPr="006E5840" w:rsidRDefault="00E87C5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58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SEPTIEMBRE 28 A 2 OCTUBRE </w:t>
            </w:r>
            <w:r w:rsidR="00216E92" w:rsidRPr="006E58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2020</w:t>
            </w:r>
          </w:p>
        </w:tc>
      </w:tr>
      <w:tr w:rsidR="00216E92" w:rsidRPr="0008019C" w:rsidTr="00216E92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840" w:rsidRPr="006E5840" w:rsidRDefault="00E87C57" w:rsidP="006E5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8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SEMANA DE </w:t>
            </w:r>
            <w:r w:rsidR="00216E92" w:rsidRPr="006E5840">
              <w:rPr>
                <w:rFonts w:ascii="Times New Roman" w:hAnsi="Times New Roman" w:cs="Times New Roman"/>
                <w:b/>
                <w:sz w:val="28"/>
                <w:szCs w:val="28"/>
              </w:rPr>
              <w:t>RETROALIMENTACI</w:t>
            </w:r>
            <w:r w:rsidR="006E5840" w:rsidRPr="006E5840">
              <w:rPr>
                <w:rFonts w:ascii="Times New Roman" w:hAnsi="Times New Roman" w:cs="Times New Roman"/>
                <w:b/>
                <w:sz w:val="28"/>
                <w:szCs w:val="28"/>
              </w:rPr>
              <w:t>ÒN</w:t>
            </w:r>
          </w:p>
          <w:p w:rsidR="006E5840" w:rsidRPr="006E5840" w:rsidRDefault="006E5840" w:rsidP="006E5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E5840" w:rsidRPr="006E5840" w:rsidRDefault="006E5840" w:rsidP="006E58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E5840">
              <w:rPr>
                <w:rFonts w:ascii="Times New Roman" w:hAnsi="Times New Roman" w:cs="Times New Roman"/>
                <w:bCs/>
                <w:sz w:val="32"/>
                <w:szCs w:val="32"/>
              </w:rPr>
              <w:t>Actividades especiales asignadas por los docentes de cada dimensión según necesidad y pertinencia.</w:t>
            </w:r>
          </w:p>
          <w:p w:rsidR="00E87C57" w:rsidRPr="006E5840" w:rsidRDefault="00E87C57" w:rsidP="00E87C5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16E92" w:rsidRPr="0008019C" w:rsidRDefault="00216E92" w:rsidP="00216E92">
      <w:pPr>
        <w:rPr>
          <w:rFonts w:ascii="Times New Roman" w:hAnsi="Times New Roman" w:cs="Times New Roman"/>
        </w:rPr>
      </w:pPr>
    </w:p>
    <w:p w:rsidR="00216E92" w:rsidRPr="0008019C" w:rsidRDefault="00216E92" w:rsidP="00216E92">
      <w:pPr>
        <w:rPr>
          <w:rFonts w:ascii="Times New Roman" w:hAnsi="Times New Roman" w:cs="Times New Roman"/>
        </w:rPr>
      </w:pPr>
    </w:p>
    <w:p w:rsidR="00216E92" w:rsidRPr="0008019C" w:rsidRDefault="00216E92">
      <w:pPr>
        <w:rPr>
          <w:rFonts w:ascii="Times New Roman" w:hAnsi="Times New Roman" w:cs="Times New Roman"/>
        </w:rPr>
      </w:pPr>
    </w:p>
    <w:sectPr w:rsidR="00216E92" w:rsidRPr="0008019C" w:rsidSect="008B7E99">
      <w:pgSz w:w="12240" w:h="15840" w:code="1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7BA"/>
    <w:multiLevelType w:val="hybridMultilevel"/>
    <w:tmpl w:val="2FF2A1B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1091"/>
    <w:multiLevelType w:val="hybridMultilevel"/>
    <w:tmpl w:val="6932260C"/>
    <w:lvl w:ilvl="0" w:tplc="0C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061929CB"/>
    <w:multiLevelType w:val="multilevel"/>
    <w:tmpl w:val="2D0C9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A16C7"/>
    <w:multiLevelType w:val="hybridMultilevel"/>
    <w:tmpl w:val="5134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3ED4"/>
    <w:multiLevelType w:val="hybridMultilevel"/>
    <w:tmpl w:val="255C8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6400"/>
    <w:multiLevelType w:val="hybridMultilevel"/>
    <w:tmpl w:val="663C76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3573"/>
    <w:multiLevelType w:val="multilevel"/>
    <w:tmpl w:val="5590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82E60"/>
    <w:multiLevelType w:val="hybridMultilevel"/>
    <w:tmpl w:val="96A82058"/>
    <w:lvl w:ilvl="0" w:tplc="0C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24685714"/>
    <w:multiLevelType w:val="hybridMultilevel"/>
    <w:tmpl w:val="B7A48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E342D"/>
    <w:multiLevelType w:val="hybridMultilevel"/>
    <w:tmpl w:val="A60A5F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35F84"/>
    <w:multiLevelType w:val="hybridMultilevel"/>
    <w:tmpl w:val="D2AEE8B0"/>
    <w:lvl w:ilvl="0" w:tplc="07EC31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54ADE"/>
    <w:multiLevelType w:val="hybridMultilevel"/>
    <w:tmpl w:val="D2AEE8B0"/>
    <w:lvl w:ilvl="0" w:tplc="07EC31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15A22"/>
    <w:multiLevelType w:val="hybridMultilevel"/>
    <w:tmpl w:val="0E726C16"/>
    <w:lvl w:ilvl="0" w:tplc="0C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371859E1"/>
    <w:multiLevelType w:val="multilevel"/>
    <w:tmpl w:val="981C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96C10"/>
    <w:multiLevelType w:val="hybridMultilevel"/>
    <w:tmpl w:val="DB76DB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17B6"/>
    <w:multiLevelType w:val="multilevel"/>
    <w:tmpl w:val="CCE055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67307"/>
    <w:multiLevelType w:val="hybridMultilevel"/>
    <w:tmpl w:val="35046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35024"/>
    <w:multiLevelType w:val="hybridMultilevel"/>
    <w:tmpl w:val="7CCC3F8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C2846"/>
    <w:multiLevelType w:val="hybridMultilevel"/>
    <w:tmpl w:val="96F017CC"/>
    <w:lvl w:ilvl="0" w:tplc="0C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9" w15:restartNumberingAfterBreak="0">
    <w:nsid w:val="5F0C1C26"/>
    <w:multiLevelType w:val="multilevel"/>
    <w:tmpl w:val="2B58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410C77"/>
    <w:multiLevelType w:val="multilevel"/>
    <w:tmpl w:val="EA0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EF271D"/>
    <w:multiLevelType w:val="hybridMultilevel"/>
    <w:tmpl w:val="81F4FC3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F62A5"/>
    <w:multiLevelType w:val="hybridMultilevel"/>
    <w:tmpl w:val="9DF0A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607D2"/>
    <w:multiLevelType w:val="hybridMultilevel"/>
    <w:tmpl w:val="4F503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A66B6"/>
    <w:multiLevelType w:val="multilevel"/>
    <w:tmpl w:val="2312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A26275"/>
    <w:multiLevelType w:val="multilevel"/>
    <w:tmpl w:val="FB629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CC0EB6"/>
    <w:multiLevelType w:val="multilevel"/>
    <w:tmpl w:val="FB3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56A2C"/>
    <w:multiLevelType w:val="multilevel"/>
    <w:tmpl w:val="D3AC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2A48D9"/>
    <w:multiLevelType w:val="hybridMultilevel"/>
    <w:tmpl w:val="DF8A405A"/>
    <w:lvl w:ilvl="0" w:tplc="0C0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8"/>
  </w:num>
  <w:num w:numId="4">
    <w:abstractNumId w:val="23"/>
  </w:num>
  <w:num w:numId="5">
    <w:abstractNumId w:val="22"/>
  </w:num>
  <w:num w:numId="6">
    <w:abstractNumId w:val="8"/>
  </w:num>
  <w:num w:numId="7">
    <w:abstractNumId w:val="3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2"/>
  </w:num>
  <w:num w:numId="20">
    <w:abstractNumId w:val="13"/>
  </w:num>
  <w:num w:numId="21">
    <w:abstractNumId w:val="7"/>
  </w:num>
  <w:num w:numId="22">
    <w:abstractNumId w:val="16"/>
  </w:num>
  <w:num w:numId="23">
    <w:abstractNumId w:val="6"/>
  </w:num>
  <w:num w:numId="24">
    <w:abstractNumId w:val="2"/>
  </w:num>
  <w:num w:numId="25">
    <w:abstractNumId w:val="25"/>
  </w:num>
  <w:num w:numId="26">
    <w:abstractNumId w:val="20"/>
  </w:num>
  <w:num w:numId="27">
    <w:abstractNumId w:val="27"/>
  </w:num>
  <w:num w:numId="28">
    <w:abstractNumId w:val="26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92"/>
    <w:rsid w:val="00055605"/>
    <w:rsid w:val="00057213"/>
    <w:rsid w:val="0008019C"/>
    <w:rsid w:val="000B0A7F"/>
    <w:rsid w:val="00157587"/>
    <w:rsid w:val="00216E92"/>
    <w:rsid w:val="002931E7"/>
    <w:rsid w:val="002954A2"/>
    <w:rsid w:val="0030511A"/>
    <w:rsid w:val="003375C6"/>
    <w:rsid w:val="0041681D"/>
    <w:rsid w:val="004B1C2E"/>
    <w:rsid w:val="00521F78"/>
    <w:rsid w:val="00525D01"/>
    <w:rsid w:val="0057660B"/>
    <w:rsid w:val="005813E1"/>
    <w:rsid w:val="00597F6C"/>
    <w:rsid w:val="005C4F10"/>
    <w:rsid w:val="006460EA"/>
    <w:rsid w:val="0066427C"/>
    <w:rsid w:val="00674404"/>
    <w:rsid w:val="00680F88"/>
    <w:rsid w:val="006E5840"/>
    <w:rsid w:val="0072738D"/>
    <w:rsid w:val="0073477F"/>
    <w:rsid w:val="007939CE"/>
    <w:rsid w:val="007D0177"/>
    <w:rsid w:val="007F5D11"/>
    <w:rsid w:val="00831A5D"/>
    <w:rsid w:val="00887775"/>
    <w:rsid w:val="00895546"/>
    <w:rsid w:val="008A313A"/>
    <w:rsid w:val="008B5342"/>
    <w:rsid w:val="008B7E99"/>
    <w:rsid w:val="008E20A5"/>
    <w:rsid w:val="008F7CA9"/>
    <w:rsid w:val="0093283B"/>
    <w:rsid w:val="00951251"/>
    <w:rsid w:val="009939C8"/>
    <w:rsid w:val="009B5B63"/>
    <w:rsid w:val="00A247D9"/>
    <w:rsid w:val="00A257F9"/>
    <w:rsid w:val="00AA1660"/>
    <w:rsid w:val="00B10AFF"/>
    <w:rsid w:val="00B3356B"/>
    <w:rsid w:val="00B60798"/>
    <w:rsid w:val="00B97EC2"/>
    <w:rsid w:val="00BE5258"/>
    <w:rsid w:val="00BF4DB3"/>
    <w:rsid w:val="00C30005"/>
    <w:rsid w:val="00C54183"/>
    <w:rsid w:val="00CA6E4F"/>
    <w:rsid w:val="00CC5774"/>
    <w:rsid w:val="00CD27E1"/>
    <w:rsid w:val="00D328DC"/>
    <w:rsid w:val="00D566B3"/>
    <w:rsid w:val="00DC4DE9"/>
    <w:rsid w:val="00E12E84"/>
    <w:rsid w:val="00E43866"/>
    <w:rsid w:val="00E87C57"/>
    <w:rsid w:val="00E92D12"/>
    <w:rsid w:val="00F13B4E"/>
    <w:rsid w:val="00F9605B"/>
    <w:rsid w:val="00FB7C63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193B"/>
  <w15:chartTrackingRefBased/>
  <w15:docId w15:val="{007BC072-13C4-46AF-9DBA-87BD4063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9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6E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6E92"/>
    <w:pPr>
      <w:ind w:left="720"/>
      <w:contextualSpacing/>
    </w:pPr>
  </w:style>
  <w:style w:type="table" w:styleId="Tablaconcuadrcula">
    <w:name w:val="Table Grid"/>
    <w:basedOn w:val="Tablanormal"/>
    <w:uiPriority w:val="39"/>
    <w:qFormat/>
    <w:rsid w:val="00216E92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97F6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6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60798"/>
  </w:style>
  <w:style w:type="character" w:customStyle="1" w:styleId="eop">
    <w:name w:val="eop"/>
    <w:basedOn w:val="Fuentedeprrafopredeter"/>
    <w:rsid w:val="00B60798"/>
  </w:style>
  <w:style w:type="paragraph" w:styleId="Ttulo">
    <w:name w:val="Title"/>
    <w:basedOn w:val="Normal"/>
    <w:next w:val="Normal"/>
    <w:link w:val="TtuloCar"/>
    <w:uiPriority w:val="10"/>
    <w:qFormat/>
    <w:rsid w:val="0008019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08019C"/>
    <w:rPr>
      <w:rFonts w:ascii="Calibri" w:eastAsia="Calibri" w:hAnsi="Calibri" w:cs="Calibri"/>
      <w:b/>
      <w:sz w:val="72"/>
      <w:szCs w:val="7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arconr@educacionbogota.edu.co%20%20%0dWhatsApp" TargetMode="External"/><Relationship Id="rId13" Type="http://schemas.openxmlformats.org/officeDocument/2006/relationships/hyperlink" Target="https://www.youtube.com/watch?v=wGuxuFdi4rs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T60WHcTUCY" TargetMode="External"/><Relationship Id="rId7" Type="http://schemas.openxmlformats.org/officeDocument/2006/relationships/hyperlink" Target="mailto:lalarconr@educacionbogota.edu.co%20%20%0dWhatsApp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hyperlink" Target="https://www.youtube.com/watch?v=aBcM1-i815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iOuTgNPc9k" TargetMode="External"/><Relationship Id="rId20" Type="http://schemas.openxmlformats.org/officeDocument/2006/relationships/hyperlink" Target="https://www.youtube.com/watch?v=aBcM1-i815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mrinconm@educacionbogota.edu.co" TargetMode="External"/><Relationship Id="rId11" Type="http://schemas.openxmlformats.org/officeDocument/2006/relationships/hyperlink" Target="mailto:jmosqueran@educacionboogota.edu.co" TargetMode="External"/><Relationship Id="rId24" Type="http://schemas.openxmlformats.org/officeDocument/2006/relationships/hyperlink" Target="https://www.youtube.com/watch?v=S7vRKq0bpow" TargetMode="External"/><Relationship Id="rId5" Type="http://schemas.openxmlformats.org/officeDocument/2006/relationships/hyperlink" Target="mailto:dpalbal@educacionbogota.edu.co" TargetMode="External"/><Relationship Id="rId15" Type="http://schemas.microsoft.com/office/2007/relationships/hdphoto" Target="media/hdphoto1.wdp"/><Relationship Id="rId23" Type="http://schemas.openxmlformats.org/officeDocument/2006/relationships/hyperlink" Target="https://www.youtube.com/watch?v=9-POvA_RubU" TargetMode="External"/><Relationship Id="rId10" Type="http://schemas.openxmlformats.org/officeDocument/2006/relationships/hyperlink" Target="mailto:lrojasm1@educacionbogota.edu.co" TargetMode="External"/><Relationship Id="rId19" Type="http://schemas.openxmlformats.org/officeDocument/2006/relationships/hyperlink" Target="https://www.youtube.com/watch?v=EgUT6vfeR_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cardenasr@educacionbogota.edu.co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2472</Words>
  <Characters>13597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2020-09-08T21:19:00Z</dcterms:created>
  <dcterms:modified xsi:type="dcterms:W3CDTF">2020-09-08T21:19:00Z</dcterms:modified>
</cp:coreProperties>
</file>