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292A" w14:textId="5F771790" w:rsidR="001D6FCB" w:rsidRDefault="001C1602">
      <w:pPr>
        <w:spacing w:after="0" w:line="259" w:lineRule="auto"/>
        <w:jc w:val="center"/>
      </w:pPr>
      <w:bookmarkStart w:id="0" w:name="_GoBack"/>
      <w:bookmarkEnd w:id="0"/>
      <w:r>
        <w:rPr>
          <w:b/>
        </w:rPr>
        <w:t>GUÍA No.</w:t>
      </w:r>
      <w:r w:rsidR="004A7566">
        <w:rPr>
          <w:b/>
        </w:rPr>
        <w:t>7 ÉTICA</w:t>
      </w:r>
      <w:r w:rsidR="00DA41D7">
        <w:rPr>
          <w:b/>
        </w:rPr>
        <w:t>- CULTURA RELIGIOSA 802</w:t>
      </w:r>
      <w:r w:rsidR="00635E26">
        <w:rPr>
          <w:b/>
        </w:rPr>
        <w:t xml:space="preserve"> </w:t>
      </w:r>
    </w:p>
    <w:p w14:paraId="09B7CF5B" w14:textId="6A80F95F" w:rsidR="001D6FCB" w:rsidRDefault="004A7566">
      <w:pPr>
        <w:spacing w:after="0"/>
      </w:pPr>
      <w:r>
        <w:rPr>
          <w:b/>
        </w:rPr>
        <w:t>Curso 802</w:t>
      </w:r>
    </w:p>
    <w:tbl>
      <w:tblPr>
        <w:tblStyle w:val="a"/>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693"/>
        <w:gridCol w:w="4678"/>
      </w:tblGrid>
      <w:tr w:rsidR="001D6FCB" w14:paraId="275DE5CE" w14:textId="77777777" w:rsidTr="00053B5B">
        <w:trPr>
          <w:trHeight w:val="274"/>
        </w:trPr>
        <w:tc>
          <w:tcPr>
            <w:tcW w:w="3256" w:type="dxa"/>
          </w:tcPr>
          <w:p w14:paraId="6B9A9825" w14:textId="77777777" w:rsidR="001D6FCB" w:rsidRDefault="001C1602">
            <w:pPr>
              <w:jc w:val="center"/>
              <w:rPr>
                <w:b/>
                <w:sz w:val="20"/>
                <w:szCs w:val="20"/>
              </w:rPr>
            </w:pPr>
            <w:r>
              <w:rPr>
                <w:b/>
                <w:sz w:val="20"/>
                <w:szCs w:val="20"/>
              </w:rPr>
              <w:t>DOCENTE</w:t>
            </w:r>
          </w:p>
        </w:tc>
        <w:tc>
          <w:tcPr>
            <w:tcW w:w="2693" w:type="dxa"/>
          </w:tcPr>
          <w:p w14:paraId="24CBBC38" w14:textId="77777777" w:rsidR="001D6FCB" w:rsidRDefault="001C1602">
            <w:pPr>
              <w:jc w:val="center"/>
              <w:rPr>
                <w:b/>
                <w:sz w:val="20"/>
                <w:szCs w:val="20"/>
              </w:rPr>
            </w:pPr>
            <w:r>
              <w:rPr>
                <w:b/>
                <w:sz w:val="20"/>
                <w:szCs w:val="20"/>
              </w:rPr>
              <w:t>GRUPO</w:t>
            </w:r>
          </w:p>
        </w:tc>
        <w:tc>
          <w:tcPr>
            <w:tcW w:w="4678" w:type="dxa"/>
          </w:tcPr>
          <w:p w14:paraId="3700738E" w14:textId="77777777" w:rsidR="001D6FCB" w:rsidRDefault="001C1602">
            <w:pPr>
              <w:jc w:val="center"/>
              <w:rPr>
                <w:b/>
                <w:sz w:val="20"/>
                <w:szCs w:val="20"/>
              </w:rPr>
            </w:pPr>
            <w:r>
              <w:rPr>
                <w:b/>
                <w:sz w:val="20"/>
                <w:szCs w:val="20"/>
              </w:rPr>
              <w:t>E-MAIL</w:t>
            </w:r>
          </w:p>
        </w:tc>
      </w:tr>
      <w:tr w:rsidR="001D6FCB" w14:paraId="555B9542" w14:textId="77777777" w:rsidTr="00053B5B">
        <w:tc>
          <w:tcPr>
            <w:tcW w:w="3256" w:type="dxa"/>
          </w:tcPr>
          <w:p w14:paraId="07170831" w14:textId="77777777" w:rsidR="001D6FCB" w:rsidRPr="00E10B45" w:rsidRDefault="00E10B45">
            <w:pPr>
              <w:spacing w:after="120"/>
              <w:jc w:val="both"/>
              <w:rPr>
                <w:sz w:val="24"/>
                <w:szCs w:val="24"/>
              </w:rPr>
            </w:pPr>
            <w:r w:rsidRPr="00E10B45">
              <w:rPr>
                <w:sz w:val="24"/>
                <w:szCs w:val="24"/>
              </w:rPr>
              <w:t xml:space="preserve">Inés Duque </w:t>
            </w:r>
          </w:p>
        </w:tc>
        <w:tc>
          <w:tcPr>
            <w:tcW w:w="2693" w:type="dxa"/>
          </w:tcPr>
          <w:p w14:paraId="77B93D09" w14:textId="218F205E" w:rsidR="001D6FCB" w:rsidRDefault="004A7566" w:rsidP="00E10B45">
            <w:pPr>
              <w:jc w:val="both"/>
            </w:pPr>
            <w:r>
              <w:t>802</w:t>
            </w:r>
          </w:p>
        </w:tc>
        <w:tc>
          <w:tcPr>
            <w:tcW w:w="4678" w:type="dxa"/>
          </w:tcPr>
          <w:p w14:paraId="18677E0E" w14:textId="77777777" w:rsidR="00F920E3" w:rsidRPr="002F0543" w:rsidRDefault="00F920E3">
            <w:pPr>
              <w:spacing w:after="120"/>
              <w:jc w:val="both"/>
              <w:rPr>
                <w:b/>
                <w:sz w:val="20"/>
                <w:szCs w:val="20"/>
              </w:rPr>
            </w:pPr>
            <w:r w:rsidRPr="002F0543">
              <w:rPr>
                <w:rFonts w:cstheme="minorHAnsi"/>
                <w:b/>
                <w:sz w:val="20"/>
                <w:szCs w:val="20"/>
              </w:rPr>
              <w:t>iduque@educacionbogota.edu.co</w:t>
            </w:r>
          </w:p>
        </w:tc>
      </w:tr>
      <w:tr w:rsidR="00AD08A4" w14:paraId="5F4DF673" w14:textId="77777777" w:rsidTr="00053B5B">
        <w:tc>
          <w:tcPr>
            <w:tcW w:w="3256" w:type="dxa"/>
          </w:tcPr>
          <w:p w14:paraId="3579EB54" w14:textId="77777777" w:rsidR="00AD08A4" w:rsidRDefault="00AD08A4">
            <w:pPr>
              <w:jc w:val="center"/>
              <w:rPr>
                <w:b/>
              </w:rPr>
            </w:pPr>
          </w:p>
          <w:p w14:paraId="562DFD53" w14:textId="77777777" w:rsidR="004A7566" w:rsidRDefault="004A7566">
            <w:pPr>
              <w:spacing w:after="120"/>
              <w:jc w:val="both"/>
              <w:rPr>
                <w:b/>
              </w:rPr>
            </w:pPr>
          </w:p>
          <w:p w14:paraId="1C945DDF" w14:textId="0AD98773" w:rsidR="00AD08A4" w:rsidRPr="00E10B45" w:rsidRDefault="00AD08A4">
            <w:pPr>
              <w:spacing w:after="120"/>
              <w:jc w:val="both"/>
              <w:rPr>
                <w:sz w:val="24"/>
                <w:szCs w:val="24"/>
              </w:rPr>
            </w:pPr>
            <w:r>
              <w:rPr>
                <w:b/>
              </w:rPr>
              <w:t>TEMAS</w:t>
            </w:r>
          </w:p>
        </w:tc>
        <w:tc>
          <w:tcPr>
            <w:tcW w:w="2693" w:type="dxa"/>
          </w:tcPr>
          <w:p w14:paraId="02E1F487" w14:textId="2999C64A" w:rsidR="00AD08A4" w:rsidRDefault="00DA41D7">
            <w:pPr>
              <w:rPr>
                <w:rFonts w:asciiTheme="majorHAnsi" w:hAnsiTheme="majorHAnsi"/>
                <w:b/>
                <w:sz w:val="20"/>
                <w:szCs w:val="20"/>
              </w:rPr>
            </w:pPr>
            <w:r>
              <w:rPr>
                <w:rFonts w:asciiTheme="majorHAnsi" w:hAnsiTheme="majorHAnsi"/>
                <w:b/>
                <w:sz w:val="20"/>
                <w:szCs w:val="20"/>
              </w:rPr>
              <w:t>Ética</w:t>
            </w:r>
          </w:p>
          <w:p w14:paraId="316EA195" w14:textId="5822DE40" w:rsidR="00AD08A4" w:rsidRPr="007F5DDA" w:rsidRDefault="00F05072">
            <w:pPr>
              <w:rPr>
                <w:rFonts w:asciiTheme="majorHAnsi" w:hAnsiTheme="majorHAnsi"/>
                <w:sz w:val="20"/>
                <w:szCs w:val="20"/>
              </w:rPr>
            </w:pPr>
            <w:r>
              <w:rPr>
                <w:rFonts w:asciiTheme="majorHAnsi" w:hAnsiTheme="majorHAnsi"/>
                <w:sz w:val="20"/>
                <w:szCs w:val="20"/>
              </w:rPr>
              <w:t>Solución de conflictos</w:t>
            </w:r>
          </w:p>
          <w:p w14:paraId="7C398FFE" w14:textId="77777777" w:rsidR="00AD08A4" w:rsidRPr="007F5DDA" w:rsidRDefault="00AD08A4">
            <w:pPr>
              <w:rPr>
                <w:rFonts w:asciiTheme="majorHAnsi" w:hAnsiTheme="majorHAnsi"/>
                <w:sz w:val="20"/>
                <w:szCs w:val="20"/>
              </w:rPr>
            </w:pPr>
          </w:p>
          <w:p w14:paraId="47560353" w14:textId="43B4EC20" w:rsidR="00AD08A4" w:rsidRDefault="00DA41D7">
            <w:pPr>
              <w:rPr>
                <w:rFonts w:asciiTheme="majorHAnsi" w:hAnsiTheme="majorHAnsi"/>
                <w:b/>
                <w:sz w:val="20"/>
                <w:szCs w:val="20"/>
              </w:rPr>
            </w:pPr>
            <w:r>
              <w:rPr>
                <w:rFonts w:asciiTheme="majorHAnsi" w:hAnsiTheme="majorHAnsi"/>
                <w:b/>
                <w:sz w:val="20"/>
                <w:szCs w:val="20"/>
              </w:rPr>
              <w:t>Cultura Religiosa</w:t>
            </w:r>
          </w:p>
          <w:p w14:paraId="6ACE6677" w14:textId="5DAB2180" w:rsidR="00AD08A4" w:rsidRDefault="00FE5C87" w:rsidP="00FE5C87">
            <w:pPr>
              <w:rPr>
                <w:sz w:val="20"/>
                <w:szCs w:val="20"/>
              </w:rPr>
            </w:pPr>
            <w:r>
              <w:rPr>
                <w:sz w:val="20"/>
                <w:szCs w:val="20"/>
              </w:rPr>
              <w:t xml:space="preserve">Cristianismo en la Edad </w:t>
            </w:r>
            <w:r w:rsidR="00F05072">
              <w:rPr>
                <w:sz w:val="20"/>
                <w:szCs w:val="20"/>
              </w:rPr>
              <w:t>Moderna</w:t>
            </w:r>
          </w:p>
        </w:tc>
        <w:tc>
          <w:tcPr>
            <w:tcW w:w="4678" w:type="dxa"/>
          </w:tcPr>
          <w:p w14:paraId="0B3DDCD8" w14:textId="77777777" w:rsidR="00AD08A4" w:rsidRPr="002F0543" w:rsidRDefault="00AD08A4">
            <w:pPr>
              <w:spacing w:after="120"/>
              <w:jc w:val="both"/>
              <w:rPr>
                <w:b/>
                <w:sz w:val="20"/>
                <w:szCs w:val="20"/>
              </w:rPr>
            </w:pPr>
          </w:p>
        </w:tc>
      </w:tr>
      <w:tr w:rsidR="00AD08A4" w14:paraId="2098DE5F" w14:textId="77777777" w:rsidTr="001F4C5E">
        <w:trPr>
          <w:trHeight w:val="763"/>
        </w:trPr>
        <w:tc>
          <w:tcPr>
            <w:tcW w:w="3256" w:type="dxa"/>
          </w:tcPr>
          <w:p w14:paraId="4CF48B85" w14:textId="77777777" w:rsidR="00AD08A4" w:rsidRPr="00E10B45" w:rsidRDefault="00AD08A4">
            <w:pPr>
              <w:spacing w:after="120"/>
              <w:jc w:val="both"/>
              <w:rPr>
                <w:sz w:val="24"/>
                <w:szCs w:val="24"/>
              </w:rPr>
            </w:pPr>
            <w:r>
              <w:rPr>
                <w:b/>
              </w:rPr>
              <w:t>OBJETIVOS</w:t>
            </w:r>
          </w:p>
        </w:tc>
        <w:tc>
          <w:tcPr>
            <w:tcW w:w="2693" w:type="dxa"/>
          </w:tcPr>
          <w:p w14:paraId="5C993CD0" w14:textId="77777777" w:rsidR="00AD08A4" w:rsidRDefault="00AD08A4" w:rsidP="00AD08A4">
            <w:pPr>
              <w:spacing w:after="120"/>
              <w:jc w:val="center"/>
              <w:rPr>
                <w:sz w:val="20"/>
                <w:szCs w:val="20"/>
              </w:rPr>
            </w:pPr>
            <w:r>
              <w:rPr>
                <w:b/>
              </w:rPr>
              <w:t>INDICADOR DE DESEMPEÑO</w:t>
            </w:r>
          </w:p>
        </w:tc>
        <w:tc>
          <w:tcPr>
            <w:tcW w:w="4678" w:type="dxa"/>
          </w:tcPr>
          <w:p w14:paraId="7DBEED0C" w14:textId="77777777" w:rsidR="00AD08A4" w:rsidRPr="002F0543" w:rsidRDefault="00AD08A4">
            <w:pPr>
              <w:spacing w:after="120"/>
              <w:jc w:val="both"/>
              <w:rPr>
                <w:b/>
                <w:sz w:val="20"/>
                <w:szCs w:val="20"/>
              </w:rPr>
            </w:pPr>
          </w:p>
        </w:tc>
      </w:tr>
      <w:tr w:rsidR="00AD08A4" w14:paraId="5571353E" w14:textId="77777777" w:rsidTr="00053B5B">
        <w:tc>
          <w:tcPr>
            <w:tcW w:w="3256" w:type="dxa"/>
          </w:tcPr>
          <w:p w14:paraId="2397A37A" w14:textId="77777777" w:rsidR="00AD08A4" w:rsidRDefault="00AD08A4">
            <w:pPr>
              <w:jc w:val="both"/>
              <w:rPr>
                <w:rFonts w:ascii="Arial" w:eastAsia="Arial" w:hAnsi="Arial" w:cs="Arial"/>
                <w:sz w:val="20"/>
                <w:szCs w:val="20"/>
              </w:rPr>
            </w:pPr>
            <w:r>
              <w:rPr>
                <w:rFonts w:ascii="Arial" w:eastAsia="Arial" w:hAnsi="Arial" w:cs="Arial"/>
                <w:sz w:val="20"/>
                <w:szCs w:val="20"/>
              </w:rPr>
              <w:t xml:space="preserve"> </w:t>
            </w:r>
          </w:p>
          <w:p w14:paraId="0B67454F" w14:textId="0E14B120" w:rsidR="00AD08A4" w:rsidRPr="00933C53" w:rsidRDefault="00DA41D7" w:rsidP="002859D4">
            <w:pPr>
              <w:jc w:val="both"/>
              <w:textAlignment w:val="baseline"/>
              <w:rPr>
                <w:rFonts w:asciiTheme="majorHAnsi" w:eastAsia="Times New Roman" w:hAnsiTheme="majorHAnsi"/>
                <w:b/>
                <w:sz w:val="20"/>
                <w:szCs w:val="20"/>
                <w:lang w:eastAsia="es-CO"/>
              </w:rPr>
            </w:pPr>
            <w:r>
              <w:rPr>
                <w:rFonts w:asciiTheme="majorHAnsi" w:eastAsia="Times New Roman" w:hAnsiTheme="majorHAnsi"/>
                <w:b/>
                <w:sz w:val="20"/>
                <w:szCs w:val="20"/>
                <w:lang w:eastAsia="es-CO"/>
              </w:rPr>
              <w:t>Ética</w:t>
            </w:r>
          </w:p>
          <w:p w14:paraId="13DA8DD7" w14:textId="77777777" w:rsidR="00AD08A4" w:rsidRDefault="00AD08A4">
            <w:pPr>
              <w:jc w:val="both"/>
              <w:rPr>
                <w:rFonts w:ascii="Arial" w:eastAsia="Arial" w:hAnsi="Arial" w:cs="Arial"/>
                <w:sz w:val="20"/>
                <w:szCs w:val="20"/>
              </w:rPr>
            </w:pPr>
          </w:p>
          <w:p w14:paraId="4280360A" w14:textId="77777777" w:rsidR="00AD08A4" w:rsidRDefault="00AD08A4">
            <w:pPr>
              <w:jc w:val="both"/>
              <w:rPr>
                <w:rFonts w:ascii="Arial" w:eastAsia="Arial" w:hAnsi="Arial" w:cs="Arial"/>
                <w:sz w:val="20"/>
                <w:szCs w:val="20"/>
              </w:rPr>
            </w:pPr>
          </w:p>
          <w:p w14:paraId="4BA5FBAB" w14:textId="77777777" w:rsidR="00AD08A4" w:rsidRDefault="00AD08A4">
            <w:pPr>
              <w:jc w:val="both"/>
              <w:rPr>
                <w:rFonts w:ascii="Arial" w:eastAsia="Arial" w:hAnsi="Arial" w:cs="Arial"/>
                <w:sz w:val="20"/>
                <w:szCs w:val="20"/>
              </w:rPr>
            </w:pPr>
          </w:p>
          <w:p w14:paraId="39B4A763" w14:textId="1C340149" w:rsidR="00AD08A4" w:rsidRPr="00933C53" w:rsidRDefault="00DA41D7" w:rsidP="002859D4">
            <w:pPr>
              <w:jc w:val="both"/>
              <w:textAlignment w:val="baseline"/>
              <w:rPr>
                <w:rFonts w:asciiTheme="majorHAnsi" w:eastAsia="Times New Roman" w:hAnsiTheme="majorHAnsi"/>
                <w:b/>
                <w:sz w:val="20"/>
                <w:szCs w:val="20"/>
                <w:lang w:eastAsia="es-CO"/>
              </w:rPr>
            </w:pPr>
            <w:r>
              <w:rPr>
                <w:rFonts w:asciiTheme="majorHAnsi" w:eastAsia="Times New Roman" w:hAnsiTheme="majorHAnsi"/>
                <w:b/>
                <w:sz w:val="20"/>
                <w:szCs w:val="20"/>
                <w:lang w:eastAsia="es-CO"/>
              </w:rPr>
              <w:t>Cultura Religiosa</w:t>
            </w:r>
          </w:p>
          <w:p w14:paraId="20342426" w14:textId="77777777" w:rsidR="00AD08A4" w:rsidRDefault="00AD08A4" w:rsidP="00635E26">
            <w:pPr>
              <w:rPr>
                <w:b/>
              </w:rPr>
            </w:pPr>
          </w:p>
        </w:tc>
        <w:tc>
          <w:tcPr>
            <w:tcW w:w="7371" w:type="dxa"/>
            <w:gridSpan w:val="2"/>
          </w:tcPr>
          <w:p w14:paraId="0B5B8ECA" w14:textId="14402CD2" w:rsidR="00AD08A4" w:rsidRPr="00933C53" w:rsidRDefault="00FE5C87" w:rsidP="00933C53">
            <w:pPr>
              <w:jc w:val="both"/>
              <w:textAlignment w:val="baseline"/>
              <w:rPr>
                <w:rFonts w:asciiTheme="majorHAnsi" w:eastAsia="Times New Roman" w:hAnsiTheme="majorHAnsi"/>
                <w:b/>
                <w:sz w:val="20"/>
                <w:szCs w:val="20"/>
                <w:lang w:eastAsia="es-CO"/>
              </w:rPr>
            </w:pPr>
            <w:r>
              <w:rPr>
                <w:rFonts w:asciiTheme="majorHAnsi" w:eastAsia="Times New Roman" w:hAnsiTheme="majorHAnsi"/>
                <w:b/>
                <w:sz w:val="20"/>
                <w:szCs w:val="20"/>
                <w:lang w:eastAsia="es-CO"/>
              </w:rPr>
              <w:t>Ética</w:t>
            </w:r>
          </w:p>
          <w:p w14:paraId="4F5C2C38" w14:textId="06443E8B" w:rsidR="00EF58EB" w:rsidRPr="006C4639" w:rsidRDefault="00EF58EB" w:rsidP="00EF58EB">
            <w:pPr>
              <w:jc w:val="both"/>
              <w:textAlignment w:val="baseline"/>
              <w:rPr>
                <w:rFonts w:ascii="Times New Roman" w:eastAsia="Times New Roman" w:hAnsi="Times New Roman"/>
                <w:sz w:val="20"/>
                <w:szCs w:val="20"/>
                <w:lang w:eastAsia="es-CO"/>
              </w:rPr>
            </w:pPr>
            <w:r w:rsidRPr="006C4639">
              <w:rPr>
                <w:rFonts w:ascii="Times New Roman" w:eastAsia="Times New Roman" w:hAnsi="Times New Roman"/>
                <w:sz w:val="20"/>
                <w:szCs w:val="20"/>
                <w:lang w:eastAsia="es-CO"/>
              </w:rPr>
              <w:t>1, Entiende la importancia de mantener expresiones de afecto y cuidado mutuo con los demás, a pesar de las diferencias, disgustos o conflictos.</w:t>
            </w:r>
          </w:p>
          <w:p w14:paraId="1E194C8B" w14:textId="597281EA" w:rsidR="00EF58EB" w:rsidRDefault="00EF58EB" w:rsidP="00EF58EB">
            <w:pPr>
              <w:jc w:val="both"/>
              <w:textAlignment w:val="baseline"/>
              <w:rPr>
                <w:rFonts w:ascii="Times New Roman" w:eastAsia="Times New Roman" w:hAnsi="Times New Roman"/>
                <w:sz w:val="20"/>
                <w:szCs w:val="20"/>
                <w:lang w:eastAsia="es-CO"/>
              </w:rPr>
            </w:pPr>
            <w:r w:rsidRPr="006C4639">
              <w:rPr>
                <w:rFonts w:ascii="Times New Roman" w:eastAsia="Times New Roman" w:hAnsi="Times New Roman"/>
                <w:sz w:val="20"/>
                <w:szCs w:val="20"/>
                <w:lang w:eastAsia="es-CO"/>
              </w:rPr>
              <w:t>2, Comprende que los conflictos se pueden manejar de manera constructiva si nos escuchamos y comprendemos los puntos de vista del otro.</w:t>
            </w:r>
          </w:p>
          <w:p w14:paraId="750C45FC" w14:textId="77777777" w:rsidR="00EF58EB" w:rsidRPr="006C4639" w:rsidRDefault="00EF58EB" w:rsidP="00EF58EB">
            <w:pPr>
              <w:ind w:left="360"/>
              <w:jc w:val="both"/>
              <w:textAlignment w:val="baseline"/>
              <w:rPr>
                <w:rFonts w:ascii="Times New Roman" w:eastAsia="Times New Roman" w:hAnsi="Times New Roman"/>
                <w:sz w:val="20"/>
                <w:szCs w:val="20"/>
                <w:lang w:eastAsia="es-CO"/>
              </w:rPr>
            </w:pPr>
          </w:p>
          <w:p w14:paraId="0E9CC434" w14:textId="21CFAACA" w:rsidR="00AD08A4" w:rsidRPr="00933C53" w:rsidRDefault="00FE5C87" w:rsidP="00933C53">
            <w:pPr>
              <w:jc w:val="both"/>
              <w:textAlignment w:val="baseline"/>
              <w:rPr>
                <w:rFonts w:asciiTheme="majorHAnsi" w:eastAsia="Times New Roman" w:hAnsiTheme="majorHAnsi"/>
                <w:b/>
                <w:sz w:val="20"/>
                <w:szCs w:val="20"/>
                <w:lang w:eastAsia="es-CO"/>
              </w:rPr>
            </w:pPr>
            <w:r>
              <w:rPr>
                <w:rFonts w:asciiTheme="majorHAnsi" w:eastAsia="Times New Roman" w:hAnsiTheme="majorHAnsi"/>
                <w:b/>
                <w:sz w:val="20"/>
                <w:szCs w:val="20"/>
                <w:lang w:eastAsia="es-CO"/>
              </w:rPr>
              <w:t>Cultura Religiosa</w:t>
            </w:r>
          </w:p>
          <w:p w14:paraId="180FD17A" w14:textId="276A2E5B" w:rsidR="00FE5C87" w:rsidRPr="006C4639" w:rsidRDefault="00AD08A4" w:rsidP="00FE5C87">
            <w:pPr>
              <w:jc w:val="both"/>
              <w:textAlignment w:val="baseline"/>
              <w:rPr>
                <w:rFonts w:ascii="Times New Roman" w:eastAsia="Times New Roman" w:hAnsi="Times New Roman"/>
                <w:sz w:val="20"/>
                <w:szCs w:val="20"/>
                <w:lang w:eastAsia="es-CO"/>
              </w:rPr>
            </w:pPr>
            <w:r>
              <w:rPr>
                <w:rFonts w:asciiTheme="majorHAnsi" w:eastAsia="Times New Roman" w:hAnsiTheme="majorHAnsi"/>
                <w:sz w:val="20"/>
                <w:szCs w:val="20"/>
                <w:lang w:eastAsia="es-CO"/>
              </w:rPr>
              <w:t xml:space="preserve"> </w:t>
            </w:r>
            <w:r w:rsidR="00FE5C87" w:rsidRPr="006C4639">
              <w:rPr>
                <w:rFonts w:ascii="Times New Roman" w:eastAsia="Times New Roman" w:hAnsi="Times New Roman"/>
                <w:sz w:val="20"/>
                <w:szCs w:val="20"/>
                <w:lang w:eastAsia="es-CO"/>
              </w:rPr>
              <w:t>Reconoce el papel del cristianismo como elemento cohesionador de la fragmentada unidad político administrativa derivada de la caída del Imperio romano de Occidente, así como su evolución durante la edad media europea. </w:t>
            </w:r>
          </w:p>
          <w:p w14:paraId="78F7CC9A" w14:textId="31E3FA1B" w:rsidR="00AD08A4" w:rsidRPr="00635E26" w:rsidRDefault="00AD08A4" w:rsidP="00635E26">
            <w:pPr>
              <w:jc w:val="both"/>
              <w:textAlignment w:val="baseline"/>
              <w:rPr>
                <w:rFonts w:asciiTheme="majorHAnsi" w:eastAsia="Times New Roman" w:hAnsiTheme="majorHAnsi"/>
                <w:sz w:val="20"/>
                <w:szCs w:val="20"/>
                <w:lang w:eastAsia="es-CO"/>
              </w:rPr>
            </w:pPr>
          </w:p>
        </w:tc>
      </w:tr>
      <w:tr w:rsidR="00AD08A4" w14:paraId="6EE18863" w14:textId="77777777" w:rsidTr="00053B5B">
        <w:tc>
          <w:tcPr>
            <w:tcW w:w="5949" w:type="dxa"/>
            <w:gridSpan w:val="2"/>
          </w:tcPr>
          <w:p w14:paraId="73146AC1" w14:textId="77777777" w:rsidR="00AD08A4" w:rsidRDefault="00AD08A4">
            <w:pPr>
              <w:rPr>
                <w:b/>
              </w:rPr>
            </w:pPr>
            <w:r>
              <w:rPr>
                <w:b/>
              </w:rPr>
              <w:t>AREAS - ASIGNATURAS INVOLUCRADAS:</w:t>
            </w:r>
          </w:p>
          <w:p w14:paraId="71506925" w14:textId="77777777" w:rsidR="00AD08A4" w:rsidRDefault="00AD08A4">
            <w:pPr>
              <w:rPr>
                <w:b/>
              </w:rPr>
            </w:pPr>
          </w:p>
          <w:p w14:paraId="34DE942C" w14:textId="40387BE6" w:rsidR="00AD08A4" w:rsidRDefault="00DA41D7" w:rsidP="00AA2125">
            <w:pPr>
              <w:rPr>
                <w:b/>
              </w:rPr>
            </w:pPr>
            <w:r>
              <w:rPr>
                <w:b/>
              </w:rPr>
              <w:t>Ética</w:t>
            </w:r>
          </w:p>
          <w:p w14:paraId="59E72CD5" w14:textId="56322ED9" w:rsidR="00AD08A4" w:rsidRDefault="00DA41D7" w:rsidP="00AA2125">
            <w:pPr>
              <w:rPr>
                <w:b/>
              </w:rPr>
            </w:pPr>
            <w:r>
              <w:rPr>
                <w:b/>
              </w:rPr>
              <w:t>Cultura Religiosa</w:t>
            </w:r>
          </w:p>
          <w:p w14:paraId="14AFC0D9" w14:textId="77777777" w:rsidR="00AD08A4" w:rsidRDefault="00AD08A4">
            <w:pPr>
              <w:jc w:val="center"/>
              <w:rPr>
                <w:b/>
              </w:rPr>
            </w:pPr>
          </w:p>
        </w:tc>
        <w:tc>
          <w:tcPr>
            <w:tcW w:w="4678" w:type="dxa"/>
          </w:tcPr>
          <w:p w14:paraId="3585F3AA" w14:textId="77777777" w:rsidR="00AD08A4" w:rsidRDefault="00AD08A4">
            <w:pPr>
              <w:rPr>
                <w:b/>
              </w:rPr>
            </w:pPr>
          </w:p>
        </w:tc>
      </w:tr>
    </w:tbl>
    <w:p w14:paraId="5D3A30AE" w14:textId="30A66284" w:rsidR="00677AB9" w:rsidRDefault="00677AB9" w:rsidP="007C37AB">
      <w:pPr>
        <w:spacing w:after="0" w:line="259" w:lineRule="auto"/>
        <w:jc w:val="both"/>
        <w:rPr>
          <w:b/>
        </w:rPr>
      </w:pPr>
    </w:p>
    <w:p w14:paraId="7A1E2769" w14:textId="64144A9A" w:rsidR="00293E71" w:rsidRDefault="00293E71" w:rsidP="007C37AB">
      <w:pPr>
        <w:spacing w:after="0" w:line="259" w:lineRule="auto"/>
        <w:jc w:val="both"/>
        <w:rPr>
          <w:b/>
        </w:rPr>
      </w:pPr>
      <w:r>
        <w:rPr>
          <w:b/>
        </w:rPr>
        <w:t>APRECIADOS ESTUDIANTES DE 802:</w:t>
      </w:r>
    </w:p>
    <w:p w14:paraId="797ED720" w14:textId="120FD705" w:rsidR="00293E71" w:rsidRDefault="00293E71" w:rsidP="007C37AB">
      <w:pPr>
        <w:spacing w:after="0" w:line="259" w:lineRule="auto"/>
        <w:jc w:val="both"/>
        <w:rPr>
          <w:b/>
        </w:rPr>
      </w:pPr>
    </w:p>
    <w:p w14:paraId="04B89FFB" w14:textId="3C28BADE" w:rsidR="00293E71" w:rsidRDefault="00293E71" w:rsidP="007C37AB">
      <w:pPr>
        <w:spacing w:after="0" w:line="259" w:lineRule="auto"/>
        <w:jc w:val="both"/>
        <w:rPr>
          <w:b/>
        </w:rPr>
      </w:pPr>
      <w:r>
        <w:rPr>
          <w:b/>
        </w:rPr>
        <w:t>Esta guía 7 de Ética y Cultura Religiosa tiene dos puntos. Uno por cada asignatura</w:t>
      </w:r>
      <w:r w:rsidR="00724F57">
        <w:rPr>
          <w:b/>
        </w:rPr>
        <w:t>. Por favor siga las instrucciones.</w:t>
      </w:r>
    </w:p>
    <w:p w14:paraId="0195B3B7" w14:textId="671C1785" w:rsidR="00724F57" w:rsidRDefault="00724F57" w:rsidP="007C37AB">
      <w:pPr>
        <w:spacing w:after="0" w:line="259" w:lineRule="auto"/>
        <w:jc w:val="both"/>
        <w:rPr>
          <w:b/>
        </w:rPr>
      </w:pPr>
    </w:p>
    <w:p w14:paraId="3BBF3152" w14:textId="298C041F" w:rsidR="00724F57" w:rsidRDefault="00724F57" w:rsidP="00724F57">
      <w:pPr>
        <w:pStyle w:val="Prrafodelista"/>
        <w:numPr>
          <w:ilvl w:val="0"/>
          <w:numId w:val="34"/>
        </w:numPr>
        <w:spacing w:after="0" w:line="259" w:lineRule="auto"/>
        <w:jc w:val="both"/>
        <w:rPr>
          <w:b/>
        </w:rPr>
      </w:pPr>
      <w:r>
        <w:rPr>
          <w:b/>
        </w:rPr>
        <w:t xml:space="preserve">Lea el texto de Roberto Blancarte sobre </w:t>
      </w:r>
      <w:proofErr w:type="gramStart"/>
      <w:r>
        <w:rPr>
          <w:b/>
        </w:rPr>
        <w:t>Cristianismo</w:t>
      </w:r>
      <w:proofErr w:type="gramEnd"/>
      <w:r>
        <w:rPr>
          <w:b/>
        </w:rPr>
        <w:t xml:space="preserve"> y mundo moderno y:</w:t>
      </w:r>
    </w:p>
    <w:p w14:paraId="7B86D2E1" w14:textId="2E9E193A" w:rsidR="00724F57" w:rsidRDefault="00724F57" w:rsidP="00724F57">
      <w:pPr>
        <w:pStyle w:val="Prrafodelista"/>
        <w:numPr>
          <w:ilvl w:val="0"/>
          <w:numId w:val="36"/>
        </w:numPr>
        <w:spacing w:after="0" w:line="259" w:lineRule="auto"/>
        <w:jc w:val="both"/>
        <w:rPr>
          <w:b/>
        </w:rPr>
      </w:pPr>
      <w:r>
        <w:rPr>
          <w:b/>
        </w:rPr>
        <w:t>Escriba en el cuaderno las palabras que no entiende y busque su significado</w:t>
      </w:r>
    </w:p>
    <w:p w14:paraId="023A9A12" w14:textId="091EE755" w:rsidR="00724F57" w:rsidRDefault="00724F57" w:rsidP="00724F57">
      <w:pPr>
        <w:pStyle w:val="Prrafodelista"/>
        <w:numPr>
          <w:ilvl w:val="0"/>
          <w:numId w:val="36"/>
        </w:numPr>
        <w:spacing w:after="0" w:line="259" w:lineRule="auto"/>
        <w:jc w:val="both"/>
        <w:rPr>
          <w:b/>
        </w:rPr>
      </w:pPr>
      <w:r>
        <w:rPr>
          <w:b/>
        </w:rPr>
        <w:t xml:space="preserve">Recuerde las características de la edad moderna. No se puede hablar de religión sin conocer la historia socio-política y económica de </w:t>
      </w:r>
      <w:proofErr w:type="gramStart"/>
      <w:r>
        <w:rPr>
          <w:b/>
        </w:rPr>
        <w:t>los  diferentes</w:t>
      </w:r>
      <w:proofErr w:type="gramEnd"/>
      <w:r>
        <w:rPr>
          <w:b/>
        </w:rPr>
        <w:t xml:space="preserve"> momentos.</w:t>
      </w:r>
    </w:p>
    <w:p w14:paraId="019D65EC" w14:textId="6928967A" w:rsidR="00724F57" w:rsidRDefault="00724F57" w:rsidP="00724F57">
      <w:pPr>
        <w:pStyle w:val="Prrafodelista"/>
        <w:numPr>
          <w:ilvl w:val="0"/>
          <w:numId w:val="36"/>
        </w:numPr>
        <w:spacing w:after="0" w:line="259" w:lineRule="auto"/>
        <w:jc w:val="both"/>
        <w:rPr>
          <w:b/>
        </w:rPr>
      </w:pPr>
      <w:r>
        <w:rPr>
          <w:b/>
        </w:rPr>
        <w:t>Escriba en el cuaderno lo que NO entiende de la lectura y explique por qué no lo entendió.</w:t>
      </w:r>
    </w:p>
    <w:p w14:paraId="5521BEA7" w14:textId="136F5DC9" w:rsidR="00724F57" w:rsidRDefault="00724F57" w:rsidP="00724F57">
      <w:pPr>
        <w:pStyle w:val="Prrafodelista"/>
        <w:numPr>
          <w:ilvl w:val="0"/>
          <w:numId w:val="36"/>
        </w:numPr>
        <w:spacing w:after="0" w:line="259" w:lineRule="auto"/>
        <w:jc w:val="both"/>
        <w:rPr>
          <w:b/>
        </w:rPr>
      </w:pPr>
      <w:r>
        <w:rPr>
          <w:b/>
        </w:rPr>
        <w:t>Escriba en el cuaderno lo que SI entendió y explique por qué le resultó fácil entenderlo.</w:t>
      </w:r>
    </w:p>
    <w:p w14:paraId="326D96C7" w14:textId="59BE1DEA" w:rsidR="00724F57" w:rsidRDefault="00724F57" w:rsidP="00724F57">
      <w:pPr>
        <w:spacing w:after="0" w:line="259" w:lineRule="auto"/>
        <w:jc w:val="both"/>
        <w:rPr>
          <w:b/>
        </w:rPr>
      </w:pPr>
    </w:p>
    <w:p w14:paraId="0E189EFC" w14:textId="0E3AFA2A" w:rsidR="00724F57" w:rsidRPr="00724F57" w:rsidRDefault="00724F57" w:rsidP="00724F57">
      <w:pPr>
        <w:pStyle w:val="Prrafodelista"/>
        <w:numPr>
          <w:ilvl w:val="0"/>
          <w:numId w:val="34"/>
        </w:numPr>
        <w:spacing w:after="0" w:line="259" w:lineRule="auto"/>
        <w:jc w:val="both"/>
        <w:rPr>
          <w:rFonts w:asciiTheme="majorHAnsi" w:hAnsiTheme="majorHAnsi" w:cstheme="majorHAnsi"/>
          <w:b/>
          <w:bCs/>
        </w:rPr>
      </w:pPr>
      <w:r w:rsidRPr="00724F57">
        <w:rPr>
          <w:b/>
        </w:rPr>
        <w:t xml:space="preserve">Imagine que usted es docente de Ética de 8 grado en Tumaco. </w:t>
      </w:r>
      <w:r w:rsidRPr="00724F57">
        <w:rPr>
          <w:rFonts w:asciiTheme="majorHAnsi" w:eastAsia="Times New Roman" w:hAnsiTheme="majorHAnsi" w:cstheme="majorHAnsi"/>
          <w:b/>
          <w:bCs/>
          <w:lang w:eastAsia="es-CO"/>
        </w:rPr>
        <w:t>Exprese de forma gráfica estrategias de resolución de conflictos.</w:t>
      </w:r>
    </w:p>
    <w:p w14:paraId="6197E916" w14:textId="77777777" w:rsidR="00724F57" w:rsidRPr="00724F57" w:rsidRDefault="00724F57" w:rsidP="00724F57">
      <w:pPr>
        <w:spacing w:after="0" w:line="259" w:lineRule="auto"/>
        <w:jc w:val="both"/>
        <w:rPr>
          <w:rFonts w:asciiTheme="majorHAnsi" w:hAnsiTheme="majorHAnsi" w:cstheme="majorHAnsi"/>
          <w:b/>
        </w:rPr>
      </w:pPr>
    </w:p>
    <w:p w14:paraId="6D8E91AA" w14:textId="1BD5CC08" w:rsidR="00724F57" w:rsidRPr="00724F57" w:rsidRDefault="00724F57" w:rsidP="00724F57">
      <w:pPr>
        <w:pStyle w:val="Prrafodelista"/>
        <w:spacing w:after="0" w:line="259" w:lineRule="auto"/>
        <w:jc w:val="both"/>
        <w:rPr>
          <w:b/>
        </w:rPr>
      </w:pPr>
    </w:p>
    <w:p w14:paraId="7A153C94" w14:textId="77777777" w:rsidR="00724F57" w:rsidRDefault="00724F57" w:rsidP="007C37AB">
      <w:pPr>
        <w:spacing w:after="0" w:line="259" w:lineRule="auto"/>
        <w:jc w:val="both"/>
        <w:rPr>
          <w:b/>
        </w:rPr>
      </w:pPr>
    </w:p>
    <w:p w14:paraId="05D554EF" w14:textId="64280F7E" w:rsidR="00FE5C87" w:rsidRDefault="00FE5C87" w:rsidP="007C37AB">
      <w:pPr>
        <w:spacing w:after="0" w:line="259" w:lineRule="auto"/>
        <w:jc w:val="both"/>
        <w:rPr>
          <w:b/>
        </w:rPr>
      </w:pPr>
    </w:p>
    <w:p w14:paraId="11506090" w14:textId="77777777" w:rsidR="00724F57" w:rsidRDefault="00293E71" w:rsidP="00724F57">
      <w:pPr>
        <w:spacing w:after="0" w:line="259" w:lineRule="auto"/>
        <w:jc w:val="center"/>
        <w:rPr>
          <w:b/>
          <w:bCs/>
        </w:rPr>
      </w:pPr>
      <w:r w:rsidRPr="00724F57">
        <w:rPr>
          <w:b/>
          <w:bCs/>
        </w:rPr>
        <w:t>CRISTIANISMO Y MUNDO MODERNO; UNA RELACION AMBIGUA</w:t>
      </w:r>
    </w:p>
    <w:p w14:paraId="24FE8F08" w14:textId="6D4915BB" w:rsidR="00293E71" w:rsidRDefault="00724F57" w:rsidP="00724F57">
      <w:pPr>
        <w:spacing w:after="0" w:line="259" w:lineRule="auto"/>
        <w:jc w:val="center"/>
      </w:pPr>
      <w:r>
        <w:rPr>
          <w:b/>
          <w:bCs/>
        </w:rPr>
        <w:t xml:space="preserve">                                                                                   </w:t>
      </w:r>
      <w:r w:rsidR="00293E71" w:rsidRPr="00724F57">
        <w:rPr>
          <w:b/>
          <w:bCs/>
        </w:rPr>
        <w:t xml:space="preserve"> Roberto Blancarte</w:t>
      </w:r>
      <w:r w:rsidR="00293E71">
        <w:t xml:space="preserve"> </w:t>
      </w:r>
    </w:p>
    <w:p w14:paraId="43938091" w14:textId="77777777" w:rsidR="00724F57" w:rsidRDefault="00724F57" w:rsidP="007C37AB">
      <w:pPr>
        <w:spacing w:after="0" w:line="259" w:lineRule="auto"/>
        <w:jc w:val="both"/>
      </w:pPr>
    </w:p>
    <w:p w14:paraId="5EE61C65" w14:textId="7D1902F6" w:rsidR="00293E71" w:rsidRDefault="00293E71" w:rsidP="00724F57">
      <w:pPr>
        <w:spacing w:after="0" w:line="259" w:lineRule="auto"/>
        <w:jc w:val="both"/>
      </w:pPr>
      <w:r>
        <w:t>La relación del cristianismo, y en particular del catolicismo, con el mundo moderno es ambigua en más de un sentido.</w:t>
      </w:r>
    </w:p>
    <w:p w14:paraId="413B88D0" w14:textId="77777777" w:rsidR="00293E71" w:rsidRDefault="00293E71" w:rsidP="00724F57">
      <w:pPr>
        <w:spacing w:after="0" w:line="259" w:lineRule="auto"/>
        <w:jc w:val="both"/>
      </w:pPr>
      <w:r>
        <w:t xml:space="preserve">En primer lugar, porque este mundo surgió a pesar de, y muchas veces en contra de, un pensamiento cristiano predominante en Europa Occidental. Sin embargo, al mismo tiempo se puede afirmar que, en muchos aspectos, el desarrollo particular del cristianismo sentó las bases e incluso estuvo en el origen de una parte del mundo moderno. </w:t>
      </w:r>
    </w:p>
    <w:p w14:paraId="25B5FD53" w14:textId="77777777" w:rsidR="00293E71" w:rsidRDefault="00293E71" w:rsidP="00724F57">
      <w:pPr>
        <w:spacing w:after="0" w:line="259" w:lineRule="auto"/>
        <w:jc w:val="both"/>
      </w:pPr>
    </w:p>
    <w:p w14:paraId="53F715AC" w14:textId="104C8F01" w:rsidR="00293E71" w:rsidRDefault="00293E71" w:rsidP="00724F57">
      <w:pPr>
        <w:spacing w:after="0" w:line="259" w:lineRule="auto"/>
        <w:jc w:val="both"/>
      </w:pPr>
      <w:r>
        <w:t xml:space="preserve">En segundo lugar, porque el significado de las transformaciones sociales iniciadas en los siglos XIV y XV de nuestra era ha sido interpretado a lo largo de los últimos siglos de manera muy diversa. Gran parte de esta diversidad de interpretaciones está relacionada también con la confusión existente respecto al contenido de una serie de términos ligados entre sí, pero que no necesariamente tienen un mismo significado: moderno, modernidad, modernismo Y modernización. </w:t>
      </w:r>
    </w:p>
    <w:p w14:paraId="35A1477D" w14:textId="77777777" w:rsidR="00293E71" w:rsidRDefault="00293E71" w:rsidP="00724F57">
      <w:pPr>
        <w:spacing w:after="0" w:line="259" w:lineRule="auto"/>
        <w:jc w:val="both"/>
      </w:pPr>
    </w:p>
    <w:p w14:paraId="5D43BD2B" w14:textId="77777777" w:rsidR="00293E71" w:rsidRDefault="00293E71" w:rsidP="007C37AB">
      <w:pPr>
        <w:spacing w:after="0" w:line="259" w:lineRule="auto"/>
        <w:jc w:val="both"/>
      </w:pPr>
      <w:r>
        <w:t xml:space="preserve">El término de </w:t>
      </w:r>
      <w:proofErr w:type="gramStart"/>
      <w:r>
        <w:t>modernidad</w:t>
      </w:r>
      <w:proofErr w:type="gramEnd"/>
      <w:r>
        <w:t xml:space="preserve"> por ejemplo. es uno de los más ambiguos o equívocos de nuestro tiempo. debido a que se le ha convertido en un sinónimo de mundo moderno. pese a que en su origen tenía una aplicación bastante restringida. En </w:t>
      </w:r>
      <w:r>
        <w:lastRenderedPageBreak/>
        <w:t xml:space="preserve">realidad. </w:t>
      </w:r>
      <w:r w:rsidRPr="00293E71">
        <w:rPr>
          <w:b/>
          <w:bCs/>
        </w:rPr>
        <w:t>el concepto de modernidad</w:t>
      </w:r>
      <w:r>
        <w:t xml:space="preserve"> es bastante reciente. pues fue utilizado por Baudelaire en su artículo "Le </w:t>
      </w:r>
      <w:proofErr w:type="spellStart"/>
      <w:r>
        <w:t>peintre</w:t>
      </w:r>
      <w:proofErr w:type="spellEnd"/>
      <w:r>
        <w:t xml:space="preserve"> </w:t>
      </w:r>
      <w:proofErr w:type="gramStart"/>
      <w:r>
        <w:t>de la vie</w:t>
      </w:r>
      <w:proofErr w:type="gramEnd"/>
      <w:r>
        <w:t xml:space="preserve"> </w:t>
      </w:r>
      <w:proofErr w:type="spellStart"/>
      <w:r>
        <w:t>moderne</w:t>
      </w:r>
      <w:proofErr w:type="spellEnd"/>
      <w:r>
        <w:t xml:space="preserve">", publicado en 1863. </w:t>
      </w:r>
    </w:p>
    <w:p w14:paraId="0F769379" w14:textId="77777777" w:rsidR="00293E71" w:rsidRDefault="00293E71" w:rsidP="007C37AB">
      <w:pPr>
        <w:spacing w:after="0" w:line="259" w:lineRule="auto"/>
        <w:jc w:val="both"/>
      </w:pPr>
    </w:p>
    <w:p w14:paraId="63758CAB" w14:textId="77777777" w:rsidR="00293E71" w:rsidRDefault="00293E71" w:rsidP="007C37AB">
      <w:pPr>
        <w:spacing w:after="0" w:line="259" w:lineRule="auto"/>
        <w:jc w:val="both"/>
      </w:pPr>
      <w:r>
        <w:t xml:space="preserve">Baudelaire justifica el valor de lo presente. es </w:t>
      </w:r>
      <w:proofErr w:type="gramStart"/>
      <w:r>
        <w:t>decir</w:t>
      </w:r>
      <w:proofErr w:type="gramEnd"/>
      <w:r>
        <w:t xml:space="preserve"> de lo moderno, sólo por el hecho de ser actual. La modernidad es entonces la valoración de lo nuevo por lo nuevo y en ese sentido es una ruptura con cualquier manifestación que tendía a valorizarse o afirmarse en lo antiguo. Sin embargo. como sostiene Jacques Le Goff, la modernidad es también una reacción ambigua de la cultura a la agresión del mundo industrial. Así. la toma de conciencia de la modernidad es en un principio la afirmación de la razón y de la racionalidad contra la autoridad o la tradición. </w:t>
      </w:r>
    </w:p>
    <w:p w14:paraId="04BF6DE7" w14:textId="77777777" w:rsidR="00293E71" w:rsidRDefault="00293E71" w:rsidP="007C37AB">
      <w:pPr>
        <w:spacing w:after="0" w:line="259" w:lineRule="auto"/>
        <w:jc w:val="both"/>
      </w:pPr>
    </w:p>
    <w:p w14:paraId="56B97632" w14:textId="3384AFEA" w:rsidR="00293E71" w:rsidRDefault="00293E71" w:rsidP="007C37AB">
      <w:pPr>
        <w:spacing w:after="0" w:line="259" w:lineRule="auto"/>
        <w:jc w:val="both"/>
      </w:pPr>
      <w:r>
        <w:t xml:space="preserve">No obstante. la modernidad es también. particularmente desde la segunda mitad del siglo XIX, la reacción de lo místico y contemplativo. de lo emotivo y artístico. frente a la intelectualidad y la revolución tecnológica. Así que. incluso el término modernidad es bastante ambiguo, pues representa en sí una manifestación del mundo moderno. pero a la vez es una reacción contra ciertas manifestaciones del mismo. Es interesante señalar también que. desde otra perspectiva, la Iglesia católica se convierte en una de las instituciones que en mayor medida rechaza los productos de ese mundo moderno y que no cesa de combatirlo hasta nuestros días. Es una razón que explica en igual medida el triunfalismo de muchos de sus jerarcas e intelectuales ante los evidentes signos de crisis de la modernidad. </w:t>
      </w:r>
    </w:p>
    <w:p w14:paraId="045D8173" w14:textId="77777777" w:rsidR="00BD779C" w:rsidRDefault="00BD779C" w:rsidP="007C37AB">
      <w:pPr>
        <w:spacing w:after="0" w:line="259" w:lineRule="auto"/>
        <w:jc w:val="both"/>
      </w:pPr>
    </w:p>
    <w:p w14:paraId="784FEC38" w14:textId="77777777" w:rsidR="00BD779C" w:rsidRPr="00BD779C" w:rsidRDefault="00BD779C" w:rsidP="00BD779C">
      <w:pPr>
        <w:rPr>
          <w:color w:val="660099"/>
        </w:rPr>
      </w:pPr>
      <w:r>
        <w:rPr>
          <w:rFonts w:ascii="Arial" w:hAnsi="Arial" w:cs="Arial"/>
          <w:color w:val="660099"/>
          <w:sz w:val="21"/>
          <w:szCs w:val="21"/>
        </w:rPr>
        <w:fldChar w:fldCharType="begin"/>
      </w:r>
      <w:r>
        <w:rPr>
          <w:rFonts w:ascii="Arial" w:hAnsi="Arial" w:cs="Arial"/>
          <w:color w:val="660099"/>
          <w:sz w:val="21"/>
          <w:szCs w:val="21"/>
        </w:rPr>
        <w:instrText xml:space="preserve"> HYPERLINK "http://</w:instrText>
      </w:r>
      <w:r w:rsidRPr="00BD779C">
        <w:rPr>
          <w:rFonts w:ascii="Arial" w:hAnsi="Arial" w:cs="Arial"/>
          <w:color w:val="660099"/>
          <w:sz w:val="21"/>
          <w:szCs w:val="21"/>
        </w:rPr>
        <w:instrText>www.flacsoandes.edu.ec › biblio › catalog › resGet</w:instrText>
      </w:r>
    </w:p>
    <w:p w14:paraId="2D26298A" w14:textId="77777777" w:rsidR="00BD779C" w:rsidRPr="007C47D3" w:rsidRDefault="00BD779C" w:rsidP="00BD779C">
      <w:pPr>
        <w:rPr>
          <w:rStyle w:val="Hipervnculo"/>
        </w:rPr>
      </w:pPr>
      <w:r>
        <w:rPr>
          <w:rFonts w:ascii="Arial" w:hAnsi="Arial" w:cs="Arial"/>
          <w:color w:val="660099"/>
          <w:sz w:val="21"/>
          <w:szCs w:val="21"/>
        </w:rPr>
        <w:instrText xml:space="preserve">" </w:instrText>
      </w:r>
      <w:r>
        <w:rPr>
          <w:rFonts w:ascii="Arial" w:hAnsi="Arial" w:cs="Arial"/>
          <w:color w:val="660099"/>
          <w:sz w:val="21"/>
          <w:szCs w:val="21"/>
        </w:rPr>
        <w:fldChar w:fldCharType="separate"/>
      </w:r>
      <w:r w:rsidRPr="007C47D3">
        <w:rPr>
          <w:rStyle w:val="Hipervnculo"/>
          <w:rFonts w:ascii="Arial" w:hAnsi="Arial" w:cs="Arial"/>
          <w:sz w:val="21"/>
          <w:szCs w:val="21"/>
        </w:rPr>
        <w:t xml:space="preserve">www.flacsoandes.edu.ec › biblio › </w:t>
      </w:r>
      <w:proofErr w:type="spellStart"/>
      <w:r w:rsidRPr="007C47D3">
        <w:rPr>
          <w:rStyle w:val="Hipervnculo"/>
          <w:rFonts w:ascii="Arial" w:hAnsi="Arial" w:cs="Arial"/>
          <w:sz w:val="21"/>
          <w:szCs w:val="21"/>
        </w:rPr>
        <w:t>catalog</w:t>
      </w:r>
      <w:proofErr w:type="spellEnd"/>
      <w:r w:rsidRPr="007C47D3">
        <w:rPr>
          <w:rStyle w:val="Hipervnculo"/>
          <w:rFonts w:ascii="Arial" w:hAnsi="Arial" w:cs="Arial"/>
          <w:sz w:val="21"/>
          <w:szCs w:val="21"/>
        </w:rPr>
        <w:t xml:space="preserve"> › </w:t>
      </w:r>
      <w:proofErr w:type="spellStart"/>
      <w:r w:rsidRPr="007C47D3">
        <w:rPr>
          <w:rStyle w:val="Hipervnculo"/>
          <w:rFonts w:ascii="Arial" w:hAnsi="Arial" w:cs="Arial"/>
          <w:sz w:val="21"/>
          <w:szCs w:val="21"/>
        </w:rPr>
        <w:t>resGet</w:t>
      </w:r>
      <w:proofErr w:type="spellEnd"/>
    </w:p>
    <w:p w14:paraId="2D0DB7F6" w14:textId="2C145D17" w:rsidR="00BD779C" w:rsidRDefault="00BD779C" w:rsidP="00BD779C">
      <w:pPr>
        <w:rPr>
          <w:rFonts w:ascii="Arial" w:hAnsi="Arial" w:cs="Arial"/>
        </w:rPr>
      </w:pPr>
      <w:r>
        <w:rPr>
          <w:rFonts w:ascii="Arial" w:hAnsi="Arial" w:cs="Arial"/>
          <w:color w:val="660099"/>
          <w:sz w:val="21"/>
          <w:szCs w:val="21"/>
        </w:rPr>
        <w:fldChar w:fldCharType="end"/>
      </w:r>
    </w:p>
    <w:p w14:paraId="6F60BEBE" w14:textId="77777777" w:rsidR="00BD779C" w:rsidRDefault="00BD779C" w:rsidP="007C37AB">
      <w:pPr>
        <w:spacing w:after="0" w:line="259" w:lineRule="auto"/>
        <w:jc w:val="both"/>
      </w:pPr>
    </w:p>
    <w:p w14:paraId="0A45BE68" w14:textId="77777777" w:rsidR="00293E71" w:rsidRDefault="00293E71" w:rsidP="007C37AB">
      <w:pPr>
        <w:spacing w:after="0" w:line="259" w:lineRule="auto"/>
        <w:jc w:val="both"/>
      </w:pPr>
    </w:p>
    <w:sectPr w:rsidR="00293E71" w:rsidSect="004630B8">
      <w:headerReference w:type="default" r:id="rId7"/>
      <w:pgSz w:w="12240" w:h="20160" w:code="5"/>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A88C2" w14:textId="77777777" w:rsidR="003114F4" w:rsidRDefault="003114F4">
      <w:pPr>
        <w:spacing w:after="0" w:line="240" w:lineRule="auto"/>
      </w:pPr>
      <w:r>
        <w:separator/>
      </w:r>
    </w:p>
  </w:endnote>
  <w:endnote w:type="continuationSeparator" w:id="0">
    <w:p w14:paraId="3B36FDCF" w14:textId="77777777" w:rsidR="003114F4" w:rsidRDefault="0031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56CAC" w14:textId="77777777" w:rsidR="003114F4" w:rsidRDefault="003114F4">
      <w:pPr>
        <w:spacing w:after="0" w:line="240" w:lineRule="auto"/>
      </w:pPr>
      <w:r>
        <w:separator/>
      </w:r>
    </w:p>
  </w:footnote>
  <w:footnote w:type="continuationSeparator" w:id="0">
    <w:p w14:paraId="5FD0A4DC" w14:textId="77777777" w:rsidR="003114F4" w:rsidRDefault="0031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940B" w14:textId="77777777" w:rsidR="001D6FCB" w:rsidRDefault="001C1602">
    <w:pPr>
      <w:widowControl w:val="0"/>
      <w:spacing w:before="21" w:after="0" w:line="259" w:lineRule="auto"/>
      <w:jc w:val="center"/>
      <w:rPr>
        <w:b/>
        <w:sz w:val="28"/>
        <w:szCs w:val="28"/>
      </w:rPr>
    </w:pPr>
    <w:r>
      <w:rPr>
        <w:b/>
        <w:sz w:val="28"/>
        <w:szCs w:val="28"/>
      </w:rPr>
      <w:t>COLEGIO JOSÉ MARTÍ I.E.D.</w:t>
    </w:r>
    <w:r>
      <w:rPr>
        <w:noProof/>
      </w:rPr>
      <w:drawing>
        <wp:anchor distT="0" distB="0" distL="114300" distR="114300" simplePos="0" relativeHeight="251658240" behindDoc="0" locked="0" layoutInCell="1" hidden="0" allowOverlap="1" wp14:anchorId="0D5040FD" wp14:editId="5AD9EA7D">
          <wp:simplePos x="0" y="0"/>
          <wp:positionH relativeFrom="column">
            <wp:posOffset>6134100</wp:posOffset>
          </wp:positionH>
          <wp:positionV relativeFrom="paragraph">
            <wp:posOffset>-202564</wp:posOffset>
          </wp:positionV>
          <wp:extent cx="673735" cy="751840"/>
          <wp:effectExtent l="0" t="0" r="0" b="0"/>
          <wp:wrapSquare wrapText="bothSides" distT="0" distB="0" distL="114300" distR="114300"/>
          <wp:docPr id="2" name="image2.png" descr="Escudo Colegio"/>
          <wp:cNvGraphicFramePr/>
          <a:graphic xmlns:a="http://schemas.openxmlformats.org/drawingml/2006/main">
            <a:graphicData uri="http://schemas.openxmlformats.org/drawingml/2006/picture">
              <pic:pic xmlns:pic="http://schemas.openxmlformats.org/drawingml/2006/picture">
                <pic:nvPicPr>
                  <pic:cNvPr id="0" name="image2.png" descr="Escudo Colegio"/>
                  <pic:cNvPicPr preferRelativeResize="0"/>
                </pic:nvPicPr>
                <pic:blipFill>
                  <a:blip r:embed="rId1"/>
                  <a:srcRect/>
                  <a:stretch>
                    <a:fillRect/>
                  </a:stretch>
                </pic:blipFill>
                <pic:spPr>
                  <a:xfrm>
                    <a:off x="0" y="0"/>
                    <a:ext cx="673735" cy="7518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059E05" wp14:editId="738C0C3E">
          <wp:simplePos x="0" y="0"/>
          <wp:positionH relativeFrom="column">
            <wp:posOffset>-266699</wp:posOffset>
          </wp:positionH>
          <wp:positionV relativeFrom="paragraph">
            <wp:posOffset>6985</wp:posOffset>
          </wp:positionV>
          <wp:extent cx="1518285" cy="390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188" t="15202" r="19124" b="40825"/>
                  <a:stretch>
                    <a:fillRect/>
                  </a:stretch>
                </pic:blipFill>
                <pic:spPr>
                  <a:xfrm>
                    <a:off x="0" y="0"/>
                    <a:ext cx="1518285" cy="390525"/>
                  </a:xfrm>
                  <a:prstGeom prst="rect">
                    <a:avLst/>
                  </a:prstGeom>
                  <a:ln/>
                </pic:spPr>
              </pic:pic>
            </a:graphicData>
          </a:graphic>
        </wp:anchor>
      </w:drawing>
    </w:r>
  </w:p>
  <w:p w14:paraId="13F75140" w14:textId="77777777" w:rsidR="001D6FCB" w:rsidRDefault="001C1602">
    <w:pPr>
      <w:widowControl w:val="0"/>
      <w:spacing w:before="21" w:after="0" w:line="259" w:lineRule="auto"/>
      <w:jc w:val="center"/>
      <w:rPr>
        <w:b/>
      </w:rPr>
    </w:pPr>
    <w:r>
      <w:rPr>
        <w:b/>
      </w:rPr>
      <w:t>“FORMACIÓN PARA EL DESARROLLO HUMANO, INTEGRAL Y SOCIAL”</w:t>
    </w:r>
  </w:p>
  <w:p w14:paraId="11F4C36B" w14:textId="77777777" w:rsidR="001D6FCB" w:rsidRDefault="001C1602">
    <w:pPr>
      <w:widowControl w:val="0"/>
      <w:spacing w:after="0" w:line="240" w:lineRule="auto"/>
      <w:jc w:val="center"/>
    </w:pPr>
    <w:r>
      <w:t>GUÍA DE TRABAJO</w:t>
    </w:r>
  </w:p>
  <w:p w14:paraId="75F99810" w14:textId="77777777" w:rsidR="001D6FCB" w:rsidRDefault="001D6FCB">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BF9"/>
    <w:multiLevelType w:val="hybridMultilevel"/>
    <w:tmpl w:val="E666918E"/>
    <w:lvl w:ilvl="0" w:tplc="240A0001">
      <w:start w:val="1"/>
      <w:numFmt w:val="bullet"/>
      <w:lvlText w:val=""/>
      <w:lvlJc w:val="left"/>
      <w:pPr>
        <w:ind w:left="885" w:hanging="360"/>
      </w:pPr>
      <w:rPr>
        <w:rFonts w:ascii="Symbol" w:hAnsi="Symbol" w:hint="default"/>
      </w:rPr>
    </w:lvl>
    <w:lvl w:ilvl="1" w:tplc="240A0003" w:tentative="1">
      <w:start w:val="1"/>
      <w:numFmt w:val="bullet"/>
      <w:lvlText w:val="o"/>
      <w:lvlJc w:val="left"/>
      <w:pPr>
        <w:ind w:left="1605" w:hanging="360"/>
      </w:pPr>
      <w:rPr>
        <w:rFonts w:ascii="Courier New" w:hAnsi="Courier New" w:cs="Courier New" w:hint="default"/>
      </w:rPr>
    </w:lvl>
    <w:lvl w:ilvl="2" w:tplc="240A0005" w:tentative="1">
      <w:start w:val="1"/>
      <w:numFmt w:val="bullet"/>
      <w:lvlText w:val=""/>
      <w:lvlJc w:val="left"/>
      <w:pPr>
        <w:ind w:left="2325" w:hanging="360"/>
      </w:pPr>
      <w:rPr>
        <w:rFonts w:ascii="Wingdings" w:hAnsi="Wingdings" w:hint="default"/>
      </w:rPr>
    </w:lvl>
    <w:lvl w:ilvl="3" w:tplc="240A0001" w:tentative="1">
      <w:start w:val="1"/>
      <w:numFmt w:val="bullet"/>
      <w:lvlText w:val=""/>
      <w:lvlJc w:val="left"/>
      <w:pPr>
        <w:ind w:left="3045" w:hanging="360"/>
      </w:pPr>
      <w:rPr>
        <w:rFonts w:ascii="Symbol" w:hAnsi="Symbol" w:hint="default"/>
      </w:rPr>
    </w:lvl>
    <w:lvl w:ilvl="4" w:tplc="240A0003" w:tentative="1">
      <w:start w:val="1"/>
      <w:numFmt w:val="bullet"/>
      <w:lvlText w:val="o"/>
      <w:lvlJc w:val="left"/>
      <w:pPr>
        <w:ind w:left="3765" w:hanging="360"/>
      </w:pPr>
      <w:rPr>
        <w:rFonts w:ascii="Courier New" w:hAnsi="Courier New" w:cs="Courier New" w:hint="default"/>
      </w:rPr>
    </w:lvl>
    <w:lvl w:ilvl="5" w:tplc="240A0005" w:tentative="1">
      <w:start w:val="1"/>
      <w:numFmt w:val="bullet"/>
      <w:lvlText w:val=""/>
      <w:lvlJc w:val="left"/>
      <w:pPr>
        <w:ind w:left="4485" w:hanging="360"/>
      </w:pPr>
      <w:rPr>
        <w:rFonts w:ascii="Wingdings" w:hAnsi="Wingdings" w:hint="default"/>
      </w:rPr>
    </w:lvl>
    <w:lvl w:ilvl="6" w:tplc="240A0001" w:tentative="1">
      <w:start w:val="1"/>
      <w:numFmt w:val="bullet"/>
      <w:lvlText w:val=""/>
      <w:lvlJc w:val="left"/>
      <w:pPr>
        <w:ind w:left="5205" w:hanging="360"/>
      </w:pPr>
      <w:rPr>
        <w:rFonts w:ascii="Symbol" w:hAnsi="Symbol" w:hint="default"/>
      </w:rPr>
    </w:lvl>
    <w:lvl w:ilvl="7" w:tplc="240A0003" w:tentative="1">
      <w:start w:val="1"/>
      <w:numFmt w:val="bullet"/>
      <w:lvlText w:val="o"/>
      <w:lvlJc w:val="left"/>
      <w:pPr>
        <w:ind w:left="5925" w:hanging="360"/>
      </w:pPr>
      <w:rPr>
        <w:rFonts w:ascii="Courier New" w:hAnsi="Courier New" w:cs="Courier New" w:hint="default"/>
      </w:rPr>
    </w:lvl>
    <w:lvl w:ilvl="8" w:tplc="240A0005" w:tentative="1">
      <w:start w:val="1"/>
      <w:numFmt w:val="bullet"/>
      <w:lvlText w:val=""/>
      <w:lvlJc w:val="left"/>
      <w:pPr>
        <w:ind w:left="6645" w:hanging="360"/>
      </w:pPr>
      <w:rPr>
        <w:rFonts w:ascii="Wingdings" w:hAnsi="Wingdings" w:hint="default"/>
      </w:rPr>
    </w:lvl>
  </w:abstractNum>
  <w:abstractNum w:abstractNumId="1" w15:restartNumberingAfterBreak="0">
    <w:nsid w:val="012045A3"/>
    <w:multiLevelType w:val="hybridMultilevel"/>
    <w:tmpl w:val="2B54A04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F01545"/>
    <w:multiLevelType w:val="hybridMultilevel"/>
    <w:tmpl w:val="588EC3B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26B707B"/>
    <w:multiLevelType w:val="hybridMultilevel"/>
    <w:tmpl w:val="824E7214"/>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B07AF9"/>
    <w:multiLevelType w:val="hybridMultilevel"/>
    <w:tmpl w:val="1966E4B8"/>
    <w:lvl w:ilvl="0" w:tplc="854E658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6FC2B0B"/>
    <w:multiLevelType w:val="hybridMultilevel"/>
    <w:tmpl w:val="4BFC6DE4"/>
    <w:lvl w:ilvl="0" w:tplc="62EA27C6">
      <w:start w:val="3"/>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6F7975"/>
    <w:multiLevelType w:val="hybridMultilevel"/>
    <w:tmpl w:val="57FCEBA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AFE5204"/>
    <w:multiLevelType w:val="hybridMultilevel"/>
    <w:tmpl w:val="D960A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3E5FD0"/>
    <w:multiLevelType w:val="hybridMultilevel"/>
    <w:tmpl w:val="8A2A08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D64765"/>
    <w:multiLevelType w:val="multilevel"/>
    <w:tmpl w:val="77D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76201C"/>
    <w:multiLevelType w:val="hybridMultilevel"/>
    <w:tmpl w:val="78FCC1D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6FC6945"/>
    <w:multiLevelType w:val="multilevel"/>
    <w:tmpl w:val="8A20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4D50FF"/>
    <w:multiLevelType w:val="hybridMultilevel"/>
    <w:tmpl w:val="657A8A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EB4897"/>
    <w:multiLevelType w:val="multilevel"/>
    <w:tmpl w:val="368A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B53F51"/>
    <w:multiLevelType w:val="multilevel"/>
    <w:tmpl w:val="9F562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AE5D90"/>
    <w:multiLevelType w:val="hybridMultilevel"/>
    <w:tmpl w:val="F0382B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31E4FAF"/>
    <w:multiLevelType w:val="hybridMultilevel"/>
    <w:tmpl w:val="1042F9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C446D4"/>
    <w:multiLevelType w:val="hybridMultilevel"/>
    <w:tmpl w:val="AE80F5FE"/>
    <w:lvl w:ilvl="0" w:tplc="27FC78B2">
      <w:start w:val="1"/>
      <w:numFmt w:val="upperLetter"/>
      <w:lvlText w:val="%1."/>
      <w:lvlJc w:val="left"/>
      <w:pPr>
        <w:ind w:left="630" w:hanging="360"/>
      </w:pPr>
      <w:rPr>
        <w:rFonts w:hint="default"/>
      </w:rPr>
    </w:lvl>
    <w:lvl w:ilvl="1" w:tplc="240A0019" w:tentative="1">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abstractNum w:abstractNumId="18" w15:restartNumberingAfterBreak="0">
    <w:nsid w:val="3AE35625"/>
    <w:multiLevelType w:val="hybridMultilevel"/>
    <w:tmpl w:val="338AB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366E26"/>
    <w:multiLevelType w:val="multilevel"/>
    <w:tmpl w:val="E036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4054E9"/>
    <w:multiLevelType w:val="hybridMultilevel"/>
    <w:tmpl w:val="C6403486"/>
    <w:lvl w:ilvl="0" w:tplc="D244F490">
      <w:start w:val="1"/>
      <w:numFmt w:val="lowerLetter"/>
      <w:lvlText w:val="%1."/>
      <w:lvlJc w:val="left"/>
      <w:pPr>
        <w:ind w:left="915" w:hanging="360"/>
      </w:pPr>
      <w:rPr>
        <w:rFonts w:hint="default"/>
      </w:rPr>
    </w:lvl>
    <w:lvl w:ilvl="1" w:tplc="580A0019" w:tentative="1">
      <w:start w:val="1"/>
      <w:numFmt w:val="lowerLetter"/>
      <w:lvlText w:val="%2."/>
      <w:lvlJc w:val="left"/>
      <w:pPr>
        <w:ind w:left="1635" w:hanging="360"/>
      </w:pPr>
    </w:lvl>
    <w:lvl w:ilvl="2" w:tplc="580A001B" w:tentative="1">
      <w:start w:val="1"/>
      <w:numFmt w:val="lowerRoman"/>
      <w:lvlText w:val="%3."/>
      <w:lvlJc w:val="right"/>
      <w:pPr>
        <w:ind w:left="2355" w:hanging="180"/>
      </w:pPr>
    </w:lvl>
    <w:lvl w:ilvl="3" w:tplc="580A000F" w:tentative="1">
      <w:start w:val="1"/>
      <w:numFmt w:val="decimal"/>
      <w:lvlText w:val="%4."/>
      <w:lvlJc w:val="left"/>
      <w:pPr>
        <w:ind w:left="3075" w:hanging="360"/>
      </w:pPr>
    </w:lvl>
    <w:lvl w:ilvl="4" w:tplc="580A0019" w:tentative="1">
      <w:start w:val="1"/>
      <w:numFmt w:val="lowerLetter"/>
      <w:lvlText w:val="%5."/>
      <w:lvlJc w:val="left"/>
      <w:pPr>
        <w:ind w:left="3795" w:hanging="360"/>
      </w:pPr>
    </w:lvl>
    <w:lvl w:ilvl="5" w:tplc="580A001B" w:tentative="1">
      <w:start w:val="1"/>
      <w:numFmt w:val="lowerRoman"/>
      <w:lvlText w:val="%6."/>
      <w:lvlJc w:val="right"/>
      <w:pPr>
        <w:ind w:left="4515" w:hanging="180"/>
      </w:pPr>
    </w:lvl>
    <w:lvl w:ilvl="6" w:tplc="580A000F" w:tentative="1">
      <w:start w:val="1"/>
      <w:numFmt w:val="decimal"/>
      <w:lvlText w:val="%7."/>
      <w:lvlJc w:val="left"/>
      <w:pPr>
        <w:ind w:left="5235" w:hanging="360"/>
      </w:pPr>
    </w:lvl>
    <w:lvl w:ilvl="7" w:tplc="580A0019" w:tentative="1">
      <w:start w:val="1"/>
      <w:numFmt w:val="lowerLetter"/>
      <w:lvlText w:val="%8."/>
      <w:lvlJc w:val="left"/>
      <w:pPr>
        <w:ind w:left="5955" w:hanging="360"/>
      </w:pPr>
    </w:lvl>
    <w:lvl w:ilvl="8" w:tplc="580A001B" w:tentative="1">
      <w:start w:val="1"/>
      <w:numFmt w:val="lowerRoman"/>
      <w:lvlText w:val="%9."/>
      <w:lvlJc w:val="right"/>
      <w:pPr>
        <w:ind w:left="6675" w:hanging="180"/>
      </w:pPr>
    </w:lvl>
  </w:abstractNum>
  <w:abstractNum w:abstractNumId="21" w15:restartNumberingAfterBreak="0">
    <w:nsid w:val="43892807"/>
    <w:multiLevelType w:val="multilevel"/>
    <w:tmpl w:val="B2F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D87956"/>
    <w:multiLevelType w:val="hybridMultilevel"/>
    <w:tmpl w:val="5ECE8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DF6CE2"/>
    <w:multiLevelType w:val="hybridMultilevel"/>
    <w:tmpl w:val="32EC151E"/>
    <w:lvl w:ilvl="0" w:tplc="5296B9B0">
      <w:start w:val="1"/>
      <w:numFmt w:val="upperLetter"/>
      <w:lvlText w:val="%1."/>
      <w:lvlJc w:val="left"/>
      <w:pPr>
        <w:ind w:left="630" w:hanging="360"/>
      </w:pPr>
      <w:rPr>
        <w:rFonts w:hint="default"/>
      </w:rPr>
    </w:lvl>
    <w:lvl w:ilvl="1" w:tplc="240A0019" w:tentative="1">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abstractNum w:abstractNumId="24" w15:restartNumberingAfterBreak="0">
    <w:nsid w:val="512E1029"/>
    <w:multiLevelType w:val="hybridMultilevel"/>
    <w:tmpl w:val="1FB4913A"/>
    <w:lvl w:ilvl="0" w:tplc="F920E238">
      <w:start w:val="1"/>
      <w:numFmt w:val="upperLetter"/>
      <w:lvlText w:val="%1."/>
      <w:lvlJc w:val="left"/>
      <w:pPr>
        <w:ind w:left="1080" w:hanging="360"/>
      </w:pPr>
      <w:rPr>
        <w:rFonts w:ascii="Arial" w:eastAsia="Calibri" w:hAnsi="Arial" w:cs="Arial"/>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5" w15:restartNumberingAfterBreak="0">
    <w:nsid w:val="52990CC7"/>
    <w:multiLevelType w:val="hybridMultilevel"/>
    <w:tmpl w:val="9F74D73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B3094F"/>
    <w:multiLevelType w:val="hybridMultilevel"/>
    <w:tmpl w:val="0308C7BE"/>
    <w:lvl w:ilvl="0" w:tplc="4CFE14FC">
      <w:start w:val="1"/>
      <w:numFmt w:val="upperLetter"/>
      <w:lvlText w:val="%1."/>
      <w:lvlJc w:val="left"/>
      <w:pPr>
        <w:ind w:left="1080" w:hanging="360"/>
      </w:pPr>
      <w:rPr>
        <w:rFonts w:ascii="Arial" w:eastAsia="Calibri" w:hAnsi="Arial" w:cs="Arial"/>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7" w15:restartNumberingAfterBreak="0">
    <w:nsid w:val="55E74200"/>
    <w:multiLevelType w:val="hybridMultilevel"/>
    <w:tmpl w:val="B240E9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9A1B89"/>
    <w:multiLevelType w:val="hybridMultilevel"/>
    <w:tmpl w:val="28DAC05C"/>
    <w:lvl w:ilvl="0" w:tplc="9E3E3992">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9" w15:restartNumberingAfterBreak="0">
    <w:nsid w:val="61321629"/>
    <w:multiLevelType w:val="hybridMultilevel"/>
    <w:tmpl w:val="AB101B7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66FC1834"/>
    <w:multiLevelType w:val="hybridMultilevel"/>
    <w:tmpl w:val="9E4649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2C66DF"/>
    <w:multiLevelType w:val="multilevel"/>
    <w:tmpl w:val="707CB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220DA7"/>
    <w:multiLevelType w:val="multilevel"/>
    <w:tmpl w:val="C16E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C258D5"/>
    <w:multiLevelType w:val="hybridMultilevel"/>
    <w:tmpl w:val="74A42598"/>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34" w15:restartNumberingAfterBreak="0">
    <w:nsid w:val="73DA32FB"/>
    <w:multiLevelType w:val="hybridMultilevel"/>
    <w:tmpl w:val="B75256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6B0A66"/>
    <w:multiLevelType w:val="hybridMultilevel"/>
    <w:tmpl w:val="9ED041A4"/>
    <w:lvl w:ilvl="0" w:tplc="0ABE7AAC">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2"/>
  </w:num>
  <w:num w:numId="4">
    <w:abstractNumId w:val="27"/>
  </w:num>
  <w:num w:numId="5">
    <w:abstractNumId w:val="13"/>
  </w:num>
  <w:num w:numId="6">
    <w:abstractNumId w:val="19"/>
  </w:num>
  <w:num w:numId="7">
    <w:abstractNumId w:val="31"/>
  </w:num>
  <w:num w:numId="8">
    <w:abstractNumId w:val="9"/>
  </w:num>
  <w:num w:numId="9">
    <w:abstractNumId w:val="11"/>
  </w:num>
  <w:num w:numId="10">
    <w:abstractNumId w:val="14"/>
  </w:num>
  <w:num w:numId="11">
    <w:abstractNumId w:val="32"/>
  </w:num>
  <w:num w:numId="12">
    <w:abstractNumId w:val="21"/>
  </w:num>
  <w:num w:numId="13">
    <w:abstractNumId w:val="15"/>
  </w:num>
  <w:num w:numId="14">
    <w:abstractNumId w:val="34"/>
  </w:num>
  <w:num w:numId="15">
    <w:abstractNumId w:val="33"/>
  </w:num>
  <w:num w:numId="16">
    <w:abstractNumId w:val="5"/>
  </w:num>
  <w:num w:numId="17">
    <w:abstractNumId w:val="3"/>
  </w:num>
  <w:num w:numId="18">
    <w:abstractNumId w:val="16"/>
  </w:num>
  <w:num w:numId="19">
    <w:abstractNumId w:val="30"/>
  </w:num>
  <w:num w:numId="20">
    <w:abstractNumId w:val="12"/>
  </w:num>
  <w:num w:numId="21">
    <w:abstractNumId w:val="8"/>
  </w:num>
  <w:num w:numId="22">
    <w:abstractNumId w:val="1"/>
  </w:num>
  <w:num w:numId="23">
    <w:abstractNumId w:val="24"/>
  </w:num>
  <w:num w:numId="24">
    <w:abstractNumId w:val="26"/>
  </w:num>
  <w:num w:numId="25">
    <w:abstractNumId w:val="4"/>
  </w:num>
  <w:num w:numId="26">
    <w:abstractNumId w:val="23"/>
  </w:num>
  <w:num w:numId="27">
    <w:abstractNumId w:val="17"/>
  </w:num>
  <w:num w:numId="28">
    <w:abstractNumId w:val="0"/>
  </w:num>
  <w:num w:numId="29">
    <w:abstractNumId w:val="35"/>
  </w:num>
  <w:num w:numId="30">
    <w:abstractNumId w:val="6"/>
  </w:num>
  <w:num w:numId="31">
    <w:abstractNumId w:val="25"/>
  </w:num>
  <w:num w:numId="32">
    <w:abstractNumId w:val="10"/>
  </w:num>
  <w:num w:numId="33">
    <w:abstractNumId w:val="29"/>
  </w:num>
  <w:num w:numId="34">
    <w:abstractNumId w:val="2"/>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CB"/>
    <w:rsid w:val="00001B01"/>
    <w:rsid w:val="00013A45"/>
    <w:rsid w:val="00027340"/>
    <w:rsid w:val="000422D0"/>
    <w:rsid w:val="00053B5B"/>
    <w:rsid w:val="0008212A"/>
    <w:rsid w:val="000C4980"/>
    <w:rsid w:val="000E60F6"/>
    <w:rsid w:val="000F4028"/>
    <w:rsid w:val="00123A01"/>
    <w:rsid w:val="00177A54"/>
    <w:rsid w:val="001C1602"/>
    <w:rsid w:val="001D6FCB"/>
    <w:rsid w:val="001F4C5E"/>
    <w:rsid w:val="001F66F2"/>
    <w:rsid w:val="00212C2F"/>
    <w:rsid w:val="00241864"/>
    <w:rsid w:val="002542A8"/>
    <w:rsid w:val="00254656"/>
    <w:rsid w:val="0026602B"/>
    <w:rsid w:val="002859D4"/>
    <w:rsid w:val="00293E71"/>
    <w:rsid w:val="002A6C6D"/>
    <w:rsid w:val="002E3FC2"/>
    <w:rsid w:val="002F0543"/>
    <w:rsid w:val="00305138"/>
    <w:rsid w:val="003114F4"/>
    <w:rsid w:val="00312EE9"/>
    <w:rsid w:val="00313EA0"/>
    <w:rsid w:val="00323DB6"/>
    <w:rsid w:val="0034271C"/>
    <w:rsid w:val="00354ECD"/>
    <w:rsid w:val="00374B15"/>
    <w:rsid w:val="00385B15"/>
    <w:rsid w:val="003A6D63"/>
    <w:rsid w:val="003E07AB"/>
    <w:rsid w:val="003E733A"/>
    <w:rsid w:val="003E7CBB"/>
    <w:rsid w:val="004107AE"/>
    <w:rsid w:val="004630B8"/>
    <w:rsid w:val="00470B59"/>
    <w:rsid w:val="004806B8"/>
    <w:rsid w:val="004A6803"/>
    <w:rsid w:val="004A7566"/>
    <w:rsid w:val="004A7648"/>
    <w:rsid w:val="004A7CBE"/>
    <w:rsid w:val="004D0A81"/>
    <w:rsid w:val="004D3D5C"/>
    <w:rsid w:val="004D4248"/>
    <w:rsid w:val="004E5DDD"/>
    <w:rsid w:val="004F5E19"/>
    <w:rsid w:val="00512B3E"/>
    <w:rsid w:val="00517342"/>
    <w:rsid w:val="00527759"/>
    <w:rsid w:val="00532D86"/>
    <w:rsid w:val="0058678C"/>
    <w:rsid w:val="005B49BC"/>
    <w:rsid w:val="005C0533"/>
    <w:rsid w:val="005E21FC"/>
    <w:rsid w:val="005F327A"/>
    <w:rsid w:val="005F72D2"/>
    <w:rsid w:val="00635E26"/>
    <w:rsid w:val="00677AB9"/>
    <w:rsid w:val="00681B01"/>
    <w:rsid w:val="006A027D"/>
    <w:rsid w:val="006A3183"/>
    <w:rsid w:val="006A5FED"/>
    <w:rsid w:val="006E1340"/>
    <w:rsid w:val="00705698"/>
    <w:rsid w:val="0071052E"/>
    <w:rsid w:val="007169B1"/>
    <w:rsid w:val="00724F57"/>
    <w:rsid w:val="00753537"/>
    <w:rsid w:val="00755CEE"/>
    <w:rsid w:val="00767AE2"/>
    <w:rsid w:val="00767FDD"/>
    <w:rsid w:val="007A5102"/>
    <w:rsid w:val="007B1044"/>
    <w:rsid w:val="007C37AB"/>
    <w:rsid w:val="007F5DDA"/>
    <w:rsid w:val="00802D00"/>
    <w:rsid w:val="008411B8"/>
    <w:rsid w:val="00843807"/>
    <w:rsid w:val="008876C7"/>
    <w:rsid w:val="00911C55"/>
    <w:rsid w:val="0093110B"/>
    <w:rsid w:val="0093226C"/>
    <w:rsid w:val="00933C53"/>
    <w:rsid w:val="0097166F"/>
    <w:rsid w:val="009A40D8"/>
    <w:rsid w:val="009B2069"/>
    <w:rsid w:val="009E212B"/>
    <w:rsid w:val="00A040AB"/>
    <w:rsid w:val="00A05844"/>
    <w:rsid w:val="00A70E00"/>
    <w:rsid w:val="00A909AB"/>
    <w:rsid w:val="00AA2125"/>
    <w:rsid w:val="00AD08A4"/>
    <w:rsid w:val="00AF0507"/>
    <w:rsid w:val="00B0528B"/>
    <w:rsid w:val="00B768F6"/>
    <w:rsid w:val="00BB42FF"/>
    <w:rsid w:val="00BD779C"/>
    <w:rsid w:val="00C84127"/>
    <w:rsid w:val="00CA156F"/>
    <w:rsid w:val="00CD2203"/>
    <w:rsid w:val="00CE6AFF"/>
    <w:rsid w:val="00CF005A"/>
    <w:rsid w:val="00CF2D35"/>
    <w:rsid w:val="00CF4EB3"/>
    <w:rsid w:val="00D1382D"/>
    <w:rsid w:val="00D33DFC"/>
    <w:rsid w:val="00D41DDB"/>
    <w:rsid w:val="00D57BBB"/>
    <w:rsid w:val="00D729DB"/>
    <w:rsid w:val="00DA41D7"/>
    <w:rsid w:val="00DB69BF"/>
    <w:rsid w:val="00DF27B9"/>
    <w:rsid w:val="00E10B45"/>
    <w:rsid w:val="00E1312C"/>
    <w:rsid w:val="00E620E6"/>
    <w:rsid w:val="00E96971"/>
    <w:rsid w:val="00EA3B9A"/>
    <w:rsid w:val="00EB2119"/>
    <w:rsid w:val="00EB5730"/>
    <w:rsid w:val="00EF58EB"/>
    <w:rsid w:val="00F05072"/>
    <w:rsid w:val="00F41A20"/>
    <w:rsid w:val="00F53A9F"/>
    <w:rsid w:val="00F920E3"/>
    <w:rsid w:val="00F95CB7"/>
    <w:rsid w:val="00FA2A51"/>
    <w:rsid w:val="00FA2CCC"/>
    <w:rsid w:val="00FB14BA"/>
    <w:rsid w:val="00FC0EC1"/>
    <w:rsid w:val="00FD0233"/>
    <w:rsid w:val="00FD55A1"/>
    <w:rsid w:val="00FE5C87"/>
    <w:rsid w:val="00FE70D7"/>
    <w:rsid w:val="00FF3A59"/>
    <w:rsid w:val="00FF3E5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DB8A"/>
  <w15:docId w15:val="{E8178BA8-F239-BE4F-96CE-93C2FDD0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77AB9"/>
    <w:rPr>
      <w:color w:val="0000FF"/>
      <w:u w:val="single"/>
    </w:rPr>
  </w:style>
  <w:style w:type="paragraph" w:styleId="Prrafodelista">
    <w:name w:val="List Paragraph"/>
    <w:basedOn w:val="Normal"/>
    <w:uiPriority w:val="34"/>
    <w:qFormat/>
    <w:rsid w:val="000422D0"/>
    <w:pPr>
      <w:ind w:left="720"/>
      <w:contextualSpacing/>
    </w:pPr>
  </w:style>
  <w:style w:type="character" w:customStyle="1" w:styleId="apple-converted-space">
    <w:name w:val="apple-converted-space"/>
    <w:rsid w:val="00374B15"/>
  </w:style>
  <w:style w:type="paragraph" w:styleId="NormalWeb">
    <w:name w:val="Normal (Web)"/>
    <w:basedOn w:val="Normal"/>
    <w:uiPriority w:val="99"/>
    <w:semiHidden/>
    <w:unhideWhenUsed/>
    <w:rsid w:val="00CF4EB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CitaHTML">
    <w:name w:val="HTML Cite"/>
    <w:basedOn w:val="Fuentedeprrafopredeter"/>
    <w:uiPriority w:val="99"/>
    <w:semiHidden/>
    <w:unhideWhenUsed/>
    <w:rsid w:val="00BD779C"/>
    <w:rPr>
      <w:i/>
      <w:iCs/>
    </w:rPr>
  </w:style>
  <w:style w:type="character" w:customStyle="1" w:styleId="eipwbe">
    <w:name w:val="eipwbe"/>
    <w:basedOn w:val="Fuentedeprrafopredeter"/>
    <w:rsid w:val="00BD779C"/>
  </w:style>
  <w:style w:type="character" w:styleId="Mencinsinresolver">
    <w:name w:val="Unresolved Mention"/>
    <w:basedOn w:val="Fuentedeprrafopredeter"/>
    <w:uiPriority w:val="99"/>
    <w:semiHidden/>
    <w:unhideWhenUsed/>
    <w:rsid w:val="00BD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26466">
      <w:bodyDiv w:val="1"/>
      <w:marLeft w:val="0"/>
      <w:marRight w:val="0"/>
      <w:marTop w:val="0"/>
      <w:marBottom w:val="0"/>
      <w:divBdr>
        <w:top w:val="none" w:sz="0" w:space="0" w:color="auto"/>
        <w:left w:val="none" w:sz="0" w:space="0" w:color="auto"/>
        <w:bottom w:val="none" w:sz="0" w:space="0" w:color="auto"/>
        <w:right w:val="none" w:sz="0" w:space="0" w:color="auto"/>
      </w:divBdr>
      <w:divsChild>
        <w:div w:id="928007226">
          <w:marLeft w:val="0"/>
          <w:marRight w:val="0"/>
          <w:marTop w:val="90"/>
          <w:marBottom w:val="0"/>
          <w:divBdr>
            <w:top w:val="none" w:sz="0" w:space="0" w:color="auto"/>
            <w:left w:val="none" w:sz="0" w:space="0" w:color="auto"/>
            <w:bottom w:val="none" w:sz="0" w:space="0" w:color="auto"/>
            <w:right w:val="none" w:sz="0" w:space="0" w:color="auto"/>
          </w:divBdr>
          <w:divsChild>
            <w:div w:id="960500662">
              <w:marLeft w:val="0"/>
              <w:marRight w:val="0"/>
              <w:marTop w:val="0"/>
              <w:marBottom w:val="420"/>
              <w:divBdr>
                <w:top w:val="none" w:sz="0" w:space="0" w:color="auto"/>
                <w:left w:val="none" w:sz="0" w:space="0" w:color="auto"/>
                <w:bottom w:val="none" w:sz="0" w:space="0" w:color="auto"/>
                <w:right w:val="none" w:sz="0" w:space="0" w:color="auto"/>
              </w:divBdr>
              <w:divsChild>
                <w:div w:id="410205223">
                  <w:marLeft w:val="0"/>
                  <w:marRight w:val="0"/>
                  <w:marTop w:val="0"/>
                  <w:marBottom w:val="0"/>
                  <w:divBdr>
                    <w:top w:val="none" w:sz="0" w:space="0" w:color="auto"/>
                    <w:left w:val="none" w:sz="0" w:space="0" w:color="auto"/>
                    <w:bottom w:val="none" w:sz="0" w:space="0" w:color="auto"/>
                    <w:right w:val="none" w:sz="0" w:space="0" w:color="auto"/>
                  </w:divBdr>
                  <w:divsChild>
                    <w:div w:id="1764257560">
                      <w:marLeft w:val="0"/>
                      <w:marRight w:val="0"/>
                      <w:marTop w:val="0"/>
                      <w:marBottom w:val="0"/>
                      <w:divBdr>
                        <w:top w:val="none" w:sz="0" w:space="0" w:color="auto"/>
                        <w:left w:val="none" w:sz="0" w:space="0" w:color="auto"/>
                        <w:bottom w:val="none" w:sz="0" w:space="0" w:color="auto"/>
                        <w:right w:val="none" w:sz="0" w:space="0" w:color="auto"/>
                      </w:divBdr>
                      <w:divsChild>
                        <w:div w:id="360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55047">
      <w:bodyDiv w:val="1"/>
      <w:marLeft w:val="0"/>
      <w:marRight w:val="0"/>
      <w:marTop w:val="0"/>
      <w:marBottom w:val="0"/>
      <w:divBdr>
        <w:top w:val="none" w:sz="0" w:space="0" w:color="auto"/>
        <w:left w:val="none" w:sz="0" w:space="0" w:color="auto"/>
        <w:bottom w:val="none" w:sz="0" w:space="0" w:color="auto"/>
        <w:right w:val="none" w:sz="0" w:space="0" w:color="auto"/>
      </w:divBdr>
    </w:div>
    <w:div w:id="349112801">
      <w:bodyDiv w:val="1"/>
      <w:marLeft w:val="0"/>
      <w:marRight w:val="0"/>
      <w:marTop w:val="0"/>
      <w:marBottom w:val="0"/>
      <w:divBdr>
        <w:top w:val="none" w:sz="0" w:space="0" w:color="auto"/>
        <w:left w:val="none" w:sz="0" w:space="0" w:color="auto"/>
        <w:bottom w:val="none" w:sz="0" w:space="0" w:color="auto"/>
        <w:right w:val="none" w:sz="0" w:space="0" w:color="auto"/>
      </w:divBdr>
    </w:div>
    <w:div w:id="621225397">
      <w:bodyDiv w:val="1"/>
      <w:marLeft w:val="0"/>
      <w:marRight w:val="0"/>
      <w:marTop w:val="0"/>
      <w:marBottom w:val="0"/>
      <w:divBdr>
        <w:top w:val="none" w:sz="0" w:space="0" w:color="auto"/>
        <w:left w:val="none" w:sz="0" w:space="0" w:color="auto"/>
        <w:bottom w:val="none" w:sz="0" w:space="0" w:color="auto"/>
        <w:right w:val="none" w:sz="0" w:space="0" w:color="auto"/>
      </w:divBdr>
    </w:div>
    <w:div w:id="622804660">
      <w:bodyDiv w:val="1"/>
      <w:marLeft w:val="0"/>
      <w:marRight w:val="0"/>
      <w:marTop w:val="0"/>
      <w:marBottom w:val="0"/>
      <w:divBdr>
        <w:top w:val="none" w:sz="0" w:space="0" w:color="auto"/>
        <w:left w:val="none" w:sz="0" w:space="0" w:color="auto"/>
        <w:bottom w:val="none" w:sz="0" w:space="0" w:color="auto"/>
        <w:right w:val="none" w:sz="0" w:space="0" w:color="auto"/>
      </w:divBdr>
    </w:div>
    <w:div w:id="956762933">
      <w:bodyDiv w:val="1"/>
      <w:marLeft w:val="0"/>
      <w:marRight w:val="0"/>
      <w:marTop w:val="0"/>
      <w:marBottom w:val="0"/>
      <w:divBdr>
        <w:top w:val="none" w:sz="0" w:space="0" w:color="auto"/>
        <w:left w:val="none" w:sz="0" w:space="0" w:color="auto"/>
        <w:bottom w:val="none" w:sz="0" w:space="0" w:color="auto"/>
        <w:right w:val="none" w:sz="0" w:space="0" w:color="auto"/>
      </w:divBdr>
    </w:div>
    <w:div w:id="1359696805">
      <w:bodyDiv w:val="1"/>
      <w:marLeft w:val="0"/>
      <w:marRight w:val="0"/>
      <w:marTop w:val="0"/>
      <w:marBottom w:val="0"/>
      <w:divBdr>
        <w:top w:val="none" w:sz="0" w:space="0" w:color="auto"/>
        <w:left w:val="none" w:sz="0" w:space="0" w:color="auto"/>
        <w:bottom w:val="none" w:sz="0" w:space="0" w:color="auto"/>
        <w:right w:val="none" w:sz="0" w:space="0" w:color="auto"/>
      </w:divBdr>
    </w:div>
    <w:div w:id="1829666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DUQUE</dc:creator>
  <cp:lastModifiedBy>Clara Beltran</cp:lastModifiedBy>
  <cp:revision>2</cp:revision>
  <dcterms:created xsi:type="dcterms:W3CDTF">2020-08-17T12:42:00Z</dcterms:created>
  <dcterms:modified xsi:type="dcterms:W3CDTF">2020-08-17T12:42:00Z</dcterms:modified>
</cp:coreProperties>
</file>