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01CAE" w14:textId="77777777" w:rsidR="001D6FCB" w:rsidRDefault="001C1602">
      <w:pPr>
        <w:spacing w:after="0" w:line="259" w:lineRule="auto"/>
        <w:jc w:val="center"/>
      </w:pPr>
      <w:bookmarkStart w:id="0" w:name="_GoBack"/>
      <w:bookmarkEnd w:id="0"/>
      <w:r>
        <w:rPr>
          <w:b/>
        </w:rPr>
        <w:t xml:space="preserve">GUÍA No. </w:t>
      </w:r>
      <w:r w:rsidR="00027340">
        <w:rPr>
          <w:b/>
        </w:rPr>
        <w:t>5</w:t>
      </w:r>
      <w:r>
        <w:rPr>
          <w:b/>
        </w:rPr>
        <w:t xml:space="preserve"> </w:t>
      </w:r>
      <w:r w:rsidR="00323DB6">
        <w:rPr>
          <w:b/>
        </w:rPr>
        <w:t>SOCIALES</w:t>
      </w:r>
    </w:p>
    <w:p w14:paraId="2D69215E" w14:textId="77777777" w:rsidR="001D6FCB" w:rsidRDefault="001C1602">
      <w:pPr>
        <w:spacing w:after="0"/>
      </w:pPr>
      <w:r>
        <w:rPr>
          <w:b/>
        </w:rPr>
        <w:t>GRADO:</w:t>
      </w:r>
      <w:r>
        <w:t xml:space="preserve"> </w:t>
      </w:r>
      <w:r w:rsidR="00E10B45">
        <w:t xml:space="preserve"> Sexto</w:t>
      </w:r>
    </w:p>
    <w:tbl>
      <w:tblPr>
        <w:tblStyle w:val="a"/>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4678"/>
      </w:tblGrid>
      <w:tr w:rsidR="001D6FCB" w14:paraId="3C135F45" w14:textId="77777777" w:rsidTr="00053B5B">
        <w:trPr>
          <w:trHeight w:val="274"/>
        </w:trPr>
        <w:tc>
          <w:tcPr>
            <w:tcW w:w="3256" w:type="dxa"/>
          </w:tcPr>
          <w:p w14:paraId="3531EB0A" w14:textId="77777777" w:rsidR="001D6FCB" w:rsidRDefault="001C1602">
            <w:pPr>
              <w:jc w:val="center"/>
              <w:rPr>
                <w:b/>
                <w:sz w:val="20"/>
                <w:szCs w:val="20"/>
              </w:rPr>
            </w:pPr>
            <w:r>
              <w:rPr>
                <w:b/>
                <w:sz w:val="20"/>
                <w:szCs w:val="20"/>
              </w:rPr>
              <w:t>DOCENTE</w:t>
            </w:r>
          </w:p>
        </w:tc>
        <w:tc>
          <w:tcPr>
            <w:tcW w:w="2693" w:type="dxa"/>
          </w:tcPr>
          <w:p w14:paraId="5712BAF2" w14:textId="77777777" w:rsidR="001D6FCB" w:rsidRDefault="001C1602">
            <w:pPr>
              <w:jc w:val="center"/>
              <w:rPr>
                <w:b/>
                <w:sz w:val="20"/>
                <w:szCs w:val="20"/>
              </w:rPr>
            </w:pPr>
            <w:r>
              <w:rPr>
                <w:b/>
                <w:sz w:val="20"/>
                <w:szCs w:val="20"/>
              </w:rPr>
              <w:t>GRUPO</w:t>
            </w:r>
          </w:p>
        </w:tc>
        <w:tc>
          <w:tcPr>
            <w:tcW w:w="4678" w:type="dxa"/>
          </w:tcPr>
          <w:p w14:paraId="049AA75D" w14:textId="77777777" w:rsidR="001D6FCB" w:rsidRDefault="001C1602">
            <w:pPr>
              <w:jc w:val="center"/>
              <w:rPr>
                <w:b/>
                <w:sz w:val="20"/>
                <w:szCs w:val="20"/>
              </w:rPr>
            </w:pPr>
            <w:r>
              <w:rPr>
                <w:b/>
                <w:sz w:val="20"/>
                <w:szCs w:val="20"/>
              </w:rPr>
              <w:t>E-MAIL</w:t>
            </w:r>
          </w:p>
        </w:tc>
      </w:tr>
      <w:tr w:rsidR="001D6FCB" w14:paraId="0313212A" w14:textId="77777777" w:rsidTr="00053B5B">
        <w:tc>
          <w:tcPr>
            <w:tcW w:w="3256" w:type="dxa"/>
          </w:tcPr>
          <w:p w14:paraId="4E3AB4A7" w14:textId="77777777" w:rsidR="001D6FCB" w:rsidRPr="00E10B45" w:rsidRDefault="00E10B45">
            <w:pPr>
              <w:jc w:val="both"/>
              <w:rPr>
                <w:sz w:val="24"/>
                <w:szCs w:val="24"/>
              </w:rPr>
            </w:pPr>
            <w:r w:rsidRPr="00E10B45">
              <w:rPr>
                <w:rFonts w:cstheme="minorHAnsi"/>
                <w:sz w:val="24"/>
                <w:szCs w:val="24"/>
              </w:rPr>
              <w:t xml:space="preserve">Luzmilda Gutierrez </w:t>
            </w:r>
          </w:p>
        </w:tc>
        <w:tc>
          <w:tcPr>
            <w:tcW w:w="2693" w:type="dxa"/>
          </w:tcPr>
          <w:p w14:paraId="3D315BA9" w14:textId="77777777" w:rsidR="001D6FCB" w:rsidRDefault="00E10B45">
            <w:r>
              <w:rPr>
                <w:rFonts w:cstheme="minorHAnsi"/>
              </w:rPr>
              <w:t>606  607 608</w:t>
            </w:r>
          </w:p>
        </w:tc>
        <w:tc>
          <w:tcPr>
            <w:tcW w:w="4678" w:type="dxa"/>
          </w:tcPr>
          <w:p w14:paraId="299638F0" w14:textId="77777777" w:rsidR="001D6FCB" w:rsidRPr="002F0543" w:rsidRDefault="00F920E3">
            <w:pPr>
              <w:jc w:val="both"/>
              <w:rPr>
                <w:b/>
                <w:sz w:val="20"/>
                <w:szCs w:val="20"/>
              </w:rPr>
            </w:pPr>
            <w:r w:rsidRPr="002F0543">
              <w:rPr>
                <w:rFonts w:cstheme="minorHAnsi"/>
                <w:b/>
                <w:bCs/>
                <w:sz w:val="20"/>
                <w:szCs w:val="20"/>
              </w:rPr>
              <w:t>lgutierrezc@educacionbogota.edu.co</w:t>
            </w:r>
          </w:p>
        </w:tc>
      </w:tr>
      <w:tr w:rsidR="001D6FCB" w14:paraId="7E7B9FBD" w14:textId="77777777" w:rsidTr="00053B5B">
        <w:tc>
          <w:tcPr>
            <w:tcW w:w="3256" w:type="dxa"/>
          </w:tcPr>
          <w:p w14:paraId="0FEBF0CC" w14:textId="77777777" w:rsidR="001D6FCB" w:rsidRPr="00E10B45" w:rsidRDefault="00E10B45">
            <w:pPr>
              <w:spacing w:after="120"/>
              <w:jc w:val="both"/>
              <w:rPr>
                <w:sz w:val="24"/>
                <w:szCs w:val="24"/>
              </w:rPr>
            </w:pPr>
            <w:r w:rsidRPr="00E10B45">
              <w:rPr>
                <w:sz w:val="24"/>
                <w:szCs w:val="24"/>
              </w:rPr>
              <w:t xml:space="preserve">Inés Duque </w:t>
            </w:r>
          </w:p>
        </w:tc>
        <w:tc>
          <w:tcPr>
            <w:tcW w:w="2693" w:type="dxa"/>
          </w:tcPr>
          <w:p w14:paraId="69817FDA" w14:textId="77777777" w:rsidR="00E10B45" w:rsidRDefault="00E10B45" w:rsidP="00E10B45">
            <w:pPr>
              <w:jc w:val="both"/>
              <w:rPr>
                <w:rFonts w:cstheme="minorHAnsi"/>
              </w:rPr>
            </w:pPr>
            <w:r>
              <w:rPr>
                <w:rFonts w:cstheme="minorHAnsi"/>
              </w:rPr>
              <w:t>601 602 603  604</w:t>
            </w:r>
          </w:p>
          <w:p w14:paraId="2812B273" w14:textId="77777777" w:rsidR="001D6FCB" w:rsidRDefault="00E10B45" w:rsidP="00E10B45">
            <w:pPr>
              <w:jc w:val="both"/>
            </w:pPr>
            <w:r>
              <w:rPr>
                <w:rFonts w:cstheme="minorHAnsi"/>
              </w:rPr>
              <w:t xml:space="preserve">605  </w:t>
            </w:r>
          </w:p>
        </w:tc>
        <w:tc>
          <w:tcPr>
            <w:tcW w:w="4678" w:type="dxa"/>
          </w:tcPr>
          <w:p w14:paraId="7054C0F6" w14:textId="77777777" w:rsidR="00F920E3" w:rsidRPr="002F0543" w:rsidRDefault="00F920E3">
            <w:pPr>
              <w:spacing w:after="120"/>
              <w:jc w:val="both"/>
              <w:rPr>
                <w:b/>
                <w:sz w:val="20"/>
                <w:szCs w:val="20"/>
              </w:rPr>
            </w:pPr>
            <w:r w:rsidRPr="002F0543">
              <w:rPr>
                <w:rFonts w:cstheme="minorHAnsi"/>
                <w:b/>
                <w:sz w:val="20"/>
                <w:szCs w:val="20"/>
              </w:rPr>
              <w:t>iduque@educacionbogota.edu.co</w:t>
            </w:r>
          </w:p>
        </w:tc>
      </w:tr>
      <w:tr w:rsidR="00AD08A4" w14:paraId="2DDF478A" w14:textId="77777777" w:rsidTr="00053B5B">
        <w:tc>
          <w:tcPr>
            <w:tcW w:w="3256" w:type="dxa"/>
          </w:tcPr>
          <w:p w14:paraId="67AC17F5" w14:textId="77777777" w:rsidR="00AD08A4" w:rsidRDefault="00AD08A4">
            <w:pPr>
              <w:jc w:val="center"/>
              <w:rPr>
                <w:b/>
              </w:rPr>
            </w:pPr>
          </w:p>
          <w:p w14:paraId="50200D69" w14:textId="77777777" w:rsidR="00AD08A4" w:rsidRDefault="00AD08A4">
            <w:pPr>
              <w:jc w:val="center"/>
              <w:rPr>
                <w:b/>
              </w:rPr>
            </w:pPr>
          </w:p>
          <w:p w14:paraId="78AF5533" w14:textId="77777777" w:rsidR="00AD08A4" w:rsidRDefault="00AD08A4">
            <w:pPr>
              <w:jc w:val="center"/>
              <w:rPr>
                <w:b/>
              </w:rPr>
            </w:pPr>
          </w:p>
          <w:p w14:paraId="7964807B" w14:textId="77777777" w:rsidR="00AD08A4" w:rsidRDefault="00AD08A4">
            <w:pPr>
              <w:jc w:val="center"/>
              <w:rPr>
                <w:b/>
              </w:rPr>
            </w:pPr>
          </w:p>
          <w:p w14:paraId="1FA1F1BC" w14:textId="77777777" w:rsidR="00AD08A4" w:rsidRDefault="00AD08A4">
            <w:pPr>
              <w:jc w:val="center"/>
              <w:rPr>
                <w:b/>
              </w:rPr>
            </w:pPr>
          </w:p>
          <w:p w14:paraId="22C3874D" w14:textId="77777777" w:rsidR="00AD08A4" w:rsidRPr="00E10B45" w:rsidRDefault="00AD08A4">
            <w:pPr>
              <w:spacing w:after="120"/>
              <w:jc w:val="both"/>
              <w:rPr>
                <w:sz w:val="24"/>
                <w:szCs w:val="24"/>
              </w:rPr>
            </w:pPr>
            <w:r>
              <w:rPr>
                <w:b/>
              </w:rPr>
              <w:t>TEMAS</w:t>
            </w:r>
          </w:p>
        </w:tc>
        <w:tc>
          <w:tcPr>
            <w:tcW w:w="2693" w:type="dxa"/>
          </w:tcPr>
          <w:p w14:paraId="422A4BD2" w14:textId="77777777" w:rsidR="00AD08A4" w:rsidRDefault="00AD08A4">
            <w:pPr>
              <w:rPr>
                <w:rFonts w:asciiTheme="majorHAnsi" w:hAnsiTheme="majorHAnsi"/>
                <w:b/>
                <w:sz w:val="20"/>
                <w:szCs w:val="20"/>
              </w:rPr>
            </w:pPr>
            <w:r w:rsidRPr="00F41A20">
              <w:rPr>
                <w:rFonts w:asciiTheme="majorHAnsi" w:hAnsiTheme="majorHAnsi"/>
                <w:b/>
                <w:sz w:val="20"/>
                <w:szCs w:val="20"/>
              </w:rPr>
              <w:t xml:space="preserve">Sociales </w:t>
            </w:r>
          </w:p>
          <w:p w14:paraId="6BAB8FA1" w14:textId="77777777" w:rsidR="00AD08A4" w:rsidRPr="007F5DDA" w:rsidRDefault="00AD08A4">
            <w:pPr>
              <w:rPr>
                <w:rFonts w:asciiTheme="majorHAnsi" w:hAnsiTheme="majorHAnsi"/>
                <w:sz w:val="20"/>
                <w:szCs w:val="20"/>
              </w:rPr>
            </w:pPr>
            <w:r w:rsidRPr="007F5DDA">
              <w:rPr>
                <w:rFonts w:asciiTheme="majorHAnsi" w:hAnsiTheme="majorHAnsi"/>
                <w:sz w:val="20"/>
                <w:szCs w:val="20"/>
              </w:rPr>
              <w:t>Origen de las civilizaciones antiguas</w:t>
            </w:r>
          </w:p>
          <w:p w14:paraId="2FB1F33F" w14:textId="77777777" w:rsidR="00AD08A4" w:rsidRPr="007F5DDA" w:rsidRDefault="00AD08A4">
            <w:pPr>
              <w:rPr>
                <w:rFonts w:asciiTheme="majorHAnsi" w:hAnsiTheme="majorHAnsi"/>
                <w:sz w:val="20"/>
                <w:szCs w:val="20"/>
              </w:rPr>
            </w:pPr>
          </w:p>
          <w:p w14:paraId="58CD971F" w14:textId="77777777" w:rsidR="00AD08A4" w:rsidRDefault="00AD08A4">
            <w:pPr>
              <w:rPr>
                <w:rFonts w:asciiTheme="majorHAnsi" w:hAnsiTheme="majorHAnsi"/>
                <w:b/>
                <w:sz w:val="20"/>
                <w:szCs w:val="20"/>
              </w:rPr>
            </w:pPr>
            <w:r w:rsidRPr="00F41A20">
              <w:rPr>
                <w:rFonts w:asciiTheme="majorHAnsi" w:hAnsiTheme="majorHAnsi"/>
                <w:b/>
                <w:sz w:val="20"/>
                <w:szCs w:val="20"/>
              </w:rPr>
              <w:t xml:space="preserve">Historia de Colombia </w:t>
            </w:r>
          </w:p>
          <w:p w14:paraId="622B54EE" w14:textId="77777777" w:rsidR="00AD08A4" w:rsidRPr="007F5DDA" w:rsidRDefault="00AD08A4">
            <w:pPr>
              <w:rPr>
                <w:rFonts w:asciiTheme="majorHAnsi" w:hAnsiTheme="majorHAnsi"/>
                <w:sz w:val="20"/>
                <w:szCs w:val="20"/>
              </w:rPr>
            </w:pPr>
            <w:r w:rsidRPr="007F5DDA">
              <w:rPr>
                <w:rFonts w:asciiTheme="majorHAnsi" w:hAnsiTheme="majorHAnsi"/>
                <w:sz w:val="20"/>
                <w:szCs w:val="20"/>
              </w:rPr>
              <w:t>Las sociedades precolombinas</w:t>
            </w:r>
          </w:p>
          <w:p w14:paraId="3366120B" w14:textId="77777777" w:rsidR="00AD08A4" w:rsidRDefault="00AD08A4" w:rsidP="00F41A20">
            <w:pPr>
              <w:rPr>
                <w:rFonts w:asciiTheme="majorHAnsi" w:hAnsiTheme="majorHAnsi"/>
                <w:b/>
                <w:sz w:val="20"/>
                <w:szCs w:val="20"/>
              </w:rPr>
            </w:pPr>
          </w:p>
          <w:p w14:paraId="6DCEF2D4" w14:textId="77777777" w:rsidR="00AD08A4" w:rsidRDefault="00AD08A4">
            <w:pPr>
              <w:spacing w:after="120"/>
              <w:jc w:val="both"/>
              <w:rPr>
                <w:sz w:val="20"/>
                <w:szCs w:val="20"/>
              </w:rPr>
            </w:pPr>
          </w:p>
        </w:tc>
        <w:tc>
          <w:tcPr>
            <w:tcW w:w="4678" w:type="dxa"/>
          </w:tcPr>
          <w:p w14:paraId="3746B01E" w14:textId="77777777" w:rsidR="00AD08A4" w:rsidRPr="002F0543" w:rsidRDefault="00AD08A4">
            <w:pPr>
              <w:spacing w:after="120"/>
              <w:jc w:val="both"/>
              <w:rPr>
                <w:b/>
                <w:sz w:val="20"/>
                <w:szCs w:val="20"/>
              </w:rPr>
            </w:pPr>
          </w:p>
        </w:tc>
      </w:tr>
      <w:tr w:rsidR="00AD08A4" w14:paraId="2DF54619" w14:textId="77777777" w:rsidTr="00053B5B">
        <w:tc>
          <w:tcPr>
            <w:tcW w:w="3256" w:type="dxa"/>
          </w:tcPr>
          <w:p w14:paraId="69C84E66" w14:textId="77777777" w:rsidR="00AD08A4" w:rsidRPr="00E10B45" w:rsidRDefault="00AD08A4">
            <w:pPr>
              <w:spacing w:after="120"/>
              <w:jc w:val="both"/>
              <w:rPr>
                <w:sz w:val="24"/>
                <w:szCs w:val="24"/>
              </w:rPr>
            </w:pPr>
            <w:r>
              <w:rPr>
                <w:b/>
              </w:rPr>
              <w:t>OBJETIVOS</w:t>
            </w:r>
          </w:p>
        </w:tc>
        <w:tc>
          <w:tcPr>
            <w:tcW w:w="2693" w:type="dxa"/>
          </w:tcPr>
          <w:p w14:paraId="44749405" w14:textId="77777777" w:rsidR="00AD08A4" w:rsidRDefault="00AD08A4" w:rsidP="00AD08A4">
            <w:pPr>
              <w:spacing w:after="120"/>
              <w:jc w:val="center"/>
              <w:rPr>
                <w:sz w:val="20"/>
                <w:szCs w:val="20"/>
              </w:rPr>
            </w:pPr>
            <w:r>
              <w:rPr>
                <w:b/>
              </w:rPr>
              <w:t>INDICADOR DE DESEMPEÑO</w:t>
            </w:r>
          </w:p>
        </w:tc>
        <w:tc>
          <w:tcPr>
            <w:tcW w:w="4678" w:type="dxa"/>
          </w:tcPr>
          <w:p w14:paraId="475F4C0C" w14:textId="77777777" w:rsidR="00AD08A4" w:rsidRPr="002F0543" w:rsidRDefault="00AD08A4">
            <w:pPr>
              <w:spacing w:after="120"/>
              <w:jc w:val="both"/>
              <w:rPr>
                <w:b/>
                <w:sz w:val="20"/>
                <w:szCs w:val="20"/>
              </w:rPr>
            </w:pPr>
          </w:p>
        </w:tc>
      </w:tr>
      <w:tr w:rsidR="00AD08A4" w14:paraId="565C5BB8" w14:textId="77777777" w:rsidTr="00053B5B">
        <w:tc>
          <w:tcPr>
            <w:tcW w:w="3256" w:type="dxa"/>
          </w:tcPr>
          <w:p w14:paraId="358EE97A" w14:textId="77777777" w:rsidR="00AD08A4" w:rsidRDefault="00AD08A4">
            <w:pPr>
              <w:jc w:val="both"/>
              <w:rPr>
                <w:rFonts w:ascii="Arial" w:eastAsia="Arial" w:hAnsi="Arial" w:cs="Arial"/>
                <w:sz w:val="20"/>
                <w:szCs w:val="20"/>
              </w:rPr>
            </w:pPr>
            <w:r>
              <w:rPr>
                <w:rFonts w:ascii="Arial" w:eastAsia="Arial" w:hAnsi="Arial" w:cs="Arial"/>
                <w:sz w:val="20"/>
                <w:szCs w:val="20"/>
              </w:rPr>
              <w:t xml:space="preserve"> </w:t>
            </w:r>
          </w:p>
          <w:p w14:paraId="469FB03B" w14:textId="77777777" w:rsidR="00AD08A4" w:rsidRPr="00933C53" w:rsidRDefault="00AD08A4" w:rsidP="002859D4">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Sociales</w:t>
            </w:r>
          </w:p>
          <w:p w14:paraId="7738A923" w14:textId="77777777" w:rsidR="00AD08A4" w:rsidRDefault="00AD08A4">
            <w:pPr>
              <w:jc w:val="both"/>
              <w:rPr>
                <w:rFonts w:ascii="Arial" w:eastAsia="Arial" w:hAnsi="Arial" w:cs="Arial"/>
                <w:sz w:val="20"/>
                <w:szCs w:val="20"/>
              </w:rPr>
            </w:pPr>
          </w:p>
          <w:p w14:paraId="53BD9E85" w14:textId="77777777" w:rsidR="00AD08A4" w:rsidRDefault="00AD08A4">
            <w:pPr>
              <w:jc w:val="both"/>
              <w:rPr>
                <w:rFonts w:ascii="Arial" w:eastAsia="Arial" w:hAnsi="Arial" w:cs="Arial"/>
                <w:sz w:val="20"/>
                <w:szCs w:val="20"/>
              </w:rPr>
            </w:pPr>
          </w:p>
          <w:p w14:paraId="2C77496E" w14:textId="77777777" w:rsidR="00AD08A4" w:rsidRDefault="00AD08A4">
            <w:pPr>
              <w:jc w:val="both"/>
              <w:rPr>
                <w:rFonts w:ascii="Arial" w:eastAsia="Arial" w:hAnsi="Arial" w:cs="Arial"/>
                <w:sz w:val="20"/>
                <w:szCs w:val="20"/>
              </w:rPr>
            </w:pPr>
          </w:p>
          <w:p w14:paraId="7748D720" w14:textId="77777777" w:rsidR="00AD08A4" w:rsidRPr="00933C53" w:rsidRDefault="00AD08A4" w:rsidP="002859D4">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Historia de Colombia</w:t>
            </w:r>
          </w:p>
          <w:p w14:paraId="4071E27B" w14:textId="77777777" w:rsidR="00AD08A4" w:rsidRDefault="00AD08A4" w:rsidP="002859D4">
            <w:pPr>
              <w:jc w:val="both"/>
              <w:rPr>
                <w:rFonts w:ascii="Arial" w:eastAsia="Arial" w:hAnsi="Arial" w:cs="Arial"/>
                <w:sz w:val="20"/>
                <w:szCs w:val="20"/>
              </w:rPr>
            </w:pPr>
          </w:p>
          <w:p w14:paraId="6C0A6C43" w14:textId="77777777" w:rsidR="00AD08A4" w:rsidRDefault="00AD08A4" w:rsidP="002859D4">
            <w:pPr>
              <w:jc w:val="both"/>
              <w:rPr>
                <w:rFonts w:ascii="Arial" w:eastAsia="Arial" w:hAnsi="Arial" w:cs="Arial"/>
                <w:sz w:val="20"/>
                <w:szCs w:val="20"/>
              </w:rPr>
            </w:pPr>
          </w:p>
          <w:p w14:paraId="66E82F8A" w14:textId="77777777" w:rsidR="00AD08A4" w:rsidRDefault="00AD08A4">
            <w:pPr>
              <w:jc w:val="center"/>
              <w:rPr>
                <w:b/>
              </w:rPr>
            </w:pPr>
          </w:p>
        </w:tc>
        <w:tc>
          <w:tcPr>
            <w:tcW w:w="7371" w:type="dxa"/>
            <w:gridSpan w:val="2"/>
          </w:tcPr>
          <w:p w14:paraId="74749BDE" w14:textId="77777777" w:rsidR="00AD08A4" w:rsidRPr="00933C53" w:rsidRDefault="00AD08A4"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Sociales</w:t>
            </w:r>
          </w:p>
          <w:p w14:paraId="388C9294" w14:textId="77777777" w:rsidR="00AD08A4" w:rsidRDefault="00AD08A4" w:rsidP="00933C53">
            <w:pPr>
              <w:jc w:val="both"/>
              <w:textAlignment w:val="baseline"/>
              <w:rPr>
                <w:rFonts w:asciiTheme="majorHAnsi" w:eastAsia="Times New Roman" w:hAnsiTheme="majorHAnsi"/>
                <w:sz w:val="20"/>
                <w:szCs w:val="20"/>
                <w:lang w:eastAsia="es-CO"/>
              </w:rPr>
            </w:pPr>
            <w:r w:rsidRPr="00933C53">
              <w:rPr>
                <w:rFonts w:asciiTheme="majorHAnsi" w:eastAsia="Times New Roman" w:hAnsiTheme="majorHAnsi"/>
                <w:sz w:val="20"/>
                <w:szCs w:val="20"/>
                <w:lang w:eastAsia="es-CO"/>
              </w:rPr>
              <w:t>Explica el papel de los ríos Nilo, Tigris, Éufrates, Indo, Ganges, H</w:t>
            </w:r>
            <w:r>
              <w:rPr>
                <w:rFonts w:asciiTheme="majorHAnsi" w:eastAsia="Times New Roman" w:hAnsiTheme="majorHAnsi"/>
                <w:sz w:val="20"/>
                <w:szCs w:val="20"/>
                <w:lang w:eastAsia="es-CO"/>
              </w:rPr>
              <w:t>o</w:t>
            </w:r>
            <w:r w:rsidRPr="00933C53">
              <w:rPr>
                <w:rFonts w:asciiTheme="majorHAnsi" w:eastAsia="Times New Roman" w:hAnsiTheme="majorHAnsi"/>
                <w:sz w:val="20"/>
                <w:szCs w:val="20"/>
                <w:lang w:eastAsia="es-CO"/>
              </w:rPr>
              <w:t>ang H</w:t>
            </w:r>
            <w:r>
              <w:rPr>
                <w:rFonts w:asciiTheme="majorHAnsi" w:eastAsia="Times New Roman" w:hAnsiTheme="majorHAnsi"/>
                <w:sz w:val="20"/>
                <w:szCs w:val="20"/>
                <w:lang w:eastAsia="es-CO"/>
              </w:rPr>
              <w:t>o</w:t>
            </w:r>
            <w:r w:rsidRPr="00933C53">
              <w:rPr>
                <w:rFonts w:asciiTheme="majorHAnsi" w:eastAsia="Times New Roman" w:hAnsiTheme="majorHAnsi"/>
                <w:sz w:val="20"/>
                <w:szCs w:val="20"/>
                <w:lang w:eastAsia="es-CO"/>
              </w:rPr>
              <w:t xml:space="preserve"> y Yangtsé Kiang, en la construcción de las primeras ciudades y el origen de las civilizaciones antiguas y los ubica en un mapa actual de África y Asia</w:t>
            </w:r>
            <w:r>
              <w:rPr>
                <w:rFonts w:asciiTheme="majorHAnsi" w:eastAsia="Times New Roman" w:hAnsiTheme="majorHAnsi"/>
                <w:sz w:val="20"/>
                <w:szCs w:val="20"/>
                <w:lang w:eastAsia="es-CO"/>
              </w:rPr>
              <w:t>.</w:t>
            </w:r>
          </w:p>
          <w:p w14:paraId="03E00638" w14:textId="77777777" w:rsidR="00AD08A4" w:rsidRPr="00933C53" w:rsidRDefault="00AD08A4" w:rsidP="00933C53">
            <w:pPr>
              <w:jc w:val="both"/>
              <w:textAlignment w:val="baseline"/>
              <w:rPr>
                <w:rFonts w:asciiTheme="majorHAnsi" w:eastAsia="Times New Roman" w:hAnsiTheme="majorHAnsi"/>
                <w:sz w:val="20"/>
                <w:szCs w:val="20"/>
                <w:lang w:eastAsia="es-CO"/>
              </w:rPr>
            </w:pPr>
          </w:p>
          <w:p w14:paraId="445B4CA3" w14:textId="77777777" w:rsidR="00AD08A4" w:rsidRPr="00933C53" w:rsidRDefault="00AD08A4"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Historia de Colombia</w:t>
            </w:r>
          </w:p>
          <w:p w14:paraId="7D97EF30" w14:textId="77777777" w:rsidR="00AD08A4" w:rsidRPr="00933C53" w:rsidRDefault="00AD08A4" w:rsidP="00933C53">
            <w:pPr>
              <w:jc w:val="both"/>
              <w:textAlignment w:val="baseline"/>
              <w:rPr>
                <w:rFonts w:asciiTheme="majorHAnsi" w:eastAsia="Times New Roman" w:hAnsiTheme="majorHAnsi"/>
                <w:sz w:val="20"/>
                <w:szCs w:val="20"/>
                <w:lang w:eastAsia="es-CO"/>
              </w:rPr>
            </w:pPr>
            <w:r>
              <w:rPr>
                <w:rFonts w:asciiTheme="majorHAnsi" w:eastAsia="Times New Roman" w:hAnsiTheme="majorHAnsi"/>
                <w:sz w:val="20"/>
                <w:szCs w:val="20"/>
                <w:lang w:eastAsia="es-CO"/>
              </w:rPr>
              <w:t xml:space="preserve"> </w:t>
            </w:r>
            <w:r w:rsidRPr="00933C53">
              <w:rPr>
                <w:rFonts w:asciiTheme="majorHAnsi" w:eastAsia="Times New Roman" w:hAnsiTheme="majorHAnsi"/>
                <w:sz w:val="20"/>
                <w:szCs w:val="20"/>
                <w:lang w:eastAsia="es-CO"/>
              </w:rPr>
              <w:t>Describe los aportes tecnológicos y culturales de las sociedades precolombinas como calendarios, aspectos religiosos, astronomía, literatura y técnicas de cultivo.</w:t>
            </w:r>
          </w:p>
          <w:p w14:paraId="48C00CCF" w14:textId="77777777" w:rsidR="00AD08A4" w:rsidRDefault="00AD08A4" w:rsidP="00933C53">
            <w:pPr>
              <w:jc w:val="both"/>
              <w:textAlignment w:val="baseline"/>
              <w:rPr>
                <w:rFonts w:asciiTheme="majorHAnsi" w:eastAsia="Times New Roman" w:hAnsiTheme="majorHAnsi"/>
                <w:b/>
                <w:sz w:val="20"/>
                <w:szCs w:val="20"/>
                <w:lang w:eastAsia="es-CO"/>
              </w:rPr>
            </w:pPr>
          </w:p>
          <w:p w14:paraId="0AB82B28" w14:textId="77777777" w:rsidR="00AD08A4" w:rsidRDefault="00AD08A4" w:rsidP="00312EE9">
            <w:pPr>
              <w:textAlignment w:val="baseline"/>
              <w:rPr>
                <w:b/>
              </w:rPr>
            </w:pPr>
          </w:p>
        </w:tc>
      </w:tr>
      <w:tr w:rsidR="00AD08A4" w14:paraId="2D440893" w14:textId="77777777" w:rsidTr="00053B5B">
        <w:tc>
          <w:tcPr>
            <w:tcW w:w="5949" w:type="dxa"/>
            <w:gridSpan w:val="2"/>
          </w:tcPr>
          <w:p w14:paraId="303798E8" w14:textId="77777777" w:rsidR="00AD08A4" w:rsidRDefault="00AD08A4">
            <w:pPr>
              <w:rPr>
                <w:b/>
              </w:rPr>
            </w:pPr>
            <w:r>
              <w:rPr>
                <w:b/>
              </w:rPr>
              <w:t>AREAS - ASIGNATURAS INVOLUCRADAS:</w:t>
            </w:r>
          </w:p>
          <w:p w14:paraId="5FF1C7CF" w14:textId="77777777" w:rsidR="00AD08A4" w:rsidRDefault="00AD08A4">
            <w:pPr>
              <w:rPr>
                <w:b/>
              </w:rPr>
            </w:pPr>
          </w:p>
          <w:p w14:paraId="598B2DA2" w14:textId="77777777" w:rsidR="00AD08A4" w:rsidRDefault="00AD08A4" w:rsidP="00AA2125">
            <w:pPr>
              <w:rPr>
                <w:b/>
              </w:rPr>
            </w:pPr>
            <w:r>
              <w:rPr>
                <w:b/>
              </w:rPr>
              <w:t>Ciencias Sociales</w:t>
            </w:r>
          </w:p>
          <w:p w14:paraId="4B628D19" w14:textId="77777777" w:rsidR="00AD08A4" w:rsidRDefault="00AD08A4" w:rsidP="00AA2125">
            <w:pPr>
              <w:rPr>
                <w:b/>
              </w:rPr>
            </w:pPr>
            <w:r>
              <w:rPr>
                <w:b/>
              </w:rPr>
              <w:t>Historia de Colombia</w:t>
            </w:r>
          </w:p>
          <w:p w14:paraId="1ECBCB7B" w14:textId="77777777" w:rsidR="00AD08A4" w:rsidRDefault="00AD08A4">
            <w:pPr>
              <w:jc w:val="center"/>
              <w:rPr>
                <w:b/>
              </w:rPr>
            </w:pPr>
          </w:p>
        </w:tc>
        <w:tc>
          <w:tcPr>
            <w:tcW w:w="4678" w:type="dxa"/>
          </w:tcPr>
          <w:p w14:paraId="0B49E788" w14:textId="77777777" w:rsidR="00AD08A4" w:rsidRDefault="00AD08A4">
            <w:pPr>
              <w:rPr>
                <w:b/>
              </w:rPr>
            </w:pPr>
          </w:p>
        </w:tc>
      </w:tr>
    </w:tbl>
    <w:p w14:paraId="2609C3C6" w14:textId="77777777" w:rsidR="00677AB9" w:rsidRDefault="00677AB9" w:rsidP="007C37AB">
      <w:pPr>
        <w:spacing w:after="0" w:line="259" w:lineRule="auto"/>
        <w:jc w:val="both"/>
        <w:rPr>
          <w:b/>
        </w:rPr>
      </w:pPr>
    </w:p>
    <w:p w14:paraId="5FA84AA2" w14:textId="77777777" w:rsidR="007C37AB" w:rsidRDefault="007C37AB" w:rsidP="007C37AB">
      <w:pPr>
        <w:spacing w:after="0" w:line="259" w:lineRule="auto"/>
        <w:jc w:val="both"/>
        <w:rPr>
          <w:b/>
        </w:rPr>
      </w:pPr>
      <w:r>
        <w:rPr>
          <w:b/>
        </w:rPr>
        <w:t>Apr</w:t>
      </w:r>
      <w:r w:rsidR="004A7CBE">
        <w:rPr>
          <w:b/>
        </w:rPr>
        <w:t>eciados</w:t>
      </w:r>
      <w:r>
        <w:rPr>
          <w:b/>
        </w:rPr>
        <w:t xml:space="preserve"> estudiantes de Sexto grado</w:t>
      </w:r>
      <w:r w:rsidR="004A7CBE">
        <w:rPr>
          <w:b/>
        </w:rPr>
        <w:t>:</w:t>
      </w:r>
    </w:p>
    <w:p w14:paraId="56442289" w14:textId="77777777" w:rsidR="004A7CBE" w:rsidRDefault="004A7CBE" w:rsidP="007C37AB">
      <w:pPr>
        <w:spacing w:after="0" w:line="259" w:lineRule="auto"/>
        <w:jc w:val="both"/>
        <w:rPr>
          <w:b/>
        </w:rPr>
      </w:pPr>
    </w:p>
    <w:p w14:paraId="0EEDBB03" w14:textId="77777777" w:rsidR="00D1382D" w:rsidRDefault="004A7CBE" w:rsidP="0008212A">
      <w:pPr>
        <w:pStyle w:val="Prrafodelista"/>
        <w:numPr>
          <w:ilvl w:val="0"/>
          <w:numId w:val="16"/>
        </w:numPr>
        <w:spacing w:after="0" w:line="259" w:lineRule="auto"/>
      </w:pPr>
      <w:r w:rsidRPr="0008212A">
        <w:rPr>
          <w:b/>
        </w:rPr>
        <w:t>Esta es la guía N</w:t>
      </w:r>
      <w:r w:rsidR="00517342">
        <w:rPr>
          <w:b/>
        </w:rPr>
        <w:t>o</w:t>
      </w:r>
      <w:r w:rsidRPr="0008212A">
        <w:rPr>
          <w:b/>
        </w:rPr>
        <w:t>. 5 de CIENCIAS SOCIALES</w:t>
      </w:r>
      <w:r w:rsidR="0008212A">
        <w:rPr>
          <w:b/>
        </w:rPr>
        <w:t>. E</w:t>
      </w:r>
      <w:r w:rsidRPr="0008212A">
        <w:rPr>
          <w:b/>
        </w:rPr>
        <w:t xml:space="preserve">stá en la siguiente página de internet: </w:t>
      </w:r>
      <w:hyperlink r:id="rId7" w:history="1">
        <w:r w:rsidR="00677AB9">
          <w:rPr>
            <w:rStyle w:val="Hipervnculo"/>
          </w:rPr>
          <w:t>https://www.profesorfrancisco.es/2010/04/primeras-civilizaciones.html</w:t>
        </w:r>
      </w:hyperlink>
      <w:r>
        <w:t xml:space="preserve">. También se puede encontrar como </w:t>
      </w:r>
      <w:r w:rsidRPr="0008212A">
        <w:rPr>
          <w:b/>
          <w:i/>
        </w:rPr>
        <w:t>profesorfrancisco.es</w:t>
      </w:r>
      <w:r>
        <w:t xml:space="preserve">. La página se llama </w:t>
      </w:r>
      <w:r w:rsidRPr="0008212A">
        <w:rPr>
          <w:b/>
        </w:rPr>
        <w:t xml:space="preserve">Profesor de Historia, Geografía y Arte. </w:t>
      </w:r>
      <w:r>
        <w:t>Están cordialmente invitados a mirarla para poder profundizar en los temas expuestos y aprender mucho sobre las civilizaciones antiguas, que es nuestro tema en esta guía.</w:t>
      </w:r>
    </w:p>
    <w:p w14:paraId="512C2261" w14:textId="77777777" w:rsidR="0008212A" w:rsidRDefault="0008212A" w:rsidP="0008212A">
      <w:pPr>
        <w:pStyle w:val="Prrafodelista"/>
        <w:numPr>
          <w:ilvl w:val="0"/>
          <w:numId w:val="16"/>
        </w:numPr>
        <w:spacing w:after="0" w:line="259" w:lineRule="auto"/>
        <w:rPr>
          <w:b/>
        </w:rPr>
      </w:pPr>
      <w:r w:rsidRPr="0008212A">
        <w:t>Cuando la realicen en el cuaderno, toman las respectivas fotografías, que se vean bien y las envían a su respectiva profesora de Sociales.</w:t>
      </w:r>
      <w:r>
        <w:t xml:space="preserve"> </w:t>
      </w:r>
      <w:r w:rsidRPr="0008212A">
        <w:rPr>
          <w:b/>
        </w:rPr>
        <w:t>En el asunto del mensaje, escriben Guía 5, nombre y curso</w:t>
      </w:r>
      <w:r>
        <w:rPr>
          <w:b/>
        </w:rPr>
        <w:t>.</w:t>
      </w:r>
    </w:p>
    <w:p w14:paraId="252FB73C" w14:textId="77777777" w:rsidR="0008212A" w:rsidRPr="00517342" w:rsidRDefault="0008212A" w:rsidP="0008212A">
      <w:pPr>
        <w:pStyle w:val="Prrafodelista"/>
        <w:numPr>
          <w:ilvl w:val="0"/>
          <w:numId w:val="16"/>
        </w:numPr>
        <w:spacing w:after="0" w:line="259" w:lineRule="auto"/>
      </w:pPr>
      <w:r w:rsidRPr="00517342">
        <w:t>Para responder esta guía tienen dos semanas, tiempo suficiente para realizarla bien. Eviten que sus padres la hagan, porque está diseñada para que ustedes puedan hacerla.</w:t>
      </w:r>
    </w:p>
    <w:p w14:paraId="32954407" w14:textId="77777777" w:rsidR="0008212A" w:rsidRDefault="0008212A" w:rsidP="0008212A">
      <w:pPr>
        <w:pStyle w:val="Prrafodelista"/>
        <w:numPr>
          <w:ilvl w:val="0"/>
          <w:numId w:val="16"/>
        </w:numPr>
        <w:spacing w:after="0" w:line="259" w:lineRule="auto"/>
      </w:pPr>
      <w:r w:rsidRPr="00517342">
        <w:t>No dejen este trabajo para el final, porque se tornará difícil y tedioso</w:t>
      </w:r>
      <w:r w:rsidR="00517342" w:rsidRPr="00517342">
        <w:t>.</w:t>
      </w:r>
      <w:r w:rsidRPr="00517342">
        <w:t xml:space="preserve"> </w:t>
      </w:r>
    </w:p>
    <w:p w14:paraId="235F821B" w14:textId="77777777" w:rsidR="00AD08A4" w:rsidRDefault="00AD08A4" w:rsidP="00E1312C">
      <w:pPr>
        <w:pStyle w:val="Prrafodelista"/>
        <w:numPr>
          <w:ilvl w:val="0"/>
          <w:numId w:val="16"/>
        </w:numPr>
        <w:spacing w:after="0" w:line="259" w:lineRule="auto"/>
      </w:pPr>
      <w:r>
        <w:t>Para los estudiantes que no tienen acceso a internet, les damos las lecturas para que puedan resolver las preguntas.</w:t>
      </w:r>
    </w:p>
    <w:p w14:paraId="220F1D2D" w14:textId="77777777" w:rsidR="00E1312C" w:rsidRDefault="00E1312C" w:rsidP="00E1312C">
      <w:pPr>
        <w:spacing w:after="0" w:line="259" w:lineRule="auto"/>
      </w:pPr>
    </w:p>
    <w:p w14:paraId="38DF193F" w14:textId="77777777" w:rsidR="00E1312C" w:rsidRPr="00E1312C" w:rsidRDefault="00E1312C" w:rsidP="00E1312C">
      <w:pPr>
        <w:spacing w:after="0" w:line="259" w:lineRule="auto"/>
        <w:jc w:val="center"/>
        <w:rPr>
          <w:b/>
        </w:rPr>
      </w:pPr>
      <w:r w:rsidRPr="00E1312C">
        <w:rPr>
          <w:b/>
        </w:rPr>
        <w:t>ACTIVIDADES</w:t>
      </w:r>
    </w:p>
    <w:p w14:paraId="61D84DD1" w14:textId="77777777" w:rsidR="00D1382D" w:rsidRDefault="00D1382D" w:rsidP="004A7CBE">
      <w:pPr>
        <w:spacing w:after="0" w:line="259" w:lineRule="auto"/>
        <w:jc w:val="both"/>
      </w:pPr>
    </w:p>
    <w:p w14:paraId="422E3327" w14:textId="77777777" w:rsidR="00677AB9" w:rsidRPr="004A7CBE" w:rsidRDefault="00D1382D" w:rsidP="000422D0">
      <w:pPr>
        <w:pStyle w:val="Prrafodelista"/>
        <w:numPr>
          <w:ilvl w:val="0"/>
          <w:numId w:val="14"/>
        </w:numPr>
        <w:spacing w:after="0" w:line="259" w:lineRule="auto"/>
        <w:jc w:val="both"/>
      </w:pPr>
      <w:r>
        <w:t>Suponemos que muchas veces te has preguntado cómo vivía la gente hace 5.000 años.</w:t>
      </w:r>
      <w:r w:rsidR="004A7CBE">
        <w:t xml:space="preserve"> </w:t>
      </w:r>
      <w:r>
        <w:t xml:space="preserve">En </w:t>
      </w:r>
      <w:r w:rsidR="00AD08A4">
        <w:t xml:space="preserve">la siguiente lectura, te lo vamos a explicar. </w:t>
      </w:r>
    </w:p>
    <w:p w14:paraId="016D2C0C" w14:textId="77777777" w:rsidR="001F66F2" w:rsidRPr="004A7CBE" w:rsidRDefault="001F66F2" w:rsidP="00677AB9">
      <w:pPr>
        <w:spacing w:after="0" w:line="259" w:lineRule="auto"/>
        <w:rPr>
          <w:b/>
        </w:rPr>
      </w:pPr>
    </w:p>
    <w:p w14:paraId="543F89C5" w14:textId="77777777" w:rsidR="001F66F2" w:rsidRPr="000422D0" w:rsidRDefault="00AD08A4" w:rsidP="000422D0">
      <w:pPr>
        <w:pStyle w:val="Prrafodelista"/>
        <w:spacing w:after="0" w:line="259" w:lineRule="auto"/>
        <w:jc w:val="center"/>
        <w:rPr>
          <w:b/>
        </w:rPr>
      </w:pPr>
      <w:r w:rsidRPr="000422D0">
        <w:rPr>
          <w:b/>
        </w:rPr>
        <w:t>LAS PRIMERAS CIVILIZACIONES FLUVIALES</w:t>
      </w:r>
    </w:p>
    <w:p w14:paraId="24953A5D" w14:textId="77777777" w:rsidR="00AD08A4" w:rsidRDefault="00AD08A4" w:rsidP="00AD08A4">
      <w:pPr>
        <w:spacing w:after="0" w:line="259" w:lineRule="auto"/>
        <w:jc w:val="center"/>
        <w:rPr>
          <w:b/>
        </w:rPr>
      </w:pPr>
    </w:p>
    <w:p w14:paraId="0BECC107" w14:textId="77777777" w:rsidR="001F66F2" w:rsidRPr="00AD08A4" w:rsidRDefault="001F66F2" w:rsidP="001F66F2">
      <w:pPr>
        <w:shd w:val="clear" w:color="auto" w:fill="FFFFFF"/>
        <w:jc w:val="both"/>
        <w:rPr>
          <w:rFonts w:ascii="Arial Rounded MT Bold" w:hAnsi="Arial Rounded MT Bold"/>
          <w:color w:val="414141"/>
          <w:sz w:val="21"/>
          <w:szCs w:val="21"/>
        </w:rPr>
      </w:pPr>
      <w:r w:rsidRPr="00AD08A4">
        <w:rPr>
          <w:rFonts w:ascii="Arial Rounded MT Bold" w:hAnsi="Arial Rounded MT Bold"/>
          <w:color w:val="414141"/>
          <w:sz w:val="21"/>
          <w:szCs w:val="21"/>
        </w:rPr>
        <w:t>Hace 5.000 años algunos pueblos asentados en los valles de grandes ríos, Tigris, Éufrates, Nilo, Indo, Amarillo, aprendieron a aprovechar las crecidas de las aguas con</w:t>
      </w:r>
      <w:r w:rsidRPr="00AD08A4">
        <w:rPr>
          <w:rFonts w:ascii="Arial Rounded MT Bold" w:hAnsi="Arial Rounded MT Bold"/>
          <w:b/>
          <w:bCs/>
          <w:color w:val="414141"/>
          <w:sz w:val="21"/>
          <w:szCs w:val="21"/>
        </w:rPr>
        <w:t> construcciones hidráulicas</w:t>
      </w:r>
      <w:r w:rsidRPr="00AD08A4">
        <w:rPr>
          <w:rFonts w:ascii="Arial Rounded MT Bold" w:hAnsi="Arial Rounded MT Bold"/>
          <w:color w:val="414141"/>
          <w:sz w:val="21"/>
          <w:szCs w:val="21"/>
        </w:rPr>
        <w:t>: canales y diques. Con los </w:t>
      </w:r>
      <w:r w:rsidRPr="00AD08A4">
        <w:rPr>
          <w:rFonts w:ascii="Arial Rounded MT Bold" w:hAnsi="Arial Rounded MT Bold"/>
          <w:b/>
          <w:bCs/>
          <w:color w:val="414141"/>
          <w:sz w:val="21"/>
          <w:szCs w:val="21"/>
        </w:rPr>
        <w:t>canales </w:t>
      </w:r>
      <w:r w:rsidRPr="00AD08A4">
        <w:rPr>
          <w:rFonts w:ascii="Arial Rounded MT Bold" w:hAnsi="Arial Rounded MT Bold"/>
          <w:color w:val="414141"/>
          <w:sz w:val="21"/>
          <w:szCs w:val="21"/>
        </w:rPr>
        <w:t>o </w:t>
      </w:r>
      <w:r w:rsidRPr="00AD08A4">
        <w:rPr>
          <w:rFonts w:ascii="Arial Rounded MT Bold" w:hAnsi="Arial Rounded MT Bold"/>
          <w:b/>
          <w:bCs/>
          <w:color w:val="414141"/>
          <w:sz w:val="21"/>
          <w:szCs w:val="21"/>
        </w:rPr>
        <w:t>acequias </w:t>
      </w:r>
      <w:r w:rsidRPr="00AD08A4">
        <w:rPr>
          <w:rFonts w:ascii="Arial Rounded MT Bold" w:hAnsi="Arial Rounded MT Bold"/>
          <w:color w:val="414141"/>
          <w:sz w:val="21"/>
          <w:szCs w:val="21"/>
        </w:rPr>
        <w:t>encauzaban el agua dulce de los ríos hacia nuevas zonas de cultivos y  con los </w:t>
      </w:r>
      <w:r w:rsidRPr="00AD08A4">
        <w:rPr>
          <w:rFonts w:ascii="Arial Rounded MT Bold" w:hAnsi="Arial Rounded MT Bold"/>
          <w:b/>
          <w:bCs/>
          <w:color w:val="414141"/>
          <w:sz w:val="21"/>
          <w:szCs w:val="21"/>
        </w:rPr>
        <w:t>diques</w:t>
      </w:r>
      <w:r w:rsidRPr="00AD08A4">
        <w:rPr>
          <w:rFonts w:ascii="Arial Rounded MT Bold" w:hAnsi="Arial Rounded MT Bold"/>
          <w:color w:val="414141"/>
          <w:sz w:val="21"/>
          <w:szCs w:val="21"/>
        </w:rPr>
        <w:t> cerraban o abrían la entrada de agua evitando inundaciones. Almacenaban el agua en depósitos subterráneos llamados </w:t>
      </w:r>
      <w:r w:rsidRPr="00AD08A4">
        <w:rPr>
          <w:rFonts w:ascii="Arial Rounded MT Bold" w:hAnsi="Arial Rounded MT Bold"/>
          <w:b/>
          <w:bCs/>
          <w:color w:val="414141"/>
          <w:sz w:val="21"/>
          <w:szCs w:val="21"/>
        </w:rPr>
        <w:t>aljibes</w:t>
      </w:r>
      <w:r w:rsidRPr="00AD08A4">
        <w:rPr>
          <w:rFonts w:ascii="Arial Rounded MT Bold" w:hAnsi="Arial Rounded MT Bold"/>
          <w:color w:val="414141"/>
          <w:sz w:val="21"/>
          <w:szCs w:val="21"/>
        </w:rPr>
        <w:t>. La agricultura que usa infraestructuras para regar se llama </w:t>
      </w:r>
      <w:r w:rsidRPr="00AD08A4">
        <w:rPr>
          <w:rFonts w:ascii="Arial Rounded MT Bold" w:hAnsi="Arial Rounded MT Bold"/>
          <w:b/>
          <w:bCs/>
          <w:color w:val="414141"/>
          <w:sz w:val="21"/>
          <w:szCs w:val="21"/>
        </w:rPr>
        <w:t>agricultura de regadío. </w:t>
      </w:r>
      <w:r w:rsidRPr="00AD08A4">
        <w:rPr>
          <w:rFonts w:ascii="Arial Rounded MT Bold" w:hAnsi="Arial Rounded MT Bold"/>
          <w:color w:val="414141"/>
          <w:sz w:val="21"/>
          <w:szCs w:val="21"/>
        </w:rPr>
        <w:t>La que solo usa el agua de la lluvia se llama </w:t>
      </w:r>
      <w:r w:rsidRPr="00AD08A4">
        <w:rPr>
          <w:rFonts w:ascii="Arial Rounded MT Bold" w:hAnsi="Arial Rounded MT Bold"/>
          <w:b/>
          <w:bCs/>
          <w:color w:val="414141"/>
          <w:sz w:val="21"/>
          <w:szCs w:val="21"/>
        </w:rPr>
        <w:t>agricultura de secano</w:t>
      </w:r>
      <w:r w:rsidRPr="00AD08A4">
        <w:rPr>
          <w:rFonts w:ascii="Arial Rounded MT Bold" w:hAnsi="Arial Rounded MT Bold"/>
          <w:color w:val="414141"/>
          <w:sz w:val="21"/>
          <w:szCs w:val="21"/>
        </w:rPr>
        <w:t>. La agricultura de regadío es más productiva que la de secano porque aprovecha mayor cantidad de agua y porque los ríos van depositando en el fondo restos vegetales que fertilizan la tierra: el </w:t>
      </w:r>
      <w:r w:rsidRPr="00AD08A4">
        <w:rPr>
          <w:rFonts w:ascii="Arial Rounded MT Bold" w:hAnsi="Arial Rounded MT Bold"/>
          <w:b/>
          <w:bCs/>
          <w:color w:val="414141"/>
          <w:sz w:val="21"/>
          <w:szCs w:val="21"/>
        </w:rPr>
        <w:t>limo. </w:t>
      </w:r>
      <w:r w:rsidRPr="00AD08A4">
        <w:rPr>
          <w:rFonts w:ascii="Arial Rounded MT Bold" w:hAnsi="Arial Rounded MT Bold"/>
          <w:color w:val="414141"/>
          <w:sz w:val="21"/>
          <w:szCs w:val="21"/>
        </w:rPr>
        <w:t>Mayor fertilidad significa mayor producción.</w:t>
      </w:r>
      <w:r w:rsidRPr="00AD08A4">
        <w:rPr>
          <w:rFonts w:ascii="Arial Rounded MT Bold" w:hAnsi="Arial Rounded MT Bold"/>
          <w:b/>
          <w:bCs/>
          <w:color w:val="414141"/>
          <w:sz w:val="21"/>
          <w:szCs w:val="21"/>
        </w:rPr>
        <w:t> </w:t>
      </w:r>
      <w:r w:rsidR="00AD08A4" w:rsidRPr="00AD08A4">
        <w:rPr>
          <w:rFonts w:ascii="Arial Rounded MT Bold" w:hAnsi="Arial Rounded MT Bold"/>
          <w:color w:val="414141"/>
          <w:sz w:val="21"/>
          <w:szCs w:val="21"/>
        </w:rPr>
        <w:t>Además de</w:t>
      </w:r>
      <w:r w:rsidRPr="00AD08A4">
        <w:rPr>
          <w:rFonts w:ascii="Arial Rounded MT Bold" w:hAnsi="Arial Rounded MT Bold"/>
          <w:color w:val="414141"/>
          <w:sz w:val="21"/>
          <w:szCs w:val="21"/>
        </w:rPr>
        <w:t xml:space="preserve"> conseguir mayor producción de los cultivos, se aumentó la </w:t>
      </w:r>
      <w:r w:rsidRPr="00AD08A4">
        <w:rPr>
          <w:rFonts w:ascii="Arial Rounded MT Bold" w:hAnsi="Arial Rounded MT Bold"/>
          <w:color w:val="414141"/>
          <w:sz w:val="21"/>
          <w:szCs w:val="21"/>
        </w:rPr>
        <w:lastRenderedPageBreak/>
        <w:t>superficie cultivada y se practicaban otras actividades económicas complementarias para conseguir recursos como la ganadería, la pesca y la caza. La producción sobrante se podía vender por lo que aumentaron los </w:t>
      </w:r>
      <w:r w:rsidRPr="00AD08A4">
        <w:rPr>
          <w:rFonts w:ascii="Arial Rounded MT Bold" w:hAnsi="Arial Rounded MT Bold"/>
          <w:b/>
          <w:bCs/>
          <w:color w:val="414141"/>
          <w:sz w:val="21"/>
          <w:szCs w:val="21"/>
        </w:rPr>
        <w:t>intercambios comerciales</w:t>
      </w:r>
      <w:r w:rsidRPr="00AD08A4">
        <w:rPr>
          <w:rFonts w:ascii="Arial Rounded MT Bold" w:hAnsi="Arial Rounded MT Bold"/>
          <w:color w:val="414141"/>
          <w:sz w:val="21"/>
          <w:szCs w:val="21"/>
        </w:rPr>
        <w:t>.  Con la obtención de más alimentos se pudo alimentar a más personas por lo que </w:t>
      </w:r>
      <w:r w:rsidRPr="00AD08A4">
        <w:rPr>
          <w:rFonts w:ascii="Arial Rounded MT Bold" w:hAnsi="Arial Rounded MT Bold"/>
          <w:b/>
          <w:bCs/>
          <w:color w:val="414141"/>
          <w:sz w:val="21"/>
          <w:szCs w:val="21"/>
        </w:rPr>
        <w:t>aumentó la población</w:t>
      </w:r>
      <w:r w:rsidRPr="00AD08A4">
        <w:rPr>
          <w:rFonts w:ascii="Arial Rounded MT Bold" w:hAnsi="Arial Rounded MT Bold"/>
          <w:color w:val="414141"/>
          <w:sz w:val="21"/>
          <w:szCs w:val="21"/>
        </w:rPr>
        <w:t xml:space="preserve">. Las aldeas </w:t>
      </w:r>
      <w:r w:rsidR="00AD08A4" w:rsidRPr="00AD08A4">
        <w:rPr>
          <w:rFonts w:ascii="Arial Rounded MT Bold" w:hAnsi="Arial Rounded MT Bold"/>
          <w:color w:val="414141"/>
          <w:sz w:val="21"/>
          <w:szCs w:val="21"/>
        </w:rPr>
        <w:t>crecieron convirtiéndose</w:t>
      </w:r>
      <w:r w:rsidRPr="00AD08A4">
        <w:rPr>
          <w:rFonts w:ascii="Arial Rounded MT Bold" w:hAnsi="Arial Rounded MT Bold"/>
          <w:color w:val="414141"/>
          <w:sz w:val="21"/>
          <w:szCs w:val="21"/>
        </w:rPr>
        <w:t xml:space="preserve"> en </w:t>
      </w:r>
      <w:r w:rsidRPr="00AD08A4">
        <w:rPr>
          <w:rFonts w:ascii="Arial Rounded MT Bold" w:hAnsi="Arial Rounded MT Bold"/>
          <w:b/>
          <w:bCs/>
          <w:color w:val="414141"/>
          <w:sz w:val="21"/>
          <w:szCs w:val="21"/>
        </w:rPr>
        <w:t>ciudades</w:t>
      </w:r>
      <w:r w:rsidRPr="00AD08A4">
        <w:rPr>
          <w:rFonts w:ascii="Arial Rounded MT Bold" w:hAnsi="Arial Rounded MT Bold"/>
          <w:color w:val="414141"/>
          <w:sz w:val="21"/>
          <w:szCs w:val="21"/>
        </w:rPr>
        <w:t>. Las ciudades se rodearon de grandes construcciones defensivas como torres y murallas. </w:t>
      </w:r>
    </w:p>
    <w:p w14:paraId="14B5E8B6" w14:textId="77777777" w:rsidR="001F66F2" w:rsidRPr="00AD08A4" w:rsidRDefault="001F66F2" w:rsidP="001F66F2">
      <w:pPr>
        <w:shd w:val="clear" w:color="auto" w:fill="FFFFFF"/>
        <w:jc w:val="both"/>
        <w:rPr>
          <w:rFonts w:ascii="Arial Rounded MT Bold" w:hAnsi="Arial Rounded MT Bold"/>
          <w:color w:val="414141"/>
          <w:sz w:val="21"/>
          <w:szCs w:val="21"/>
        </w:rPr>
      </w:pPr>
      <w:r w:rsidRPr="00AD08A4">
        <w:rPr>
          <w:rFonts w:ascii="Arial Rounded MT Bold" w:hAnsi="Arial Rounded MT Bold"/>
          <w:color w:val="414141"/>
          <w:sz w:val="21"/>
          <w:szCs w:val="21"/>
        </w:rPr>
        <w:br/>
        <w:t>Las ciudades vecinas que estaban en el mismo valle fluvial compartían una misma lengua y unas mismas creencias, en ese caso hablamos de pueblo. Cuando alguno de estos pueblos alcanzaba gran desarrollo </w:t>
      </w:r>
      <w:r w:rsidRPr="00AD08A4">
        <w:rPr>
          <w:rFonts w:ascii="Arial Rounded MT Bold" w:hAnsi="Arial Rounded MT Bold"/>
          <w:b/>
          <w:bCs/>
          <w:color w:val="414141"/>
          <w:sz w:val="21"/>
          <w:szCs w:val="21"/>
        </w:rPr>
        <w:t>urbano </w:t>
      </w:r>
      <w:r w:rsidRPr="00AD08A4">
        <w:rPr>
          <w:rFonts w:ascii="Arial Rounded MT Bold" w:hAnsi="Arial Rounded MT Bold"/>
          <w:color w:val="414141"/>
          <w:sz w:val="21"/>
          <w:szCs w:val="21"/>
        </w:rPr>
        <w:t>(de sus </w:t>
      </w:r>
      <w:r w:rsidRPr="00AD08A4">
        <w:rPr>
          <w:rFonts w:ascii="Arial Rounded MT Bold" w:hAnsi="Arial Rounded MT Bold"/>
          <w:b/>
          <w:bCs/>
          <w:color w:val="414141"/>
          <w:sz w:val="21"/>
          <w:szCs w:val="21"/>
        </w:rPr>
        <w:t>ciudades</w:t>
      </w:r>
      <w:r w:rsidRPr="00AD08A4">
        <w:rPr>
          <w:rFonts w:ascii="Arial Rounded MT Bold" w:hAnsi="Arial Rounded MT Bold"/>
          <w:color w:val="414141"/>
          <w:sz w:val="21"/>
          <w:szCs w:val="21"/>
        </w:rPr>
        <w:t>) y realizaba </w:t>
      </w:r>
      <w:r w:rsidRPr="00AD08A4">
        <w:rPr>
          <w:rFonts w:ascii="Arial Rounded MT Bold" w:hAnsi="Arial Rounded MT Bold"/>
          <w:b/>
          <w:bCs/>
          <w:color w:val="414141"/>
          <w:sz w:val="21"/>
          <w:szCs w:val="21"/>
        </w:rPr>
        <w:t>grandes construcciones </w:t>
      </w:r>
      <w:r w:rsidRPr="00AD08A4">
        <w:rPr>
          <w:rFonts w:ascii="Arial Rounded MT Bold" w:hAnsi="Arial Rounded MT Bold"/>
          <w:color w:val="414141"/>
          <w:sz w:val="21"/>
          <w:szCs w:val="21"/>
        </w:rPr>
        <w:t>hablamos de </w:t>
      </w:r>
      <w:r w:rsidRPr="00AD08A4">
        <w:rPr>
          <w:rFonts w:ascii="Arial Rounded MT Bold" w:hAnsi="Arial Rounded MT Bold"/>
          <w:b/>
          <w:bCs/>
          <w:color w:val="414141"/>
          <w:sz w:val="21"/>
          <w:szCs w:val="21"/>
        </w:rPr>
        <w:t>civilización</w:t>
      </w:r>
      <w:r w:rsidRPr="00AD08A4">
        <w:rPr>
          <w:rFonts w:ascii="Arial Rounded MT Bold" w:hAnsi="Arial Rounded MT Bold"/>
          <w:color w:val="414141"/>
          <w:sz w:val="21"/>
          <w:szCs w:val="21"/>
        </w:rPr>
        <w:t>.</w:t>
      </w:r>
    </w:p>
    <w:p w14:paraId="21AD4651" w14:textId="77777777" w:rsidR="003E733A" w:rsidRPr="008411B8" w:rsidRDefault="00AD08A4" w:rsidP="00470B59">
      <w:pPr>
        <w:shd w:val="clear" w:color="auto" w:fill="FFFFFF"/>
      </w:pPr>
      <w:r w:rsidRPr="008411B8">
        <w:t xml:space="preserve">Después de haber leído y entendido el anterior texto, vas a contestar </w:t>
      </w:r>
      <w:r w:rsidR="00470B59" w:rsidRPr="008411B8">
        <w:t>las siguientes preguntas</w:t>
      </w:r>
      <w:r w:rsidR="003E733A" w:rsidRPr="008411B8">
        <w:t xml:space="preserve"> </w:t>
      </w:r>
      <w:r w:rsidR="003E733A" w:rsidRPr="008411B8">
        <w:rPr>
          <w:b/>
        </w:rPr>
        <w:t>EN EL CUADERNO</w:t>
      </w:r>
      <w:r w:rsidR="003E733A" w:rsidRPr="008411B8">
        <w:t>. (Recuerda escribir la pregunta y la respuesta):</w:t>
      </w:r>
      <w:r w:rsidR="00470B59" w:rsidRPr="008411B8">
        <w:t xml:space="preserve"> </w:t>
      </w:r>
    </w:p>
    <w:p w14:paraId="0F6F4DBF" w14:textId="77777777" w:rsidR="001F66F2" w:rsidRPr="00532D86" w:rsidRDefault="001F66F2" w:rsidP="001F66F2">
      <w:pPr>
        <w:numPr>
          <w:ilvl w:val="0"/>
          <w:numId w:val="5"/>
        </w:numPr>
        <w:shd w:val="clear" w:color="auto" w:fill="FFFFFF"/>
        <w:spacing w:after="60" w:line="240" w:lineRule="auto"/>
        <w:ind w:left="0" w:firstLine="0"/>
        <w:jc w:val="both"/>
      </w:pPr>
      <w:r w:rsidRPr="00532D86">
        <w:t>¿En qué se distingue la agricultura de secano de la de regadío?</w:t>
      </w:r>
    </w:p>
    <w:p w14:paraId="3C065454" w14:textId="77777777" w:rsidR="001F66F2" w:rsidRPr="00532D86" w:rsidRDefault="001F66F2" w:rsidP="001F66F2">
      <w:pPr>
        <w:numPr>
          <w:ilvl w:val="0"/>
          <w:numId w:val="5"/>
        </w:numPr>
        <w:shd w:val="clear" w:color="auto" w:fill="FFFFFF"/>
        <w:spacing w:after="60" w:line="240" w:lineRule="auto"/>
        <w:ind w:left="0" w:firstLine="0"/>
        <w:jc w:val="both"/>
      </w:pPr>
      <w:r w:rsidRPr="00532D86">
        <w:t>¿Por qué las primeras civilizaciones se desarrollaron en los valles fluviales de grandes ríos?</w:t>
      </w:r>
    </w:p>
    <w:p w14:paraId="59DE0058" w14:textId="77777777" w:rsidR="00532D86" w:rsidRDefault="001F66F2" w:rsidP="001F66F2">
      <w:pPr>
        <w:numPr>
          <w:ilvl w:val="0"/>
          <w:numId w:val="5"/>
        </w:numPr>
        <w:shd w:val="clear" w:color="auto" w:fill="FFFFFF"/>
        <w:spacing w:after="60" w:line="240" w:lineRule="auto"/>
        <w:ind w:left="0" w:firstLine="0"/>
        <w:jc w:val="both"/>
      </w:pPr>
      <w:r w:rsidRPr="00532D86">
        <w:t>A partir de lo que explica el texto, realiza un esquema con flechas en forma de árbol que</w:t>
      </w:r>
    </w:p>
    <w:p w14:paraId="34C0040A" w14:textId="77777777" w:rsidR="00532D86" w:rsidRDefault="00532D86" w:rsidP="00532D86">
      <w:pPr>
        <w:shd w:val="clear" w:color="auto" w:fill="FFFFFF"/>
        <w:spacing w:after="60" w:line="240" w:lineRule="auto"/>
        <w:jc w:val="both"/>
      </w:pPr>
      <w:r>
        <w:t xml:space="preserve">              </w:t>
      </w:r>
      <w:r w:rsidR="001F66F2" w:rsidRPr="00532D86">
        <w:t xml:space="preserve"> incluya lo siguiente: construcciones hidráulicas, limo, aumento de la producción, </w:t>
      </w:r>
    </w:p>
    <w:p w14:paraId="4567C5D4" w14:textId="77777777" w:rsidR="00532D86" w:rsidRDefault="00532D86" w:rsidP="00532D86">
      <w:pPr>
        <w:shd w:val="clear" w:color="auto" w:fill="FFFFFF"/>
        <w:spacing w:after="60" w:line="240" w:lineRule="auto"/>
        <w:jc w:val="both"/>
      </w:pPr>
      <w:r>
        <w:t xml:space="preserve">               </w:t>
      </w:r>
      <w:r w:rsidR="001F66F2" w:rsidRPr="00532D86">
        <w:t xml:space="preserve">aumento de la población, aumento del comercio, aumento de los impuestos, </w:t>
      </w:r>
    </w:p>
    <w:p w14:paraId="391D39D2" w14:textId="77777777" w:rsidR="001F66F2" w:rsidRPr="00532D86" w:rsidRDefault="00532D86" w:rsidP="00532D86">
      <w:pPr>
        <w:shd w:val="clear" w:color="auto" w:fill="FFFFFF"/>
        <w:spacing w:after="60" w:line="240" w:lineRule="auto"/>
        <w:jc w:val="both"/>
      </w:pPr>
      <w:r>
        <w:t xml:space="preserve">               </w:t>
      </w:r>
      <w:r w:rsidR="001F66F2" w:rsidRPr="00532D86">
        <w:t>grandes construcciones</w:t>
      </w:r>
      <w:r>
        <w:t xml:space="preserve"> y</w:t>
      </w:r>
      <w:r w:rsidR="001F66F2" w:rsidRPr="00532D86">
        <w:t xml:space="preserve"> civilizaciones.</w:t>
      </w:r>
    </w:p>
    <w:p w14:paraId="31400508" w14:textId="77777777" w:rsidR="001F66F2" w:rsidRPr="00532D86" w:rsidRDefault="001F66F2" w:rsidP="001F66F2">
      <w:pPr>
        <w:numPr>
          <w:ilvl w:val="0"/>
          <w:numId w:val="5"/>
        </w:numPr>
        <w:shd w:val="clear" w:color="auto" w:fill="FFFFFF"/>
        <w:spacing w:after="60" w:line="240" w:lineRule="auto"/>
        <w:ind w:left="0" w:firstLine="0"/>
        <w:jc w:val="both"/>
      </w:pPr>
      <w:r w:rsidRPr="00532D86">
        <w:t>¿Qu</w:t>
      </w:r>
      <w:r w:rsidR="00470B59" w:rsidRPr="00532D86">
        <w:t>é</w:t>
      </w:r>
      <w:r w:rsidRPr="00532D86">
        <w:t xml:space="preserve"> características tiene una civilización?</w:t>
      </w:r>
    </w:p>
    <w:p w14:paraId="000DD249" w14:textId="77777777" w:rsidR="003E733A" w:rsidRPr="00532D86" w:rsidRDefault="003E733A" w:rsidP="001F66F2">
      <w:pPr>
        <w:numPr>
          <w:ilvl w:val="0"/>
          <w:numId w:val="5"/>
        </w:numPr>
        <w:shd w:val="clear" w:color="auto" w:fill="FFFFFF"/>
        <w:spacing w:after="60" w:line="240" w:lineRule="auto"/>
        <w:ind w:left="0" w:firstLine="0"/>
        <w:jc w:val="both"/>
      </w:pPr>
      <w:r w:rsidRPr="00532D86">
        <w:t>Realiza en el cuaderno una lista de las palabras que no entiendas y escribes al frente su significado.</w:t>
      </w:r>
    </w:p>
    <w:p w14:paraId="2D48EDD9" w14:textId="77777777" w:rsidR="001F66F2" w:rsidRDefault="001F66F2" w:rsidP="001F66F2">
      <w:pPr>
        <w:shd w:val="clear" w:color="auto" w:fill="FFFFFF"/>
        <w:spacing w:after="0"/>
        <w:jc w:val="both"/>
        <w:rPr>
          <w:color w:val="414141"/>
          <w:sz w:val="21"/>
          <w:szCs w:val="21"/>
        </w:rPr>
      </w:pPr>
      <w:r>
        <w:rPr>
          <w:color w:val="414141"/>
          <w:sz w:val="21"/>
          <w:szCs w:val="21"/>
        </w:rPr>
        <w:t> </w:t>
      </w:r>
    </w:p>
    <w:p w14:paraId="61D96191" w14:textId="77777777" w:rsidR="001F66F2" w:rsidRDefault="00D729DB" w:rsidP="00D729DB">
      <w:pPr>
        <w:spacing w:after="0" w:line="259" w:lineRule="auto"/>
        <w:jc w:val="center"/>
        <w:rPr>
          <w:b/>
        </w:rPr>
      </w:pPr>
      <w:r>
        <w:rPr>
          <w:noProof/>
        </w:rPr>
        <w:drawing>
          <wp:inline distT="0" distB="0" distL="0" distR="0" wp14:anchorId="0929C435" wp14:editId="2258EDA3">
            <wp:extent cx="3657600" cy="2676525"/>
            <wp:effectExtent l="0" t="0" r="0" b="9525"/>
            <wp:docPr id="4" name="Imagen 4" descr="https://4.bp.blogspot.com/-0RGSu1XAuB0/W45BmuzGVyI/AAAAAAAAUEA/pCJhSiLw2fkzPXr64_dpI9CeXuk0VsVMQCLcBGAs/s640/tmp702916908847988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0RGSu1XAuB0/W45BmuzGVyI/AAAAAAAAUEA/pCJhSiLw2fkzPXr64_dpI9CeXuk0VsVMQCLcBGAs/s640/tmp7029169088479887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232" cy="2684305"/>
                    </a:xfrm>
                    <a:prstGeom prst="rect">
                      <a:avLst/>
                    </a:prstGeom>
                    <a:noFill/>
                    <a:ln>
                      <a:noFill/>
                    </a:ln>
                  </pic:spPr>
                </pic:pic>
              </a:graphicData>
            </a:graphic>
          </wp:inline>
        </w:drawing>
      </w:r>
    </w:p>
    <w:p w14:paraId="6B80E6F1" w14:textId="77777777" w:rsidR="00D729DB" w:rsidRDefault="00D729DB" w:rsidP="000422D0">
      <w:pPr>
        <w:spacing w:after="0" w:line="259" w:lineRule="auto"/>
        <w:jc w:val="both"/>
      </w:pPr>
    </w:p>
    <w:p w14:paraId="4B28A1A3" w14:textId="77777777" w:rsidR="000422D0" w:rsidRPr="000422D0" w:rsidRDefault="000422D0" w:rsidP="000422D0">
      <w:pPr>
        <w:pStyle w:val="Prrafodelista"/>
        <w:numPr>
          <w:ilvl w:val="0"/>
          <w:numId w:val="14"/>
        </w:numPr>
        <w:spacing w:after="0" w:line="259" w:lineRule="auto"/>
        <w:jc w:val="both"/>
      </w:pPr>
      <w:r>
        <w:t>Te vamos a explicar, cómo era la política en esa época. Es similar a la de hoy. Es decir, que nuestra forma de gobierno, tiene mucha influencia de aquella época.</w:t>
      </w:r>
      <w:r w:rsidR="00F53A9F">
        <w:t xml:space="preserve"> Lee con detenimiento esta segunda lectura para poder contestar las preguntas que hay al final de la misma.</w:t>
      </w:r>
    </w:p>
    <w:p w14:paraId="70CDCE3E" w14:textId="77777777" w:rsidR="00D729DB" w:rsidRDefault="00D729DB" w:rsidP="00D729DB">
      <w:pPr>
        <w:spacing w:after="0" w:line="259" w:lineRule="auto"/>
        <w:jc w:val="center"/>
        <w:rPr>
          <w:b/>
        </w:rPr>
      </w:pPr>
    </w:p>
    <w:p w14:paraId="226E0D2C" w14:textId="77777777" w:rsidR="00F53A9F" w:rsidRPr="00F53A9F" w:rsidRDefault="00F53A9F" w:rsidP="00F53A9F">
      <w:pPr>
        <w:shd w:val="clear" w:color="auto" w:fill="FFFFFF"/>
        <w:jc w:val="center"/>
        <w:rPr>
          <w:rFonts w:ascii="Arial Rounded MT Bold" w:hAnsi="Arial Rounded MT Bold"/>
          <w:b/>
          <w:color w:val="414141"/>
          <w:sz w:val="21"/>
          <w:szCs w:val="21"/>
        </w:rPr>
      </w:pPr>
      <w:r w:rsidRPr="00F53A9F">
        <w:rPr>
          <w:rFonts w:ascii="Arial Rounded MT Bold" w:hAnsi="Arial Rounded MT Bold"/>
          <w:b/>
          <w:color w:val="414141"/>
          <w:sz w:val="21"/>
          <w:szCs w:val="21"/>
        </w:rPr>
        <w:t>Los Estados y los Imperios</w:t>
      </w:r>
    </w:p>
    <w:p w14:paraId="72FC1325" w14:textId="77777777" w:rsidR="00D729DB" w:rsidRPr="00F53A9F" w:rsidRDefault="00D729DB" w:rsidP="00F53A9F">
      <w:pPr>
        <w:shd w:val="clear" w:color="auto" w:fill="FFFFFF"/>
        <w:rPr>
          <w:rFonts w:ascii="Arial Rounded MT Bold" w:hAnsi="Arial Rounded MT Bold"/>
          <w:color w:val="414141"/>
          <w:sz w:val="21"/>
          <w:szCs w:val="21"/>
        </w:rPr>
      </w:pPr>
      <w:r w:rsidRPr="00F53A9F">
        <w:rPr>
          <w:rFonts w:ascii="Arial Rounded MT Bold" w:hAnsi="Arial Rounded MT Bold"/>
          <w:color w:val="414141"/>
          <w:sz w:val="21"/>
          <w:szCs w:val="21"/>
        </w:rPr>
        <w:t>Para hacer grandes construcciones se requiere el trabajo de muchas personas y que este trabajo esté coordinado. Los campesinos trabajaban en estas construcciones en los períodos que no tenían que trabajar en el campo. Para organizar el trabajo colectivo los gobernantes necesitaban que un grupo de personas trabajaran para ellos exclusivamente. Las personas que ayudan y obedecen al gobernante se llaman </w:t>
      </w:r>
      <w:r w:rsidRPr="00F53A9F">
        <w:rPr>
          <w:rFonts w:ascii="Arial Rounded MT Bold" w:hAnsi="Arial Rounded MT Bold"/>
          <w:b/>
          <w:bCs/>
          <w:color w:val="414141"/>
          <w:sz w:val="21"/>
          <w:szCs w:val="21"/>
        </w:rPr>
        <w:t>funcionarios </w:t>
      </w:r>
      <w:r w:rsidRPr="00F53A9F">
        <w:rPr>
          <w:rFonts w:ascii="Arial Rounded MT Bold" w:hAnsi="Arial Rounded MT Bold"/>
          <w:color w:val="414141"/>
          <w:sz w:val="21"/>
          <w:szCs w:val="21"/>
        </w:rPr>
        <w:t>y se dividen en grupos con tareas diferentes llamados </w:t>
      </w:r>
      <w:r w:rsidR="008411B8" w:rsidRPr="00F53A9F">
        <w:rPr>
          <w:rFonts w:ascii="Arial Rounded MT Bold" w:hAnsi="Arial Rounded MT Bold"/>
          <w:b/>
          <w:bCs/>
          <w:color w:val="414141"/>
          <w:sz w:val="21"/>
          <w:szCs w:val="21"/>
        </w:rPr>
        <w:t>instituciones.</w:t>
      </w:r>
      <w:r w:rsidRPr="00F53A9F">
        <w:rPr>
          <w:rFonts w:ascii="Arial Rounded MT Bold" w:hAnsi="Arial Rounded MT Bold"/>
          <w:color w:val="414141"/>
          <w:sz w:val="21"/>
          <w:szCs w:val="21"/>
        </w:rPr>
        <w:t xml:space="preserve"> Las instituciones se </w:t>
      </w:r>
      <w:r w:rsidR="008411B8" w:rsidRPr="00F53A9F">
        <w:rPr>
          <w:rFonts w:ascii="Arial Rounded MT Bold" w:hAnsi="Arial Rounded MT Bold"/>
          <w:color w:val="414141"/>
          <w:sz w:val="21"/>
          <w:szCs w:val="21"/>
        </w:rPr>
        <w:t>mantienen,</w:t>
      </w:r>
      <w:r w:rsidRPr="00F53A9F">
        <w:rPr>
          <w:rFonts w:ascii="Arial Rounded MT Bold" w:hAnsi="Arial Rounded MT Bold"/>
          <w:color w:val="414141"/>
          <w:sz w:val="21"/>
          <w:szCs w:val="21"/>
        </w:rPr>
        <w:t xml:space="preserve"> aunque cambien las personas que las integran. Cada institución se dedica a tareas diferentes, por ejemplo:</w:t>
      </w:r>
    </w:p>
    <w:p w14:paraId="4B775B31" w14:textId="77777777" w:rsidR="00D729DB" w:rsidRPr="00F53A9F" w:rsidRDefault="00D729DB" w:rsidP="00F53A9F">
      <w:pPr>
        <w:numPr>
          <w:ilvl w:val="0"/>
          <w:numId w:val="6"/>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El </w:t>
      </w:r>
      <w:r w:rsidRPr="00F53A9F">
        <w:rPr>
          <w:rFonts w:ascii="Arial Rounded MT Bold" w:hAnsi="Arial Rounded MT Bold"/>
          <w:b/>
          <w:bCs/>
          <w:color w:val="414141"/>
          <w:sz w:val="21"/>
          <w:szCs w:val="21"/>
        </w:rPr>
        <w:t>ejército</w:t>
      </w:r>
      <w:r w:rsidRPr="00F53A9F">
        <w:rPr>
          <w:rFonts w:ascii="Arial Rounded MT Bold" w:hAnsi="Arial Rounded MT Bold"/>
          <w:color w:val="414141"/>
          <w:sz w:val="21"/>
          <w:szCs w:val="21"/>
        </w:rPr>
        <w:t>, cuya función original era la de defender a la ciudad de agresiones exteriores. Para mantenerlos los gobernantes cobraban tributos o impuestos a los habitantes, o saqueaban otros territorios en caso de ser ellos los agresores. </w:t>
      </w:r>
    </w:p>
    <w:p w14:paraId="3CF23E3E" w14:textId="77777777" w:rsidR="00D729DB" w:rsidRPr="00F53A9F" w:rsidRDefault="00D729DB" w:rsidP="00F53A9F">
      <w:pPr>
        <w:numPr>
          <w:ilvl w:val="0"/>
          <w:numId w:val="6"/>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El </w:t>
      </w:r>
      <w:r w:rsidRPr="00F53A9F">
        <w:rPr>
          <w:rFonts w:ascii="Arial Rounded MT Bold" w:hAnsi="Arial Rounded MT Bold"/>
          <w:b/>
          <w:bCs/>
          <w:color w:val="414141"/>
          <w:sz w:val="21"/>
          <w:szCs w:val="21"/>
        </w:rPr>
        <w:t>Templo</w:t>
      </w:r>
      <w:r w:rsidRPr="00F53A9F">
        <w:rPr>
          <w:rFonts w:ascii="Arial Rounded MT Bold" w:hAnsi="Arial Rounded MT Bold"/>
          <w:color w:val="414141"/>
          <w:sz w:val="21"/>
          <w:szCs w:val="21"/>
        </w:rPr>
        <w:t>, cuya función original era conseguir el favor de los dioses. También cobraban impuestos o tributos a los habitantes por ello.  </w:t>
      </w:r>
    </w:p>
    <w:p w14:paraId="344AA964" w14:textId="77777777" w:rsidR="00D729DB" w:rsidRPr="00F53A9F" w:rsidRDefault="00D729DB" w:rsidP="00F53A9F">
      <w:pPr>
        <w:shd w:val="clear" w:color="auto" w:fill="FFFFFF"/>
        <w:spacing w:after="0"/>
        <w:rPr>
          <w:rFonts w:ascii="Arial Rounded MT Bold" w:hAnsi="Arial Rounded MT Bold"/>
          <w:color w:val="414141"/>
          <w:sz w:val="21"/>
          <w:szCs w:val="21"/>
        </w:rPr>
      </w:pPr>
      <w:r w:rsidRPr="00F53A9F">
        <w:rPr>
          <w:rFonts w:ascii="Arial Rounded MT Bold" w:hAnsi="Arial Rounded MT Bold"/>
          <w:color w:val="414141"/>
          <w:sz w:val="21"/>
          <w:szCs w:val="21"/>
        </w:rPr>
        <w:t>El  conjunto de instituciones que ejercen su control sobre un país o </w:t>
      </w:r>
      <w:r w:rsidRPr="00F53A9F">
        <w:rPr>
          <w:rFonts w:ascii="Arial Rounded MT Bold" w:hAnsi="Arial Rounded MT Bold"/>
          <w:b/>
          <w:bCs/>
          <w:color w:val="414141"/>
          <w:sz w:val="21"/>
          <w:szCs w:val="21"/>
        </w:rPr>
        <w:t>territorio independiente </w:t>
      </w:r>
      <w:r w:rsidRPr="00F53A9F">
        <w:rPr>
          <w:rFonts w:ascii="Arial Rounded MT Bold" w:hAnsi="Arial Rounded MT Bold"/>
          <w:color w:val="414141"/>
          <w:sz w:val="21"/>
          <w:szCs w:val="21"/>
        </w:rPr>
        <w:t>y sobre sus habitantes se llama </w:t>
      </w:r>
      <w:r w:rsidRPr="00F53A9F">
        <w:rPr>
          <w:rFonts w:ascii="Arial Rounded MT Bold" w:hAnsi="Arial Rounded MT Bold"/>
          <w:b/>
          <w:bCs/>
          <w:color w:val="414141"/>
          <w:sz w:val="21"/>
          <w:szCs w:val="21"/>
        </w:rPr>
        <w:t>Estado </w:t>
      </w:r>
      <w:r w:rsidRPr="00F53A9F">
        <w:rPr>
          <w:rFonts w:ascii="Arial Rounded MT Bold" w:hAnsi="Arial Rounded MT Bold"/>
          <w:color w:val="414141"/>
          <w:sz w:val="21"/>
          <w:szCs w:val="21"/>
        </w:rPr>
        <w:t>. Los primeros Estados se dirigen desde el </w:t>
      </w:r>
      <w:r w:rsidRPr="00F53A9F">
        <w:rPr>
          <w:rFonts w:ascii="Arial Rounded MT Bold" w:hAnsi="Arial Rounded MT Bold"/>
          <w:b/>
          <w:bCs/>
          <w:color w:val="414141"/>
          <w:sz w:val="21"/>
          <w:szCs w:val="21"/>
        </w:rPr>
        <w:t>palacio, </w:t>
      </w:r>
      <w:r w:rsidRPr="00F53A9F">
        <w:rPr>
          <w:rFonts w:ascii="Arial Rounded MT Bold" w:hAnsi="Arial Rounded MT Bold"/>
          <w:color w:val="414141"/>
          <w:sz w:val="21"/>
          <w:szCs w:val="21"/>
        </w:rPr>
        <w:t>la residencia del gobernante. La organización del Estado es </w:t>
      </w:r>
      <w:r w:rsidRPr="00F53A9F">
        <w:rPr>
          <w:rFonts w:ascii="Arial Rounded MT Bold" w:hAnsi="Arial Rounded MT Bold"/>
          <w:b/>
          <w:bCs/>
          <w:color w:val="414141"/>
          <w:sz w:val="21"/>
          <w:szCs w:val="21"/>
        </w:rPr>
        <w:t>jerárquica</w:t>
      </w:r>
      <w:r w:rsidRPr="00F53A9F">
        <w:rPr>
          <w:rFonts w:ascii="Arial Rounded MT Bold" w:hAnsi="Arial Rounded MT Bold"/>
          <w:color w:val="414141"/>
          <w:sz w:val="21"/>
          <w:szCs w:val="21"/>
        </w:rPr>
        <w:t>, es decir, unos funcionarios mandan y otros obedecen. Los poderes que ejercen los estados son muchos:</w:t>
      </w:r>
    </w:p>
    <w:p w14:paraId="2F512524"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lastRenderedPageBreak/>
        <w:t>Poder </w:t>
      </w:r>
      <w:r w:rsidRPr="00F53A9F">
        <w:rPr>
          <w:rFonts w:ascii="Arial Rounded MT Bold" w:hAnsi="Arial Rounded MT Bold"/>
          <w:b/>
          <w:bCs/>
          <w:color w:val="414141"/>
          <w:sz w:val="21"/>
          <w:szCs w:val="21"/>
        </w:rPr>
        <w:t>ejecutivo</w:t>
      </w:r>
      <w:r w:rsidRPr="00F53A9F">
        <w:rPr>
          <w:rFonts w:ascii="Arial Rounded MT Bold" w:hAnsi="Arial Rounded MT Bold"/>
          <w:color w:val="414141"/>
          <w:sz w:val="21"/>
          <w:szCs w:val="21"/>
        </w:rPr>
        <w:t>: gobernar mediante órdenes directas, si están escritas se llaman </w:t>
      </w:r>
      <w:r w:rsidRPr="00F53A9F">
        <w:rPr>
          <w:rFonts w:ascii="Arial Rounded MT Bold" w:hAnsi="Arial Rounded MT Bold"/>
          <w:b/>
          <w:bCs/>
          <w:color w:val="414141"/>
          <w:sz w:val="21"/>
          <w:szCs w:val="21"/>
        </w:rPr>
        <w:t>decretos</w:t>
      </w:r>
      <w:r w:rsidRPr="00F53A9F">
        <w:rPr>
          <w:rFonts w:ascii="Arial Rounded MT Bold" w:hAnsi="Arial Rounded MT Bold"/>
          <w:color w:val="414141"/>
          <w:sz w:val="21"/>
          <w:szCs w:val="21"/>
        </w:rPr>
        <w:t>. </w:t>
      </w:r>
    </w:p>
    <w:p w14:paraId="570A9850"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 xml:space="preserve">Poder </w:t>
      </w:r>
      <w:r w:rsidRPr="00E96971">
        <w:rPr>
          <w:rFonts w:ascii="Arial Rounded MT Bold" w:hAnsi="Arial Rounded MT Bold"/>
          <w:b/>
          <w:color w:val="414141"/>
          <w:sz w:val="21"/>
          <w:szCs w:val="21"/>
        </w:rPr>
        <w:t>legislativo</w:t>
      </w:r>
      <w:r w:rsidRPr="00F53A9F">
        <w:rPr>
          <w:rFonts w:ascii="Arial Rounded MT Bold" w:hAnsi="Arial Rounded MT Bold"/>
          <w:color w:val="414141"/>
          <w:sz w:val="21"/>
          <w:szCs w:val="21"/>
        </w:rPr>
        <w:t>: hacer leyes.</w:t>
      </w:r>
    </w:p>
    <w:p w14:paraId="4C8224C8"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Poder </w:t>
      </w:r>
      <w:r w:rsidRPr="00F53A9F">
        <w:rPr>
          <w:rFonts w:ascii="Arial Rounded MT Bold" w:hAnsi="Arial Rounded MT Bold"/>
          <w:b/>
          <w:bCs/>
          <w:color w:val="414141"/>
          <w:sz w:val="21"/>
          <w:szCs w:val="21"/>
        </w:rPr>
        <w:t>judicial</w:t>
      </w:r>
      <w:r w:rsidRPr="00F53A9F">
        <w:rPr>
          <w:rFonts w:ascii="Arial Rounded MT Bold" w:hAnsi="Arial Rounded MT Bold"/>
          <w:color w:val="414141"/>
          <w:sz w:val="21"/>
          <w:szCs w:val="21"/>
        </w:rPr>
        <w:t>: juzgar en base a las leyes y a los decretos</w:t>
      </w:r>
    </w:p>
    <w:p w14:paraId="37C9DFD4"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Poder </w:t>
      </w:r>
      <w:r w:rsidRPr="00F53A9F">
        <w:rPr>
          <w:rFonts w:ascii="Arial Rounded MT Bold" w:hAnsi="Arial Rounded MT Bold"/>
          <w:b/>
          <w:bCs/>
          <w:color w:val="414141"/>
          <w:sz w:val="21"/>
          <w:szCs w:val="21"/>
        </w:rPr>
        <w:t>económico</w:t>
      </w:r>
      <w:r w:rsidRPr="00F53A9F">
        <w:rPr>
          <w:rFonts w:ascii="Arial Rounded MT Bold" w:hAnsi="Arial Rounded MT Bold"/>
          <w:color w:val="414141"/>
          <w:sz w:val="21"/>
          <w:szCs w:val="21"/>
        </w:rPr>
        <w:t>: </w:t>
      </w:r>
    </w:p>
    <w:p w14:paraId="569C9351" w14:textId="77777777" w:rsidR="00D729DB" w:rsidRPr="00F53A9F" w:rsidRDefault="00D729DB" w:rsidP="00F53A9F">
      <w:pPr>
        <w:numPr>
          <w:ilvl w:val="1"/>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Gestionando recursos humanos y materiales para producir nuevos recursos.</w:t>
      </w:r>
    </w:p>
    <w:p w14:paraId="4FCC7952" w14:textId="77777777" w:rsidR="00D729DB" w:rsidRPr="00F53A9F" w:rsidRDefault="00D729DB" w:rsidP="00F53A9F">
      <w:pPr>
        <w:numPr>
          <w:ilvl w:val="1"/>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Distribuyendo la producción o riqueza generada mediante impuestos</w:t>
      </w:r>
    </w:p>
    <w:p w14:paraId="72571208"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Poder </w:t>
      </w:r>
      <w:r w:rsidRPr="00F53A9F">
        <w:rPr>
          <w:rFonts w:ascii="Arial Rounded MT Bold" w:hAnsi="Arial Rounded MT Bold"/>
          <w:b/>
          <w:bCs/>
          <w:color w:val="414141"/>
          <w:sz w:val="21"/>
          <w:szCs w:val="21"/>
        </w:rPr>
        <w:t>militar</w:t>
      </w:r>
      <w:r w:rsidRPr="00F53A9F">
        <w:rPr>
          <w:rFonts w:ascii="Arial Rounded MT Bold" w:hAnsi="Arial Rounded MT Bold"/>
          <w:color w:val="414141"/>
          <w:sz w:val="21"/>
          <w:szCs w:val="21"/>
        </w:rPr>
        <w:t>: fuerzas armadas que garantizan la independencia o que se usan para invadir territorios de otros Estados.</w:t>
      </w:r>
    </w:p>
    <w:p w14:paraId="115BB58B" w14:textId="77777777" w:rsidR="00D729DB" w:rsidRPr="00F53A9F" w:rsidRDefault="00D729DB" w:rsidP="00F53A9F">
      <w:pPr>
        <w:numPr>
          <w:ilvl w:val="0"/>
          <w:numId w:val="7"/>
        </w:numPr>
        <w:shd w:val="clear" w:color="auto" w:fill="FFFFFF"/>
        <w:spacing w:after="60" w:line="240" w:lineRule="auto"/>
        <w:ind w:left="0" w:firstLine="0"/>
        <w:rPr>
          <w:rFonts w:ascii="Arial Rounded MT Bold" w:hAnsi="Arial Rounded MT Bold"/>
          <w:color w:val="414141"/>
          <w:sz w:val="21"/>
          <w:szCs w:val="21"/>
        </w:rPr>
      </w:pPr>
      <w:r w:rsidRPr="00F53A9F">
        <w:rPr>
          <w:rFonts w:ascii="Arial Rounded MT Bold" w:hAnsi="Arial Rounded MT Bold"/>
          <w:color w:val="414141"/>
          <w:sz w:val="21"/>
          <w:szCs w:val="21"/>
        </w:rPr>
        <w:t>Poder </w:t>
      </w:r>
      <w:r w:rsidRPr="00F53A9F">
        <w:rPr>
          <w:rFonts w:ascii="Arial Rounded MT Bold" w:hAnsi="Arial Rounded MT Bold"/>
          <w:b/>
          <w:bCs/>
          <w:color w:val="414141"/>
          <w:sz w:val="21"/>
          <w:szCs w:val="21"/>
        </w:rPr>
        <w:t>diplomático</w:t>
      </w:r>
      <w:r w:rsidRPr="00F53A9F">
        <w:rPr>
          <w:rFonts w:ascii="Arial Rounded MT Bold" w:hAnsi="Arial Rounded MT Bold"/>
          <w:color w:val="414141"/>
          <w:sz w:val="21"/>
          <w:szCs w:val="21"/>
        </w:rPr>
        <w:t>: dirigiendo las relaciones con otros Estados independientes.</w:t>
      </w:r>
    </w:p>
    <w:p w14:paraId="06505A0F" w14:textId="77777777" w:rsidR="00D729DB" w:rsidRDefault="00D729DB" w:rsidP="00F53A9F">
      <w:pPr>
        <w:shd w:val="clear" w:color="auto" w:fill="FFFFFF"/>
        <w:spacing w:after="0"/>
        <w:rPr>
          <w:color w:val="414141"/>
          <w:sz w:val="21"/>
          <w:szCs w:val="21"/>
        </w:rPr>
      </w:pPr>
      <w:r w:rsidRPr="00F53A9F">
        <w:rPr>
          <w:rFonts w:ascii="Arial Rounded MT Bold" w:hAnsi="Arial Rounded MT Bold"/>
          <w:color w:val="414141"/>
          <w:sz w:val="21"/>
          <w:szCs w:val="21"/>
        </w:rPr>
        <w:t>Con las primeras civilizaciones se forman también los primeros </w:t>
      </w:r>
      <w:r w:rsidRPr="00F53A9F">
        <w:rPr>
          <w:rFonts w:ascii="Arial Rounded MT Bold" w:hAnsi="Arial Rounded MT Bold"/>
          <w:b/>
          <w:bCs/>
          <w:color w:val="414141"/>
          <w:sz w:val="21"/>
          <w:szCs w:val="21"/>
        </w:rPr>
        <w:t>Estados.</w:t>
      </w:r>
      <w:r w:rsidRPr="00F53A9F">
        <w:rPr>
          <w:rFonts w:ascii="Arial Rounded MT Bold" w:hAnsi="Arial Rounded MT Bold"/>
          <w:color w:val="414141"/>
          <w:sz w:val="21"/>
          <w:szCs w:val="21"/>
        </w:rPr>
        <w:t>  El primer tipo de Estado compuesto únicamente por una ciudad y sus alrededores, se llama </w:t>
      </w:r>
      <w:r w:rsidRPr="00F53A9F">
        <w:rPr>
          <w:rFonts w:ascii="Arial Rounded MT Bold" w:hAnsi="Arial Rounded MT Bold"/>
          <w:b/>
          <w:bCs/>
          <w:color w:val="414141"/>
          <w:sz w:val="21"/>
          <w:szCs w:val="21"/>
        </w:rPr>
        <w:t>ciudad-estado</w:t>
      </w:r>
      <w:r w:rsidRPr="00F53A9F">
        <w:rPr>
          <w:rFonts w:ascii="Arial Rounded MT Bold" w:hAnsi="Arial Rounded MT Bold"/>
          <w:color w:val="414141"/>
          <w:sz w:val="21"/>
          <w:szCs w:val="21"/>
        </w:rPr>
        <w:t>. Dicho de otra forma, se trata de una ciudad independiente.</w:t>
      </w:r>
      <w:r w:rsidRPr="00F53A9F">
        <w:rPr>
          <w:rFonts w:ascii="Arial Rounded MT Bold" w:hAnsi="Arial Rounded MT Bold"/>
          <w:color w:val="414141"/>
          <w:sz w:val="21"/>
          <w:szCs w:val="21"/>
        </w:rPr>
        <w:br/>
      </w:r>
      <w:r w:rsidRPr="00F53A9F">
        <w:rPr>
          <w:rFonts w:ascii="Arial Rounded MT Bold" w:hAnsi="Arial Rounded MT Bold"/>
          <w:color w:val="414141"/>
          <w:sz w:val="21"/>
          <w:szCs w:val="21"/>
        </w:rPr>
        <w:br/>
        <w:t xml:space="preserve">Los gobernantes de las ciudades vecinas se repartían las zonas </w:t>
      </w:r>
      <w:r w:rsidR="00CF005A" w:rsidRPr="00F53A9F">
        <w:rPr>
          <w:rFonts w:ascii="Arial Rounded MT Bold" w:hAnsi="Arial Rounded MT Bold"/>
          <w:color w:val="414141"/>
          <w:sz w:val="21"/>
          <w:szCs w:val="21"/>
        </w:rPr>
        <w:t>fronterizas,</w:t>
      </w:r>
      <w:r w:rsidRPr="00F53A9F">
        <w:rPr>
          <w:rFonts w:ascii="Arial Rounded MT Bold" w:hAnsi="Arial Rounded MT Bold"/>
          <w:color w:val="414141"/>
          <w:sz w:val="21"/>
          <w:szCs w:val="21"/>
        </w:rPr>
        <w:t xml:space="preserve"> pero no siempre se ponían de acuerdo. Los desacuerdos fronterizos podían acabar en un </w:t>
      </w:r>
      <w:r w:rsidRPr="00F53A9F">
        <w:rPr>
          <w:rFonts w:ascii="Arial Rounded MT Bold" w:hAnsi="Arial Rounded MT Bold"/>
          <w:b/>
          <w:bCs/>
          <w:color w:val="414141"/>
          <w:sz w:val="21"/>
          <w:szCs w:val="21"/>
        </w:rPr>
        <w:t>conflictos armados o guerras</w:t>
      </w:r>
      <w:r w:rsidRPr="00F53A9F">
        <w:rPr>
          <w:rFonts w:ascii="Arial Rounded MT Bold" w:hAnsi="Arial Rounded MT Bold"/>
          <w:color w:val="414141"/>
          <w:sz w:val="21"/>
          <w:szCs w:val="21"/>
        </w:rPr>
        <w:t xml:space="preserve">. </w:t>
      </w:r>
      <w:r w:rsidR="00CF005A" w:rsidRPr="00F53A9F">
        <w:rPr>
          <w:rFonts w:ascii="Arial Rounded MT Bold" w:hAnsi="Arial Rounded MT Bold"/>
          <w:color w:val="414141"/>
          <w:sz w:val="21"/>
          <w:szCs w:val="21"/>
        </w:rPr>
        <w:t>Además,</w:t>
      </w:r>
      <w:r w:rsidRPr="00F53A9F">
        <w:rPr>
          <w:rFonts w:ascii="Arial Rounded MT Bold" w:hAnsi="Arial Rounded MT Bold"/>
          <w:color w:val="414141"/>
          <w:sz w:val="21"/>
          <w:szCs w:val="21"/>
        </w:rPr>
        <w:t xml:space="preserve"> cuando una ciudad era más grande y más rica que la de al lado, sus gobernantes podían aprovechar su superioridad para conquistarla o exigirles tributos (impuestos) amenazándoles con iniciar una guerra. Cuando una ciudad-estado conquista a otras o a otros pueblos se convierten en </w:t>
      </w:r>
      <w:r w:rsidR="00CF005A" w:rsidRPr="00F53A9F">
        <w:rPr>
          <w:rFonts w:ascii="Arial Rounded MT Bold" w:hAnsi="Arial Rounded MT Bold"/>
          <w:color w:val="414141"/>
          <w:sz w:val="21"/>
          <w:szCs w:val="21"/>
        </w:rPr>
        <w:t>un imperio</w:t>
      </w:r>
      <w:r w:rsidRPr="00F53A9F">
        <w:rPr>
          <w:rFonts w:ascii="Arial Rounded MT Bold" w:hAnsi="Arial Rounded MT Bold"/>
          <w:b/>
          <w:bCs/>
          <w:color w:val="414141"/>
          <w:sz w:val="21"/>
          <w:szCs w:val="21"/>
        </w:rPr>
        <w:t>.</w:t>
      </w:r>
      <w:r w:rsidRPr="00F53A9F">
        <w:rPr>
          <w:rFonts w:ascii="Arial Rounded MT Bold" w:hAnsi="Arial Rounded MT Bold"/>
          <w:color w:val="414141"/>
          <w:sz w:val="21"/>
          <w:szCs w:val="21"/>
        </w:rPr>
        <w:t> El imperio es otro tipo de Estado que se caracteriza por su extensión territorial y su dominio sobre pueblos diferentes. En ocasiones, un imperio abarcaba varias civilizaciones.</w:t>
      </w:r>
      <w:r w:rsidRPr="00F53A9F">
        <w:rPr>
          <w:rFonts w:ascii="Arial Rounded MT Bold" w:hAnsi="Arial Rounded MT Bold"/>
          <w:color w:val="414141"/>
          <w:sz w:val="21"/>
          <w:szCs w:val="21"/>
        </w:rPr>
        <w:br/>
      </w:r>
      <w:r w:rsidRPr="00F53A9F">
        <w:rPr>
          <w:rFonts w:ascii="Arial Rounded MT Bold" w:hAnsi="Arial Rounded MT Bold"/>
          <w:color w:val="414141"/>
          <w:sz w:val="21"/>
          <w:szCs w:val="21"/>
        </w:rPr>
        <w:br/>
        <w:t>Las guerras van acompañadas de saqueos y destrucción, por lo que se reduce la actividad económica y comercia</w:t>
      </w:r>
      <w:r w:rsidR="00E96971">
        <w:rPr>
          <w:rFonts w:ascii="Arial Rounded MT Bold" w:hAnsi="Arial Rounded MT Bold"/>
          <w:color w:val="414141"/>
          <w:sz w:val="21"/>
          <w:szCs w:val="21"/>
        </w:rPr>
        <w:t>l</w:t>
      </w:r>
      <w:r w:rsidRPr="00F53A9F">
        <w:rPr>
          <w:rFonts w:ascii="Arial Rounded MT Bold" w:hAnsi="Arial Rounded MT Bold"/>
          <w:color w:val="414141"/>
          <w:sz w:val="21"/>
          <w:szCs w:val="21"/>
        </w:rPr>
        <w:t>. Pero la creación de grandes imperios eliminaba las fronteras internas y eso facilitaba el crecimiento o la aparición de nuevas </w:t>
      </w:r>
      <w:r w:rsidRPr="00F53A9F">
        <w:rPr>
          <w:rFonts w:ascii="Arial Rounded MT Bold" w:hAnsi="Arial Rounded MT Bold"/>
          <w:b/>
          <w:bCs/>
          <w:color w:val="414141"/>
          <w:sz w:val="21"/>
          <w:szCs w:val="21"/>
        </w:rPr>
        <w:t>rutas comerciales</w:t>
      </w:r>
      <w:r w:rsidRPr="00F53A9F">
        <w:rPr>
          <w:rFonts w:ascii="Arial Rounded MT Bold" w:hAnsi="Arial Rounded MT Bold"/>
          <w:color w:val="414141"/>
          <w:sz w:val="21"/>
          <w:szCs w:val="21"/>
        </w:rPr>
        <w:t> después de las guerras.</w:t>
      </w:r>
      <w:r w:rsidRPr="00F53A9F">
        <w:rPr>
          <w:rFonts w:ascii="Arial Rounded MT Bold" w:hAnsi="Arial Rounded MT Bold"/>
          <w:color w:val="414141"/>
          <w:sz w:val="21"/>
          <w:szCs w:val="21"/>
        </w:rPr>
        <w:br/>
      </w:r>
      <w:r w:rsidRPr="00F53A9F">
        <w:rPr>
          <w:rFonts w:ascii="Arial Rounded MT Bold" w:hAnsi="Arial Rounded MT Bold"/>
          <w:color w:val="414141"/>
          <w:sz w:val="21"/>
          <w:szCs w:val="21"/>
        </w:rPr>
        <w:br/>
      </w:r>
      <w:r w:rsidR="00E1312C" w:rsidRPr="00E1312C">
        <w:rPr>
          <w:rFonts w:ascii="Arial Rounded MT Bold" w:hAnsi="Arial Rounded MT Bold"/>
        </w:rPr>
        <w:t>De acuerdo a la lectura anterior, debes responder las siguientes preguntas</w:t>
      </w:r>
      <w:r w:rsidR="00E1312C">
        <w:rPr>
          <w:color w:val="414141"/>
          <w:sz w:val="21"/>
          <w:szCs w:val="21"/>
        </w:rPr>
        <w:t>:</w:t>
      </w:r>
      <w:r w:rsidRPr="00E1312C">
        <w:rPr>
          <w:color w:val="414141"/>
          <w:sz w:val="21"/>
          <w:szCs w:val="21"/>
        </w:rPr>
        <w:br/>
      </w:r>
    </w:p>
    <w:p w14:paraId="539BACA4" w14:textId="77777777" w:rsidR="00D729DB" w:rsidRPr="00527759" w:rsidRDefault="00D729DB" w:rsidP="00D729DB">
      <w:pPr>
        <w:numPr>
          <w:ilvl w:val="0"/>
          <w:numId w:val="8"/>
        </w:numPr>
        <w:shd w:val="clear" w:color="auto" w:fill="FFFFFF"/>
        <w:spacing w:after="60" w:line="240" w:lineRule="auto"/>
        <w:ind w:left="0" w:firstLine="0"/>
        <w:jc w:val="both"/>
      </w:pPr>
      <w:r w:rsidRPr="00527759">
        <w:rPr>
          <w:bCs/>
        </w:rPr>
        <w:t xml:space="preserve">¿Qué significa </w:t>
      </w:r>
      <w:r w:rsidR="00E96971" w:rsidRPr="00527759">
        <w:rPr>
          <w:bCs/>
        </w:rPr>
        <w:t>Estado? ¿</w:t>
      </w:r>
      <w:r w:rsidRPr="00527759">
        <w:rPr>
          <w:bCs/>
        </w:rPr>
        <w:t>Por qué aparece</w:t>
      </w:r>
      <w:r w:rsidR="00E1312C">
        <w:rPr>
          <w:bCs/>
        </w:rPr>
        <w:t>n los Estados</w:t>
      </w:r>
      <w:r w:rsidRPr="00527759">
        <w:rPr>
          <w:bCs/>
        </w:rPr>
        <w:t>?</w:t>
      </w:r>
    </w:p>
    <w:p w14:paraId="163AFC74" w14:textId="77777777" w:rsidR="00D729DB" w:rsidRPr="00527759" w:rsidRDefault="00D729DB" w:rsidP="00D729DB">
      <w:pPr>
        <w:numPr>
          <w:ilvl w:val="0"/>
          <w:numId w:val="8"/>
        </w:numPr>
        <w:shd w:val="clear" w:color="auto" w:fill="FFFFFF"/>
        <w:spacing w:after="60" w:line="240" w:lineRule="auto"/>
        <w:ind w:left="0" w:firstLine="0"/>
        <w:jc w:val="both"/>
      </w:pPr>
      <w:r w:rsidRPr="00527759">
        <w:rPr>
          <w:bCs/>
        </w:rPr>
        <w:t xml:space="preserve">¿Qué significa </w:t>
      </w:r>
      <w:r w:rsidR="00E96971" w:rsidRPr="00527759">
        <w:rPr>
          <w:bCs/>
        </w:rPr>
        <w:t>imperio? ¿</w:t>
      </w:r>
      <w:r w:rsidRPr="00527759">
        <w:rPr>
          <w:bCs/>
        </w:rPr>
        <w:t>Por qué aparece</w:t>
      </w:r>
      <w:r w:rsidR="00E1312C">
        <w:rPr>
          <w:bCs/>
        </w:rPr>
        <w:t>n los Imperios</w:t>
      </w:r>
      <w:r w:rsidRPr="00527759">
        <w:rPr>
          <w:bCs/>
        </w:rPr>
        <w:t>?</w:t>
      </w:r>
    </w:p>
    <w:p w14:paraId="6FF39EB1" w14:textId="77777777" w:rsidR="00D729DB" w:rsidRPr="00527759" w:rsidRDefault="00D729DB" w:rsidP="00D729DB">
      <w:pPr>
        <w:numPr>
          <w:ilvl w:val="0"/>
          <w:numId w:val="8"/>
        </w:numPr>
        <w:shd w:val="clear" w:color="auto" w:fill="FFFFFF"/>
        <w:spacing w:after="60" w:line="240" w:lineRule="auto"/>
        <w:ind w:left="0" w:firstLine="0"/>
        <w:jc w:val="both"/>
      </w:pPr>
      <w:r w:rsidRPr="00527759">
        <w:t>¿Cómo se llaman las personas que obedecen a los gobernantes? </w:t>
      </w:r>
    </w:p>
    <w:p w14:paraId="701BE11D" w14:textId="77777777" w:rsidR="00527759" w:rsidRDefault="00D729DB" w:rsidP="00D729DB">
      <w:pPr>
        <w:numPr>
          <w:ilvl w:val="0"/>
          <w:numId w:val="8"/>
        </w:numPr>
        <w:shd w:val="clear" w:color="auto" w:fill="FFFFFF"/>
        <w:spacing w:after="60" w:line="240" w:lineRule="auto"/>
        <w:ind w:left="0" w:firstLine="0"/>
        <w:jc w:val="both"/>
      </w:pPr>
      <w:r w:rsidRPr="00527759">
        <w:t xml:space="preserve">¿Cómo se llaman los grupos de funcionarios con </w:t>
      </w:r>
      <w:r w:rsidR="00E96971" w:rsidRPr="00527759">
        <w:t>tareas</w:t>
      </w:r>
      <w:r w:rsidRPr="00527759">
        <w:t xml:space="preserve"> diferentes que se </w:t>
      </w:r>
      <w:r w:rsidR="00E96971" w:rsidRPr="00527759">
        <w:t>mantienen,</w:t>
      </w:r>
      <w:r w:rsidRPr="00527759">
        <w:t xml:space="preserve"> </w:t>
      </w:r>
    </w:p>
    <w:p w14:paraId="7897F644" w14:textId="77777777" w:rsidR="00D729DB" w:rsidRPr="00527759" w:rsidRDefault="00527759" w:rsidP="00527759">
      <w:pPr>
        <w:shd w:val="clear" w:color="auto" w:fill="FFFFFF"/>
        <w:spacing w:after="60" w:line="240" w:lineRule="auto"/>
        <w:jc w:val="both"/>
      </w:pPr>
      <w:r>
        <w:t xml:space="preserve">               </w:t>
      </w:r>
      <w:r w:rsidR="00D729DB" w:rsidRPr="00527759">
        <w:t xml:space="preserve">aunque cambien las </w:t>
      </w:r>
      <w:r>
        <w:t xml:space="preserve">   </w:t>
      </w:r>
      <w:r w:rsidR="00D729DB" w:rsidRPr="00527759">
        <w:t>personas? </w:t>
      </w:r>
    </w:p>
    <w:p w14:paraId="78CF7BB8" w14:textId="77777777" w:rsidR="00D729DB" w:rsidRPr="00527759" w:rsidRDefault="00D729DB" w:rsidP="00D729DB">
      <w:pPr>
        <w:numPr>
          <w:ilvl w:val="0"/>
          <w:numId w:val="8"/>
        </w:numPr>
        <w:shd w:val="clear" w:color="auto" w:fill="FFFFFF"/>
        <w:spacing w:after="60" w:line="240" w:lineRule="auto"/>
        <w:ind w:left="0" w:firstLine="0"/>
        <w:jc w:val="both"/>
      </w:pPr>
      <w:r w:rsidRPr="00527759">
        <w:t> ¿Cómo se llama el Estado formado por una ciudad?</w:t>
      </w:r>
    </w:p>
    <w:p w14:paraId="4ACA4D23" w14:textId="77777777" w:rsidR="00D57BBB" w:rsidRPr="00527759" w:rsidRDefault="00D57BBB" w:rsidP="00D57BBB">
      <w:pPr>
        <w:pStyle w:val="Ttulo1"/>
        <w:shd w:val="clear" w:color="auto" w:fill="F9F9F9"/>
        <w:spacing w:before="0" w:after="0"/>
        <w:rPr>
          <w:color w:val="414141"/>
          <w:sz w:val="22"/>
          <w:szCs w:val="22"/>
        </w:rPr>
      </w:pPr>
    </w:p>
    <w:p w14:paraId="4DFE04F7" w14:textId="77777777" w:rsidR="00D57BBB" w:rsidRDefault="00D57BBB" w:rsidP="00D57BBB">
      <w:pPr>
        <w:pStyle w:val="Ttulo1"/>
        <w:shd w:val="clear" w:color="auto" w:fill="F9F9F9"/>
        <w:spacing w:before="0" w:after="0"/>
        <w:rPr>
          <w:color w:val="414141"/>
          <w:sz w:val="21"/>
          <w:szCs w:val="21"/>
        </w:rPr>
      </w:pPr>
    </w:p>
    <w:p w14:paraId="25115BFD" w14:textId="77777777" w:rsidR="00D57BBB" w:rsidRPr="00354ECD" w:rsidRDefault="00D57BBB" w:rsidP="00D57BBB">
      <w:pPr>
        <w:pStyle w:val="Ttulo1"/>
        <w:numPr>
          <w:ilvl w:val="0"/>
          <w:numId w:val="14"/>
        </w:numPr>
        <w:shd w:val="clear" w:color="auto" w:fill="F9F9F9"/>
        <w:spacing w:before="0" w:after="0"/>
        <w:rPr>
          <w:rFonts w:asciiTheme="majorHAnsi" w:hAnsiTheme="majorHAnsi" w:cs="Arial"/>
          <w:sz w:val="22"/>
          <w:szCs w:val="22"/>
        </w:rPr>
      </w:pPr>
      <w:r w:rsidRPr="00532D86">
        <w:rPr>
          <w:rFonts w:asciiTheme="majorHAnsi" w:hAnsiTheme="majorHAnsi"/>
          <w:sz w:val="22"/>
          <w:szCs w:val="22"/>
        </w:rPr>
        <w:t xml:space="preserve">Para aprender sobre </w:t>
      </w:r>
      <w:r w:rsidR="00802D00" w:rsidRPr="00532D86">
        <w:rPr>
          <w:rFonts w:asciiTheme="majorHAnsi" w:hAnsiTheme="majorHAnsi"/>
          <w:sz w:val="22"/>
          <w:szCs w:val="22"/>
        </w:rPr>
        <w:t xml:space="preserve">una de las más antiguas e </w:t>
      </w:r>
      <w:r w:rsidR="00527759" w:rsidRPr="00532D86">
        <w:rPr>
          <w:rFonts w:asciiTheme="majorHAnsi" w:hAnsiTheme="majorHAnsi"/>
          <w:sz w:val="22"/>
          <w:szCs w:val="22"/>
        </w:rPr>
        <w:t xml:space="preserve">importantes civilizaciones antiguas, </w:t>
      </w:r>
      <w:r w:rsidRPr="00532D86">
        <w:rPr>
          <w:rFonts w:asciiTheme="majorHAnsi" w:hAnsiTheme="majorHAnsi"/>
          <w:sz w:val="22"/>
          <w:szCs w:val="22"/>
        </w:rPr>
        <w:t xml:space="preserve">MESOPOTAMIA, debes ver el siguiente corto en </w:t>
      </w:r>
      <w:r w:rsidR="004E5DDD" w:rsidRPr="00532D86">
        <w:rPr>
          <w:rFonts w:asciiTheme="majorHAnsi" w:hAnsiTheme="majorHAnsi"/>
          <w:sz w:val="22"/>
          <w:szCs w:val="22"/>
        </w:rPr>
        <w:t>YouTube</w:t>
      </w:r>
      <w:r w:rsidRPr="00532D86">
        <w:rPr>
          <w:rFonts w:asciiTheme="majorHAnsi" w:hAnsiTheme="majorHAnsi"/>
          <w:color w:val="414141"/>
          <w:sz w:val="22"/>
          <w:szCs w:val="22"/>
        </w:rPr>
        <w:t xml:space="preserve">: </w:t>
      </w:r>
      <w:r w:rsidRPr="00532D86">
        <w:rPr>
          <w:rFonts w:asciiTheme="majorHAnsi" w:hAnsiTheme="majorHAnsi" w:cs="Arial"/>
          <w:bCs/>
          <w:i/>
          <w:sz w:val="22"/>
          <w:szCs w:val="22"/>
        </w:rPr>
        <w:t>Mesopotamia. Una civilización entre dos ríos | Vídeos</w:t>
      </w:r>
      <w:r w:rsidRPr="00527759">
        <w:rPr>
          <w:rFonts w:asciiTheme="majorHAnsi" w:hAnsiTheme="majorHAnsi" w:cs="Arial"/>
          <w:bCs/>
          <w:i/>
          <w:sz w:val="22"/>
          <w:szCs w:val="22"/>
        </w:rPr>
        <w:t xml:space="preserve"> educativos para niños</w:t>
      </w:r>
      <w:r w:rsidR="00354ECD">
        <w:rPr>
          <w:rFonts w:asciiTheme="majorHAnsi" w:hAnsiTheme="majorHAnsi" w:cs="Arial"/>
          <w:bCs/>
          <w:sz w:val="22"/>
          <w:szCs w:val="22"/>
        </w:rPr>
        <w:t xml:space="preserve"> </w:t>
      </w:r>
      <w:hyperlink r:id="rId9" w:history="1">
        <w:r w:rsidR="00354ECD" w:rsidRPr="00354ECD">
          <w:rPr>
            <w:rStyle w:val="Hipervnculo"/>
            <w:sz w:val="22"/>
            <w:szCs w:val="22"/>
          </w:rPr>
          <w:t>https://www.youtube.com/watch?v=Ptz0vfOZ12w</w:t>
        </w:r>
      </w:hyperlink>
    </w:p>
    <w:p w14:paraId="2602ADBD" w14:textId="77777777" w:rsidR="00767FDD" w:rsidRDefault="00767FDD" w:rsidP="00D57BBB">
      <w:pPr>
        <w:pStyle w:val="Prrafodelista"/>
        <w:shd w:val="clear" w:color="auto" w:fill="FFFFFF"/>
        <w:spacing w:after="60" w:line="240" w:lineRule="auto"/>
        <w:rPr>
          <w:rFonts w:asciiTheme="majorHAnsi" w:hAnsiTheme="majorHAnsi"/>
          <w:b/>
          <w:color w:val="414141"/>
        </w:rPr>
      </w:pPr>
    </w:p>
    <w:p w14:paraId="4FCFE14F" w14:textId="77777777" w:rsidR="00527759" w:rsidRPr="00532D86" w:rsidRDefault="00802D00" w:rsidP="00D57BBB">
      <w:pPr>
        <w:pStyle w:val="Prrafodelista"/>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Después de que lo hayas visto, debes</w:t>
      </w:r>
      <w:r w:rsidR="00527759" w:rsidRPr="00532D86">
        <w:rPr>
          <w:rFonts w:asciiTheme="majorHAnsi" w:hAnsiTheme="majorHAnsi" w:cs="Times New Roman"/>
          <w:color w:val="000000" w:themeColor="text1"/>
        </w:rPr>
        <w:t xml:space="preserve"> hacer lo siguiente en el cuaderno:</w:t>
      </w:r>
    </w:p>
    <w:p w14:paraId="75036FA2" w14:textId="77777777" w:rsidR="00527759" w:rsidRPr="00532D86" w:rsidRDefault="00527759" w:rsidP="00D57BBB">
      <w:pPr>
        <w:pStyle w:val="Prrafodelista"/>
        <w:shd w:val="clear" w:color="auto" w:fill="FFFFFF"/>
        <w:spacing w:after="60" w:line="240" w:lineRule="auto"/>
        <w:rPr>
          <w:rFonts w:asciiTheme="majorHAnsi" w:hAnsiTheme="majorHAnsi" w:cs="Times New Roman"/>
          <w:color w:val="000000" w:themeColor="text1"/>
        </w:rPr>
      </w:pPr>
    </w:p>
    <w:p w14:paraId="1FDE9530" w14:textId="77777777" w:rsidR="00802D00" w:rsidRPr="00532D86" w:rsidRDefault="00532D86"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Pr>
          <w:rFonts w:asciiTheme="majorHAnsi" w:hAnsiTheme="majorHAnsi" w:cs="Times New Roman"/>
          <w:color w:val="000000" w:themeColor="text1"/>
        </w:rPr>
        <w:t>D</w:t>
      </w:r>
      <w:r w:rsidR="00802D00" w:rsidRPr="00532D86">
        <w:rPr>
          <w:rFonts w:asciiTheme="majorHAnsi" w:hAnsiTheme="majorHAnsi" w:cs="Times New Roman"/>
          <w:color w:val="000000" w:themeColor="text1"/>
        </w:rPr>
        <w:t>ibujar en el cuaderno el mapamundi, señalando los dos ríos</w:t>
      </w:r>
      <w:r w:rsidR="00527759" w:rsidRPr="00532D86">
        <w:rPr>
          <w:rFonts w:asciiTheme="majorHAnsi" w:hAnsiTheme="majorHAnsi" w:cs="Times New Roman"/>
          <w:color w:val="000000" w:themeColor="text1"/>
        </w:rPr>
        <w:t xml:space="preserve">: El Tigris y el </w:t>
      </w:r>
      <w:r w:rsidRPr="00532D86">
        <w:rPr>
          <w:rFonts w:asciiTheme="majorHAnsi" w:hAnsiTheme="majorHAnsi" w:cs="Times New Roman"/>
          <w:color w:val="000000" w:themeColor="text1"/>
        </w:rPr>
        <w:t>Éufrates</w:t>
      </w:r>
      <w:r w:rsidR="00527759" w:rsidRPr="00532D86">
        <w:rPr>
          <w:rFonts w:asciiTheme="majorHAnsi" w:hAnsiTheme="majorHAnsi" w:cs="Times New Roman"/>
          <w:color w:val="000000" w:themeColor="text1"/>
        </w:rPr>
        <w:t>.</w:t>
      </w:r>
    </w:p>
    <w:p w14:paraId="390E0551" w14:textId="77777777" w:rsidR="00527759" w:rsidRPr="00532D86" w:rsidRDefault="00527759"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¿Cuáles son las tres primeras Ciudades-Estado en Mesopotamia?</w:t>
      </w:r>
    </w:p>
    <w:p w14:paraId="69EEB4B6" w14:textId="77777777" w:rsidR="00527759" w:rsidRPr="00532D86" w:rsidRDefault="00527759"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¿A qué se le llamaba Zigurat?</w:t>
      </w:r>
    </w:p>
    <w:p w14:paraId="0597A47B" w14:textId="77777777" w:rsidR="00527759" w:rsidRPr="00532D86" w:rsidRDefault="00527759"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¿Qué controlaban los sacerdotes de la época?</w:t>
      </w:r>
    </w:p>
    <w:p w14:paraId="258DA78D" w14:textId="77777777" w:rsidR="00527759" w:rsidRPr="00532D86" w:rsidRDefault="00527759"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¿Qué son canales de riego?</w:t>
      </w:r>
    </w:p>
    <w:p w14:paraId="46618DC9" w14:textId="77777777" w:rsidR="00527759" w:rsidRPr="00532D86" w:rsidRDefault="00527759" w:rsidP="00527759">
      <w:pPr>
        <w:pStyle w:val="Prrafodelista"/>
        <w:numPr>
          <w:ilvl w:val="0"/>
          <w:numId w:val="15"/>
        </w:numPr>
        <w:shd w:val="clear" w:color="auto" w:fill="FFFFFF"/>
        <w:spacing w:after="60" w:line="240" w:lineRule="auto"/>
        <w:rPr>
          <w:rFonts w:asciiTheme="majorHAnsi" w:hAnsiTheme="majorHAnsi" w:cs="Times New Roman"/>
          <w:color w:val="000000" w:themeColor="text1"/>
        </w:rPr>
      </w:pPr>
      <w:r w:rsidRPr="00532D86">
        <w:rPr>
          <w:rFonts w:asciiTheme="majorHAnsi" w:hAnsiTheme="majorHAnsi" w:cs="Times New Roman"/>
          <w:color w:val="000000" w:themeColor="text1"/>
        </w:rPr>
        <w:t>¿Por qué comenzaron los conflictos entre las Ciudades-Estado?</w:t>
      </w:r>
    </w:p>
    <w:p w14:paraId="27892F63" w14:textId="77777777" w:rsidR="00527759" w:rsidRDefault="00532D86" w:rsidP="00527759">
      <w:pPr>
        <w:pStyle w:val="Prrafodelista"/>
        <w:numPr>
          <w:ilvl w:val="0"/>
          <w:numId w:val="15"/>
        </w:numPr>
        <w:shd w:val="clear" w:color="auto" w:fill="FFFFFF"/>
        <w:spacing w:after="60" w:line="240" w:lineRule="auto"/>
        <w:rPr>
          <w:rFonts w:asciiTheme="majorHAnsi" w:hAnsiTheme="majorHAnsi"/>
          <w:color w:val="000000" w:themeColor="text1"/>
        </w:rPr>
      </w:pPr>
      <w:r w:rsidRPr="00532D86">
        <w:rPr>
          <w:rFonts w:asciiTheme="majorHAnsi" w:hAnsiTheme="majorHAnsi"/>
          <w:color w:val="000000" w:themeColor="text1"/>
        </w:rPr>
        <w:t>Realiza un dibujo sobre el video y escribes qué fue lo que más te llamó la atención</w:t>
      </w:r>
    </w:p>
    <w:p w14:paraId="54EBBADC" w14:textId="77777777" w:rsidR="00E1312C" w:rsidRDefault="00E1312C" w:rsidP="00E1312C">
      <w:pPr>
        <w:shd w:val="clear" w:color="auto" w:fill="FFFFFF"/>
        <w:spacing w:after="60" w:line="240" w:lineRule="auto"/>
        <w:rPr>
          <w:rFonts w:asciiTheme="majorHAnsi" w:hAnsiTheme="majorHAnsi"/>
          <w:color w:val="000000" w:themeColor="text1"/>
        </w:rPr>
      </w:pPr>
    </w:p>
    <w:p w14:paraId="726C7837" w14:textId="77777777" w:rsidR="00E1312C" w:rsidRDefault="00E1312C" w:rsidP="00E1312C">
      <w:pPr>
        <w:shd w:val="clear" w:color="auto" w:fill="FFFFFF"/>
        <w:spacing w:after="60" w:line="240" w:lineRule="auto"/>
        <w:rPr>
          <w:rFonts w:asciiTheme="majorHAnsi" w:hAnsiTheme="majorHAnsi"/>
          <w:color w:val="000000" w:themeColor="text1"/>
        </w:rPr>
      </w:pPr>
    </w:p>
    <w:p w14:paraId="464CBE35" w14:textId="77777777" w:rsidR="00E1312C" w:rsidRPr="00E1312C" w:rsidRDefault="00E1312C" w:rsidP="00E1312C">
      <w:pPr>
        <w:shd w:val="clear" w:color="auto" w:fill="FFFFFF"/>
        <w:spacing w:after="60" w:line="240" w:lineRule="auto"/>
        <w:rPr>
          <w:rFonts w:asciiTheme="majorHAnsi" w:hAnsiTheme="majorHAnsi"/>
          <w:b/>
          <w:color w:val="000000" w:themeColor="text1"/>
        </w:rPr>
      </w:pPr>
      <w:r w:rsidRPr="00E1312C">
        <w:rPr>
          <w:rFonts w:asciiTheme="majorHAnsi" w:hAnsiTheme="majorHAnsi"/>
          <w:b/>
          <w:color w:val="000000" w:themeColor="text1"/>
        </w:rPr>
        <w:t>Recuerda leer y seguir las instrucciones que dimos al comienzo de esta guía. Tienes tiempo suficiente para realizarla. Esperamos que aprensas mucho sobre la vida en las antiguas civilizaciones, pues, gran parte de nuestra vida, está relacionada con esta época.</w:t>
      </w:r>
    </w:p>
    <w:sectPr w:rsidR="00E1312C" w:rsidRPr="00E1312C" w:rsidSect="00AD08A4">
      <w:headerReference w:type="default" r:id="rId10"/>
      <w:pgSz w:w="12240" w:h="20160" w:code="5"/>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734C7" w14:textId="77777777" w:rsidR="00081D4F" w:rsidRDefault="00081D4F">
      <w:pPr>
        <w:spacing w:after="0" w:line="240" w:lineRule="auto"/>
      </w:pPr>
      <w:r>
        <w:separator/>
      </w:r>
    </w:p>
  </w:endnote>
  <w:endnote w:type="continuationSeparator" w:id="0">
    <w:p w14:paraId="19D50B5B" w14:textId="77777777" w:rsidR="00081D4F" w:rsidRDefault="0008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0326B" w14:textId="77777777" w:rsidR="00081D4F" w:rsidRDefault="00081D4F">
      <w:pPr>
        <w:spacing w:after="0" w:line="240" w:lineRule="auto"/>
      </w:pPr>
      <w:r>
        <w:separator/>
      </w:r>
    </w:p>
  </w:footnote>
  <w:footnote w:type="continuationSeparator" w:id="0">
    <w:p w14:paraId="558AEAE1" w14:textId="77777777" w:rsidR="00081D4F" w:rsidRDefault="0008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4B89" w14:textId="77777777" w:rsidR="001D6FCB" w:rsidRDefault="001C1602">
    <w:pPr>
      <w:widowControl w:val="0"/>
      <w:spacing w:before="21" w:after="0" w:line="259" w:lineRule="auto"/>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35A84E1C" wp14:editId="14C969F5">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F2910E" wp14:editId="2DB390A4">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58E07167" w14:textId="77777777" w:rsidR="001D6FCB" w:rsidRDefault="001C1602">
    <w:pPr>
      <w:widowControl w:val="0"/>
      <w:spacing w:before="21" w:after="0" w:line="259" w:lineRule="auto"/>
      <w:jc w:val="center"/>
      <w:rPr>
        <w:b/>
      </w:rPr>
    </w:pPr>
    <w:r>
      <w:rPr>
        <w:b/>
      </w:rPr>
      <w:t>“FORMACIÓN PARA EL DESARROLLO HUMANO, INTEGRAL Y SOCIAL”</w:t>
    </w:r>
  </w:p>
  <w:p w14:paraId="356B63D2" w14:textId="77777777" w:rsidR="001D6FCB" w:rsidRDefault="001C1602">
    <w:pPr>
      <w:widowControl w:val="0"/>
      <w:spacing w:after="0" w:line="240" w:lineRule="auto"/>
      <w:jc w:val="center"/>
    </w:pPr>
    <w:r>
      <w:t>GUÍA DE TRABAJO</w:t>
    </w:r>
  </w:p>
  <w:p w14:paraId="73E13C3D"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B0B"/>
    <w:multiLevelType w:val="hybridMultilevel"/>
    <w:tmpl w:val="4BFC6DE4"/>
    <w:lvl w:ilvl="0" w:tplc="62EA27C6">
      <w:start w:val="3"/>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E5204"/>
    <w:multiLevelType w:val="hybridMultilevel"/>
    <w:tmpl w:val="D960A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D64765"/>
    <w:multiLevelType w:val="multilevel"/>
    <w:tmpl w:val="77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C6945"/>
    <w:multiLevelType w:val="multilevel"/>
    <w:tmpl w:val="8A2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B4897"/>
    <w:multiLevelType w:val="multilevel"/>
    <w:tmpl w:val="368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53F51"/>
    <w:multiLevelType w:val="multilevel"/>
    <w:tmpl w:val="9F562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D90"/>
    <w:multiLevelType w:val="hybridMultilevel"/>
    <w:tmpl w:val="F0382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E35625"/>
    <w:multiLevelType w:val="hybridMultilevel"/>
    <w:tmpl w:val="338AB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366E26"/>
    <w:multiLevelType w:val="multilevel"/>
    <w:tmpl w:val="E03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892807"/>
    <w:multiLevelType w:val="multilevel"/>
    <w:tmpl w:val="B2F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87956"/>
    <w:multiLevelType w:val="hybridMultilevel"/>
    <w:tmpl w:val="5ECE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E74200"/>
    <w:multiLevelType w:val="hybridMultilevel"/>
    <w:tmpl w:val="B240E9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2C66DF"/>
    <w:multiLevelType w:val="multilevel"/>
    <w:tmpl w:val="707CB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220DA7"/>
    <w:multiLevelType w:val="multilevel"/>
    <w:tmpl w:val="C16E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C258D5"/>
    <w:multiLevelType w:val="hybridMultilevel"/>
    <w:tmpl w:val="74A42598"/>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5" w15:restartNumberingAfterBreak="0">
    <w:nsid w:val="73DA32FB"/>
    <w:multiLevelType w:val="hybridMultilevel"/>
    <w:tmpl w:val="B7525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11"/>
  </w:num>
  <w:num w:numId="5">
    <w:abstractNumId w:val="4"/>
  </w:num>
  <w:num w:numId="6">
    <w:abstractNumId w:val="8"/>
  </w:num>
  <w:num w:numId="7">
    <w:abstractNumId w:val="12"/>
  </w:num>
  <w:num w:numId="8">
    <w:abstractNumId w:val="2"/>
  </w:num>
  <w:num w:numId="9">
    <w:abstractNumId w:val="3"/>
  </w:num>
  <w:num w:numId="10">
    <w:abstractNumId w:val="5"/>
  </w:num>
  <w:num w:numId="11">
    <w:abstractNumId w:val="13"/>
  </w:num>
  <w:num w:numId="12">
    <w:abstractNumId w:val="9"/>
  </w:num>
  <w:num w:numId="13">
    <w:abstractNumId w:val="6"/>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27340"/>
    <w:rsid w:val="000422D0"/>
    <w:rsid w:val="00053B5B"/>
    <w:rsid w:val="00081D4F"/>
    <w:rsid w:val="0008212A"/>
    <w:rsid w:val="000E60F6"/>
    <w:rsid w:val="001C1602"/>
    <w:rsid w:val="001D6FCB"/>
    <w:rsid w:val="001F66F2"/>
    <w:rsid w:val="00241864"/>
    <w:rsid w:val="002542A8"/>
    <w:rsid w:val="002859D4"/>
    <w:rsid w:val="002A6C6D"/>
    <w:rsid w:val="002F0543"/>
    <w:rsid w:val="00312EE9"/>
    <w:rsid w:val="00313EA0"/>
    <w:rsid w:val="00323DB6"/>
    <w:rsid w:val="0034271C"/>
    <w:rsid w:val="00354ECD"/>
    <w:rsid w:val="00385B15"/>
    <w:rsid w:val="003A6D63"/>
    <w:rsid w:val="003E733A"/>
    <w:rsid w:val="00470B59"/>
    <w:rsid w:val="004A6803"/>
    <w:rsid w:val="004A7CBE"/>
    <w:rsid w:val="004D0A81"/>
    <w:rsid w:val="004D3D5C"/>
    <w:rsid w:val="004E5DDD"/>
    <w:rsid w:val="004F5E19"/>
    <w:rsid w:val="00517342"/>
    <w:rsid w:val="00527759"/>
    <w:rsid w:val="00532D86"/>
    <w:rsid w:val="005C0533"/>
    <w:rsid w:val="005F327A"/>
    <w:rsid w:val="00677AB9"/>
    <w:rsid w:val="00681B01"/>
    <w:rsid w:val="006E1340"/>
    <w:rsid w:val="00705698"/>
    <w:rsid w:val="0071052E"/>
    <w:rsid w:val="00767FDD"/>
    <w:rsid w:val="007A5102"/>
    <w:rsid w:val="007C37AB"/>
    <w:rsid w:val="007F5DDA"/>
    <w:rsid w:val="00802D00"/>
    <w:rsid w:val="008411B8"/>
    <w:rsid w:val="00933C53"/>
    <w:rsid w:val="00A05844"/>
    <w:rsid w:val="00AA2125"/>
    <w:rsid w:val="00AD08A4"/>
    <w:rsid w:val="00B0528B"/>
    <w:rsid w:val="00BB42FF"/>
    <w:rsid w:val="00CF005A"/>
    <w:rsid w:val="00D1382D"/>
    <w:rsid w:val="00D33DFC"/>
    <w:rsid w:val="00D57BBB"/>
    <w:rsid w:val="00D729DB"/>
    <w:rsid w:val="00DB69BF"/>
    <w:rsid w:val="00E10B45"/>
    <w:rsid w:val="00E1312C"/>
    <w:rsid w:val="00E51E75"/>
    <w:rsid w:val="00E96971"/>
    <w:rsid w:val="00EA3B9A"/>
    <w:rsid w:val="00EB2119"/>
    <w:rsid w:val="00F41A20"/>
    <w:rsid w:val="00F53A9F"/>
    <w:rsid w:val="00F920E3"/>
    <w:rsid w:val="00F95CB7"/>
    <w:rsid w:val="00FA2A51"/>
    <w:rsid w:val="00FD02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B542"/>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677AB9"/>
    <w:rPr>
      <w:color w:val="0000FF"/>
      <w:u w:val="single"/>
    </w:rPr>
  </w:style>
  <w:style w:type="paragraph" w:styleId="Prrafodelista">
    <w:name w:val="List Paragraph"/>
    <w:basedOn w:val="Normal"/>
    <w:uiPriority w:val="34"/>
    <w:qFormat/>
    <w:rsid w:val="0004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55047">
      <w:bodyDiv w:val="1"/>
      <w:marLeft w:val="0"/>
      <w:marRight w:val="0"/>
      <w:marTop w:val="0"/>
      <w:marBottom w:val="0"/>
      <w:divBdr>
        <w:top w:val="none" w:sz="0" w:space="0" w:color="auto"/>
        <w:left w:val="none" w:sz="0" w:space="0" w:color="auto"/>
        <w:bottom w:val="none" w:sz="0" w:space="0" w:color="auto"/>
        <w:right w:val="none" w:sz="0" w:space="0" w:color="auto"/>
      </w:divBdr>
    </w:div>
    <w:div w:id="349112801">
      <w:bodyDiv w:val="1"/>
      <w:marLeft w:val="0"/>
      <w:marRight w:val="0"/>
      <w:marTop w:val="0"/>
      <w:marBottom w:val="0"/>
      <w:divBdr>
        <w:top w:val="none" w:sz="0" w:space="0" w:color="auto"/>
        <w:left w:val="none" w:sz="0" w:space="0" w:color="auto"/>
        <w:bottom w:val="none" w:sz="0" w:space="0" w:color="auto"/>
        <w:right w:val="none" w:sz="0" w:space="0" w:color="auto"/>
      </w:divBdr>
    </w:div>
    <w:div w:id="621225397">
      <w:bodyDiv w:val="1"/>
      <w:marLeft w:val="0"/>
      <w:marRight w:val="0"/>
      <w:marTop w:val="0"/>
      <w:marBottom w:val="0"/>
      <w:divBdr>
        <w:top w:val="none" w:sz="0" w:space="0" w:color="auto"/>
        <w:left w:val="none" w:sz="0" w:space="0" w:color="auto"/>
        <w:bottom w:val="none" w:sz="0" w:space="0" w:color="auto"/>
        <w:right w:val="none" w:sz="0" w:space="0" w:color="auto"/>
      </w:divBdr>
    </w:div>
    <w:div w:id="622804660">
      <w:bodyDiv w:val="1"/>
      <w:marLeft w:val="0"/>
      <w:marRight w:val="0"/>
      <w:marTop w:val="0"/>
      <w:marBottom w:val="0"/>
      <w:divBdr>
        <w:top w:val="none" w:sz="0" w:space="0" w:color="auto"/>
        <w:left w:val="none" w:sz="0" w:space="0" w:color="auto"/>
        <w:bottom w:val="none" w:sz="0" w:space="0" w:color="auto"/>
        <w:right w:val="none" w:sz="0" w:space="0" w:color="auto"/>
      </w:divBdr>
    </w:div>
    <w:div w:id="956762933">
      <w:bodyDiv w:val="1"/>
      <w:marLeft w:val="0"/>
      <w:marRight w:val="0"/>
      <w:marTop w:val="0"/>
      <w:marBottom w:val="0"/>
      <w:divBdr>
        <w:top w:val="none" w:sz="0" w:space="0" w:color="auto"/>
        <w:left w:val="none" w:sz="0" w:space="0" w:color="auto"/>
        <w:bottom w:val="none" w:sz="0" w:space="0" w:color="auto"/>
        <w:right w:val="none" w:sz="0" w:space="0" w:color="auto"/>
      </w:divBdr>
    </w:div>
    <w:div w:id="1359696805">
      <w:bodyDiv w:val="1"/>
      <w:marLeft w:val="0"/>
      <w:marRight w:val="0"/>
      <w:marTop w:val="0"/>
      <w:marBottom w:val="0"/>
      <w:divBdr>
        <w:top w:val="none" w:sz="0" w:space="0" w:color="auto"/>
        <w:left w:val="none" w:sz="0" w:space="0" w:color="auto"/>
        <w:bottom w:val="none" w:sz="0" w:space="0" w:color="auto"/>
        <w:right w:val="none" w:sz="0" w:space="0" w:color="auto"/>
      </w:divBdr>
    </w:div>
    <w:div w:id="182966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profesorfrancisco.es/2010/04/primeras-civilizacio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tz0vfOZ12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DUQUE</dc:creator>
  <cp:lastModifiedBy>Clara Beltran</cp:lastModifiedBy>
  <cp:revision>2</cp:revision>
  <dcterms:created xsi:type="dcterms:W3CDTF">2020-07-08T00:12:00Z</dcterms:created>
  <dcterms:modified xsi:type="dcterms:W3CDTF">2020-07-08T00:12:00Z</dcterms:modified>
</cp:coreProperties>
</file>