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1B8A" w14:textId="77777777" w:rsidR="00FC16A9" w:rsidRPr="00D46CF0" w:rsidRDefault="00FC16A9">
      <w:pPr>
        <w:rPr>
          <w:rFonts w:ascii="Century Gothic" w:hAnsi="Century Gothic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4"/>
        <w:gridCol w:w="976"/>
        <w:gridCol w:w="3143"/>
        <w:gridCol w:w="4484"/>
      </w:tblGrid>
      <w:tr w:rsidR="00FC16A9" w:rsidRPr="00D46CF0" w14:paraId="2B6841CE" w14:textId="77777777" w:rsidTr="00FC16A9">
        <w:trPr>
          <w:trHeight w:val="53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527E5" w14:textId="77777777" w:rsidR="00FC16A9" w:rsidRPr="00D46CF0" w:rsidRDefault="00FC16A9" w:rsidP="00FC16A9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 DE RECUPERACIÓN PRIMER PERIODO ACADÉMICO 2026</w:t>
            </w:r>
          </w:p>
        </w:tc>
      </w:tr>
      <w:tr w:rsidR="00FC16A9" w:rsidRPr="00D46CF0" w14:paraId="0700CBEE" w14:textId="77777777" w:rsidTr="00FC16A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9B13C7F" w14:textId="77777777" w:rsidR="00FC16A9" w:rsidRPr="00D46CF0" w:rsidRDefault="00FC16A9" w:rsidP="006C5A91">
            <w:pPr>
              <w:jc w:val="center"/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D46CF0">
              <w:rPr>
                <w:rFonts w:ascii="Century Gothic" w:eastAsia="Times New Roman" w:hAnsi="Century Gothic"/>
                <w:b/>
                <w:bCs/>
                <w:color w:val="385623"/>
                <w:sz w:val="24"/>
                <w:szCs w:val="24"/>
                <w:lang w:val="es-ES" w:eastAsia="es-ES_tradnl"/>
              </w:rPr>
              <w:t>NOMBRE DOCENTE</w:t>
            </w:r>
            <w:r w:rsidRPr="00D46CF0">
              <w:rPr>
                <w:rFonts w:ascii="Century Gothic" w:eastAsia="Times New Roman" w:hAnsi="Century Gothic"/>
                <w:color w:val="38562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7F6ACAF8" w14:textId="77777777" w:rsidR="00FC16A9" w:rsidRPr="00D46CF0" w:rsidRDefault="00FC16A9" w:rsidP="006C5A91">
            <w:pPr>
              <w:jc w:val="center"/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D46CF0">
              <w:rPr>
                <w:rFonts w:ascii="Century Gothic" w:eastAsia="Times New Roman" w:hAnsi="Century Gothic"/>
                <w:b/>
                <w:bCs/>
                <w:color w:val="385623"/>
                <w:sz w:val="24"/>
                <w:szCs w:val="24"/>
                <w:lang w:val="es-ES" w:eastAsia="es-ES_tradnl"/>
              </w:rPr>
              <w:t>ASIGNATURA</w:t>
            </w:r>
            <w:r w:rsidRPr="00D46CF0">
              <w:rPr>
                <w:rFonts w:ascii="Century Gothic" w:eastAsia="Times New Roman" w:hAnsi="Century Gothic"/>
                <w:color w:val="38562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2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EF98F72" w14:textId="77777777" w:rsidR="00FC16A9" w:rsidRPr="00D46CF0" w:rsidRDefault="00FC16A9" w:rsidP="006C5A91">
            <w:pPr>
              <w:jc w:val="center"/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D46CF0">
              <w:rPr>
                <w:rFonts w:ascii="Century Gothic" w:eastAsia="Times New Roman" w:hAnsi="Century Gothic"/>
                <w:b/>
                <w:bCs/>
                <w:color w:val="385623"/>
                <w:sz w:val="24"/>
                <w:szCs w:val="24"/>
                <w:lang w:val="es-ES" w:eastAsia="es-ES_tradnl"/>
              </w:rPr>
              <w:t>FECHA DE EVALUACIÓN</w:t>
            </w:r>
            <w:r w:rsidRPr="00D46CF0">
              <w:rPr>
                <w:rFonts w:ascii="Century Gothic" w:eastAsia="Times New Roman" w:hAnsi="Century Gothic"/>
                <w:color w:val="385623"/>
                <w:sz w:val="24"/>
                <w:szCs w:val="24"/>
                <w:lang w:eastAsia="es-ES_tradnl"/>
              </w:rPr>
              <w:t> </w:t>
            </w:r>
          </w:p>
        </w:tc>
      </w:tr>
      <w:tr w:rsidR="00FC16A9" w:rsidRPr="00D46CF0" w14:paraId="5C1580A7" w14:textId="77777777" w:rsidTr="00FC16A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C0FD3" w14:textId="77777777" w:rsidR="00FC16A9" w:rsidRPr="00D46CF0" w:rsidRDefault="00FC16A9" w:rsidP="006C5A91">
            <w:pPr>
              <w:jc w:val="center"/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D46CF0"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  <w:t>HELVERT SARMIENTO</w:t>
            </w:r>
          </w:p>
          <w:p w14:paraId="3217EB7E" w14:textId="77777777" w:rsidR="00FC16A9" w:rsidRPr="00D46CF0" w:rsidRDefault="00FC16A9" w:rsidP="006C5A91">
            <w:pPr>
              <w:jc w:val="center"/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D46CF0"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  <w:t>RAFAEL RAMIREZ</w:t>
            </w:r>
          </w:p>
          <w:p w14:paraId="5AB21272" w14:textId="77777777" w:rsidR="00FC16A9" w:rsidRPr="00D46CF0" w:rsidRDefault="00FC16A9" w:rsidP="006C5A91">
            <w:pPr>
              <w:jc w:val="center"/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D46CF0"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  <w:t>JORGE AYALA</w:t>
            </w:r>
          </w:p>
        </w:tc>
        <w:tc>
          <w:tcPr>
            <w:tcW w:w="1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A78CD" w14:textId="23EECF4C" w:rsidR="00FC16A9" w:rsidRPr="00D46CF0" w:rsidRDefault="00FC16A9" w:rsidP="006C5A91">
            <w:pPr>
              <w:jc w:val="center"/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D46CF0"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  <w:t>E</w:t>
            </w:r>
            <w:r w:rsidR="00F726ED" w:rsidRPr="00D46CF0"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  <w:t>DUCACIÒN FÌSICA</w:t>
            </w:r>
          </w:p>
          <w:p w14:paraId="01794511" w14:textId="6B54C997" w:rsidR="00FC16A9" w:rsidRPr="00D46CF0" w:rsidRDefault="00FC16A9" w:rsidP="006C5A91">
            <w:pPr>
              <w:jc w:val="center"/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D46CF0"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  <w:t xml:space="preserve">GRADO </w:t>
            </w:r>
            <w:r w:rsidR="00F726ED" w:rsidRPr="00D46CF0"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  <w:t>QUINTO</w:t>
            </w:r>
          </w:p>
        </w:tc>
        <w:tc>
          <w:tcPr>
            <w:tcW w:w="2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B4291" w14:textId="77777777" w:rsidR="00FC16A9" w:rsidRPr="00D46CF0" w:rsidRDefault="00FC16A9" w:rsidP="006C5A91">
            <w:pPr>
              <w:jc w:val="center"/>
              <w:textAlignment w:val="baseline"/>
              <w:rPr>
                <w:rFonts w:ascii="Century Gothic" w:eastAsia="Times New Roman" w:hAnsi="Century Gothic"/>
                <w:sz w:val="24"/>
                <w:szCs w:val="24"/>
                <w:lang w:eastAsia="es-ES_tradnl"/>
              </w:rPr>
            </w:pPr>
            <w:r w:rsidRPr="00D46CF0">
              <w:rPr>
                <w:rFonts w:ascii="Century Gothic" w:eastAsia="Times New Roman" w:hAnsi="Century Gothic"/>
                <w:sz w:val="24"/>
                <w:szCs w:val="24"/>
                <w:lang w:val="es-ES" w:eastAsia="es-ES_tradnl"/>
              </w:rPr>
              <w:t xml:space="preserve">27 – 30 de </w:t>
            </w:r>
            <w:proofErr w:type="gramStart"/>
            <w:r w:rsidRPr="00D46CF0">
              <w:rPr>
                <w:rFonts w:ascii="Century Gothic" w:eastAsia="Times New Roman" w:hAnsi="Century Gothic"/>
                <w:sz w:val="24"/>
                <w:szCs w:val="24"/>
                <w:lang w:val="es-ES" w:eastAsia="es-ES_tradnl"/>
              </w:rPr>
              <w:t>Abril</w:t>
            </w:r>
            <w:proofErr w:type="gramEnd"/>
          </w:p>
        </w:tc>
      </w:tr>
      <w:tr w:rsidR="004856FB" w:rsidRPr="00D46CF0" w14:paraId="1E4E00D4" w14:textId="77777777" w:rsidTr="009A3BFA">
        <w:trPr>
          <w:trHeight w:val="816"/>
        </w:trPr>
        <w:tc>
          <w:tcPr>
            <w:tcW w:w="990" w:type="pct"/>
            <w:shd w:val="clear" w:color="auto" w:fill="D9F2D0" w:themeFill="accent6" w:themeFillTint="33"/>
            <w:vAlign w:val="center"/>
          </w:tcPr>
          <w:p w14:paraId="77721358" w14:textId="77777777" w:rsidR="004856FB" w:rsidRPr="00D46CF0" w:rsidRDefault="004856FB" w:rsidP="009A3BFA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  <w:t>OBJETIVO DE LA NIVELACIÓN</w:t>
            </w:r>
          </w:p>
        </w:tc>
        <w:tc>
          <w:tcPr>
            <w:tcW w:w="4010" w:type="pct"/>
            <w:gridSpan w:val="3"/>
            <w:vAlign w:val="center"/>
          </w:tcPr>
          <w:p w14:paraId="6E5D0509" w14:textId="3A548E96" w:rsidR="004856FB" w:rsidRPr="00D46CF0" w:rsidRDefault="004856FB" w:rsidP="009A3BF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</w:rPr>
              <w:t xml:space="preserve">Nivelación de las acciones motrices no alcanzadas durante el </w:t>
            </w:r>
            <w:r w:rsidR="00C46CDA" w:rsidRPr="00D46CF0">
              <w:rPr>
                <w:rFonts w:ascii="Century Gothic" w:hAnsi="Century Gothic" w:cs="Arial"/>
                <w:sz w:val="24"/>
                <w:szCs w:val="24"/>
              </w:rPr>
              <w:t>primer</w:t>
            </w:r>
            <w:r w:rsidRPr="00D46CF0">
              <w:rPr>
                <w:rFonts w:ascii="Century Gothic" w:hAnsi="Century Gothic" w:cs="Arial"/>
                <w:sz w:val="24"/>
                <w:szCs w:val="24"/>
              </w:rPr>
              <w:t xml:space="preserve"> periodo escolar.</w:t>
            </w:r>
          </w:p>
          <w:p w14:paraId="398001EA" w14:textId="3BC0E061" w:rsidR="004856FB" w:rsidRPr="00D46CF0" w:rsidRDefault="004856FB" w:rsidP="009A3BF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</w:rPr>
              <w:t xml:space="preserve">Mejorar la capacidad coordinativa </w:t>
            </w:r>
            <w:proofErr w:type="spellStart"/>
            <w:r w:rsidRPr="00D46CF0">
              <w:rPr>
                <w:rFonts w:ascii="Century Gothic" w:hAnsi="Century Gothic" w:cs="Arial"/>
                <w:sz w:val="24"/>
                <w:szCs w:val="24"/>
              </w:rPr>
              <w:t>visomanual</w:t>
            </w:r>
            <w:proofErr w:type="spellEnd"/>
            <w:r w:rsidRPr="00D46CF0">
              <w:rPr>
                <w:rFonts w:ascii="Century Gothic" w:hAnsi="Century Gothic" w:cs="Arial"/>
                <w:sz w:val="24"/>
                <w:szCs w:val="24"/>
              </w:rPr>
              <w:t xml:space="preserve"> de los estudiantes.</w:t>
            </w:r>
          </w:p>
          <w:p w14:paraId="01972408" w14:textId="77777777" w:rsidR="004856FB" w:rsidRPr="00D46CF0" w:rsidRDefault="004856FB" w:rsidP="009A3BF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</w:tr>
      <w:tr w:rsidR="004856FB" w:rsidRPr="00D46CF0" w14:paraId="443BFEB2" w14:textId="77777777" w:rsidTr="009A3BFA">
        <w:trPr>
          <w:trHeight w:val="816"/>
        </w:trPr>
        <w:tc>
          <w:tcPr>
            <w:tcW w:w="990" w:type="pct"/>
            <w:shd w:val="clear" w:color="auto" w:fill="D9F2D0" w:themeFill="accent6" w:themeFillTint="33"/>
            <w:vAlign w:val="center"/>
          </w:tcPr>
          <w:p w14:paraId="31828827" w14:textId="77777777" w:rsidR="004856FB" w:rsidRPr="00D46CF0" w:rsidRDefault="004856FB" w:rsidP="009A3BFA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  <w:t>COMPETENCIA POR EVALUAR</w:t>
            </w:r>
          </w:p>
        </w:tc>
        <w:tc>
          <w:tcPr>
            <w:tcW w:w="4010" w:type="pct"/>
            <w:gridSpan w:val="3"/>
            <w:vAlign w:val="bottom"/>
          </w:tcPr>
          <w:p w14:paraId="77AE1BEA" w14:textId="133767C4" w:rsidR="004856FB" w:rsidRPr="00D46CF0" w:rsidRDefault="00353EAB" w:rsidP="009A3BFA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</w:rPr>
              <w:t xml:space="preserve">COMPETENCIA </w:t>
            </w:r>
            <w:r w:rsidR="00C46CDA" w:rsidRPr="00D46CF0">
              <w:rPr>
                <w:rFonts w:ascii="Century Gothic" w:hAnsi="Century Gothic" w:cs="Arial"/>
                <w:sz w:val="24"/>
                <w:szCs w:val="24"/>
              </w:rPr>
              <w:t>MOTRIZ:</w:t>
            </w:r>
            <w:r w:rsidRPr="00D46CF0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C46CDA" w:rsidRPr="00D46CF0">
              <w:rPr>
                <w:rFonts w:ascii="Century Gothic" w:hAnsi="Century Gothic" w:cs="Arial"/>
                <w:sz w:val="24"/>
                <w:szCs w:val="24"/>
              </w:rPr>
              <w:t>Técnicas</w:t>
            </w:r>
            <w:r w:rsidRPr="00D46CF0">
              <w:rPr>
                <w:rFonts w:ascii="Century Gothic" w:hAnsi="Century Gothic" w:cs="Arial"/>
                <w:sz w:val="24"/>
                <w:szCs w:val="24"/>
              </w:rPr>
              <w:t xml:space="preserve"> del cuerpo y el movimiento (</w:t>
            </w:r>
            <w:r w:rsidR="004856FB" w:rsidRPr="00D46CF0">
              <w:rPr>
                <w:rFonts w:ascii="Century Gothic" w:hAnsi="Century Gothic" w:cs="Arial"/>
                <w:sz w:val="24"/>
                <w:szCs w:val="24"/>
              </w:rPr>
              <w:t xml:space="preserve">Coordinación </w:t>
            </w:r>
            <w:proofErr w:type="spellStart"/>
            <w:r w:rsidR="004856FB" w:rsidRPr="00D46CF0">
              <w:rPr>
                <w:rFonts w:ascii="Century Gothic" w:hAnsi="Century Gothic" w:cs="Arial"/>
                <w:sz w:val="24"/>
                <w:szCs w:val="24"/>
              </w:rPr>
              <w:t>Visomanual</w:t>
            </w:r>
            <w:proofErr w:type="spellEnd"/>
            <w:r w:rsidRPr="00D46CF0">
              <w:rPr>
                <w:rFonts w:ascii="Century Gothic" w:hAnsi="Century Gothic" w:cs="Arial"/>
                <w:sz w:val="24"/>
                <w:szCs w:val="24"/>
              </w:rPr>
              <w:t>).</w:t>
            </w:r>
          </w:p>
          <w:p w14:paraId="6D71DD19" w14:textId="77777777" w:rsidR="004856FB" w:rsidRPr="00D46CF0" w:rsidRDefault="004856FB" w:rsidP="009A3BFA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4CA6BAD2" w14:textId="77777777" w:rsidR="004856FB" w:rsidRPr="00D46CF0" w:rsidRDefault="004856FB" w:rsidP="004856FB">
      <w:pPr>
        <w:snapToGrid w:val="0"/>
        <w:spacing w:after="0"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6"/>
        <w:gridCol w:w="1975"/>
        <w:gridCol w:w="2842"/>
      </w:tblGrid>
      <w:tr w:rsidR="004856FB" w:rsidRPr="00D46CF0" w14:paraId="1D229FEF" w14:textId="77777777" w:rsidTr="009A3BFA">
        <w:trPr>
          <w:trHeight w:val="397"/>
        </w:trPr>
        <w:tc>
          <w:tcPr>
            <w:tcW w:w="2756" w:type="pct"/>
            <w:shd w:val="clear" w:color="auto" w:fill="D9F2D0" w:themeFill="accent6" w:themeFillTint="33"/>
            <w:vAlign w:val="center"/>
          </w:tcPr>
          <w:p w14:paraId="3359E10F" w14:textId="77777777" w:rsidR="004856FB" w:rsidRPr="00D46CF0" w:rsidRDefault="004856FB" w:rsidP="009A3BFA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920" w:type="pct"/>
            <w:shd w:val="clear" w:color="auto" w:fill="D9F2D0" w:themeFill="accent6" w:themeFillTint="33"/>
            <w:vAlign w:val="center"/>
          </w:tcPr>
          <w:p w14:paraId="1A1BBCF7" w14:textId="77777777" w:rsidR="004856FB" w:rsidRPr="00D46CF0" w:rsidRDefault="004856FB" w:rsidP="009A3BFA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324" w:type="pct"/>
            <w:shd w:val="clear" w:color="auto" w:fill="D9F2D0" w:themeFill="accent6" w:themeFillTint="33"/>
            <w:vAlign w:val="center"/>
          </w:tcPr>
          <w:p w14:paraId="352D1245" w14:textId="77777777" w:rsidR="004856FB" w:rsidRPr="00D46CF0" w:rsidRDefault="004856FB" w:rsidP="009A3BFA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  <w:t>CRITERIOS DE EVALUACIÓN</w:t>
            </w:r>
          </w:p>
        </w:tc>
      </w:tr>
      <w:tr w:rsidR="004856FB" w:rsidRPr="00D46CF0" w14:paraId="2AFCF5D5" w14:textId="77777777" w:rsidTr="009A3BFA">
        <w:trPr>
          <w:trHeight w:val="874"/>
        </w:trPr>
        <w:tc>
          <w:tcPr>
            <w:tcW w:w="2756" w:type="pct"/>
            <w:vAlign w:val="center"/>
          </w:tcPr>
          <w:p w14:paraId="545E5682" w14:textId="77777777" w:rsidR="004856FB" w:rsidRPr="00D46CF0" w:rsidRDefault="004856FB" w:rsidP="009A3BFA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Actividad 1: PRUEBAS MOTRICES </w:t>
            </w:r>
          </w:p>
          <w:p w14:paraId="0C1CA164" w14:textId="77777777" w:rsidR="00C46CDA" w:rsidRPr="00D46CF0" w:rsidRDefault="00C46CDA" w:rsidP="00C46CDA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>Realizar ejercicios de transporte de balón (</w:t>
            </w:r>
            <w:proofErr w:type="spellStart"/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>dribling</w:t>
            </w:r>
            <w:proofErr w:type="spellEnd"/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>) desplazándose en línea recta y con cambios de dirección, demostrando control del balón con las dos manos.</w:t>
            </w:r>
          </w:p>
          <w:p w14:paraId="2026568A" w14:textId="77777777" w:rsidR="00C46CDA" w:rsidRPr="00D46CF0" w:rsidRDefault="00C46CDA" w:rsidP="00C46CDA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Realizar controles de pelota de tenis con raqueta, de manera </w:t>
            </w:r>
            <w:proofErr w:type="spellStart"/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>estàtica</w:t>
            </w:r>
            <w:proofErr w:type="spellEnd"/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y dinámica con las dos manos.</w:t>
            </w:r>
          </w:p>
          <w:p w14:paraId="024512FD" w14:textId="35D2FA9E" w:rsidR="00C46CDA" w:rsidRPr="00D46CF0" w:rsidRDefault="00C46CDA" w:rsidP="00C46CDA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Demostrar control del </w:t>
            </w:r>
            <w:proofErr w:type="spellStart"/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>balòn</w:t>
            </w:r>
            <w:proofErr w:type="spellEnd"/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de voleibol usando las diferentes técnicas de formas de golpeo.</w:t>
            </w:r>
          </w:p>
          <w:p w14:paraId="5E9DC8FB" w14:textId="5B65C234" w:rsidR="004856FB" w:rsidRPr="00D46CF0" w:rsidRDefault="00C46CDA" w:rsidP="00C46CDA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Ejecutar ejercicios de lanzamiento corto de precisión por debajo para </w:t>
            </w:r>
            <w:proofErr w:type="spellStart"/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>encholar</w:t>
            </w:r>
            <w:proofErr w:type="spellEnd"/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y tumbar objetos.</w:t>
            </w:r>
          </w:p>
          <w:p w14:paraId="78F42638" w14:textId="77777777" w:rsidR="006314D4" w:rsidRPr="00D46CF0" w:rsidRDefault="00C46CDA" w:rsidP="00C46CDA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Realizar lanzamientos largos teniendo en cuenta el correcto desarrollo técnico del gesto, para </w:t>
            </w:r>
            <w:r w:rsidR="006314D4"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lograr golpear objetos, demostrando </w:t>
            </w:r>
            <w:proofErr w:type="spellStart"/>
            <w:r w:rsidR="006314D4"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>presiciòn</w:t>
            </w:r>
            <w:proofErr w:type="spellEnd"/>
            <w:r w:rsidR="006314D4"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>.</w:t>
            </w:r>
          </w:p>
          <w:p w14:paraId="25F9DCC2" w14:textId="66A19A96" w:rsidR="00C46CDA" w:rsidRPr="00D46CF0" w:rsidRDefault="006314D4" w:rsidP="00C46CDA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>Ejecutar adecuadamente ejercicios de lanzamiento y recepción de manera individual con una y dos pelotas y en parejas y grupos con pelotas y con balones.</w:t>
            </w:r>
            <w:r w:rsidR="00C46CDA" w:rsidRPr="00D46CF0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</w:t>
            </w:r>
          </w:p>
          <w:p w14:paraId="663436B3" w14:textId="77777777" w:rsidR="004856FB" w:rsidRPr="00D46CF0" w:rsidRDefault="004856FB" w:rsidP="009A3BFA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7C2351FB" w14:textId="77777777" w:rsidR="004856FB" w:rsidRPr="00D46CF0" w:rsidRDefault="004856FB" w:rsidP="009A3BFA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  <w:p w14:paraId="720D0C08" w14:textId="77777777" w:rsidR="004856FB" w:rsidRPr="00D46CF0" w:rsidRDefault="004856FB" w:rsidP="009A3BFA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920" w:type="pct"/>
            <w:vAlign w:val="center"/>
          </w:tcPr>
          <w:p w14:paraId="799386DD" w14:textId="468B1DFD" w:rsidR="004856FB" w:rsidRPr="00D46CF0" w:rsidRDefault="004856FB" w:rsidP="009A3BFA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</w:rPr>
              <w:t xml:space="preserve">Del </w:t>
            </w:r>
            <w:r w:rsidR="00245E6F" w:rsidRPr="00D46CF0">
              <w:rPr>
                <w:rFonts w:ascii="Century Gothic" w:hAnsi="Century Gothic" w:cs="Arial"/>
                <w:sz w:val="24"/>
                <w:szCs w:val="24"/>
              </w:rPr>
              <w:t>27 al 30 de abril</w:t>
            </w:r>
          </w:p>
        </w:tc>
        <w:tc>
          <w:tcPr>
            <w:tcW w:w="1324" w:type="pct"/>
            <w:vAlign w:val="center"/>
          </w:tcPr>
          <w:p w14:paraId="03A6C6C1" w14:textId="77777777" w:rsidR="004856FB" w:rsidRPr="00D46CF0" w:rsidRDefault="004856FB" w:rsidP="004856FB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</w:rPr>
              <w:t xml:space="preserve">Correcta ejecución de las pruebas motrices planteadas para el periodo. </w:t>
            </w:r>
          </w:p>
          <w:p w14:paraId="2BA9C525" w14:textId="7F9BF13E" w:rsidR="006314D4" w:rsidRPr="00D46CF0" w:rsidRDefault="006314D4" w:rsidP="004856FB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sz w:val="24"/>
                <w:szCs w:val="24"/>
              </w:rPr>
              <w:t>Adecuada ejecución técnica y postural en los diferentes ejercicios.</w:t>
            </w:r>
          </w:p>
        </w:tc>
      </w:tr>
    </w:tbl>
    <w:p w14:paraId="456FBA9B" w14:textId="77777777" w:rsidR="004856FB" w:rsidRPr="00D46CF0" w:rsidRDefault="004856FB" w:rsidP="004856FB">
      <w:pPr>
        <w:snapToGrid w:val="0"/>
        <w:spacing w:after="0"/>
        <w:rPr>
          <w:rFonts w:ascii="Century Gothic" w:hAnsi="Century Gothic" w:cs="Arial"/>
          <w:sz w:val="24"/>
          <w:szCs w:val="24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48"/>
        <w:gridCol w:w="7979"/>
      </w:tblGrid>
      <w:tr w:rsidR="004856FB" w:rsidRPr="00D46CF0" w14:paraId="578D1459" w14:textId="77777777" w:rsidTr="009A3BFA">
        <w:trPr>
          <w:trHeight w:val="468"/>
        </w:trPr>
        <w:tc>
          <w:tcPr>
            <w:tcW w:w="1281" w:type="pct"/>
            <w:shd w:val="clear" w:color="auto" w:fill="D9F2D0" w:themeFill="accent6" w:themeFillTint="33"/>
            <w:vAlign w:val="center"/>
          </w:tcPr>
          <w:p w14:paraId="6A56980F" w14:textId="77777777" w:rsidR="004856FB" w:rsidRPr="00D46CF0" w:rsidRDefault="004856FB" w:rsidP="009A3BFA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color w:val="275317" w:themeColor="accent6" w:themeShade="80"/>
                <w:sz w:val="24"/>
                <w:szCs w:val="24"/>
              </w:rPr>
              <w:t>COMPROMISO DEL ESTUDIANTE</w:t>
            </w:r>
          </w:p>
        </w:tc>
        <w:tc>
          <w:tcPr>
            <w:tcW w:w="3719" w:type="pct"/>
            <w:vAlign w:val="center"/>
          </w:tcPr>
          <w:p w14:paraId="171469CB" w14:textId="77777777" w:rsidR="004856FB" w:rsidRPr="00D46CF0" w:rsidRDefault="004856FB" w:rsidP="009A3BF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14:paraId="052B4B45" w14:textId="77777777" w:rsidR="004856FB" w:rsidRPr="00D46CF0" w:rsidRDefault="004856FB" w:rsidP="009A3BF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D46CF0">
              <w:rPr>
                <w:rStyle w:val="normaltextrun"/>
                <w:rFonts w:ascii="Century Gothic" w:hAnsi="Century Gothic"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El estudiante se compromete a realizar las actividades propuestas durante la semana de recuperación, con previa práctica en clase y en casa con su acudiente </w:t>
            </w:r>
          </w:p>
          <w:p w14:paraId="68F34438" w14:textId="77777777" w:rsidR="004856FB" w:rsidRPr="00D46CF0" w:rsidRDefault="004856FB" w:rsidP="009A3BF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5A528BC6" w14:textId="77777777" w:rsidR="004856FB" w:rsidRPr="00D46CF0" w:rsidRDefault="004856FB" w:rsidP="004856FB">
      <w:pPr>
        <w:snapToGrid w:val="0"/>
        <w:spacing w:after="0"/>
        <w:rPr>
          <w:rFonts w:ascii="Century Gothic" w:hAnsi="Century Gothic" w:cs="Arial"/>
          <w:sz w:val="24"/>
          <w:szCs w:val="24"/>
        </w:rPr>
      </w:pPr>
    </w:p>
    <w:p w14:paraId="1DBB6987" w14:textId="77777777" w:rsidR="00245E6F" w:rsidRPr="00D46CF0" w:rsidRDefault="00245E6F" w:rsidP="004856FB">
      <w:pPr>
        <w:snapToGrid w:val="0"/>
        <w:spacing w:after="0"/>
        <w:rPr>
          <w:rFonts w:ascii="Century Gothic" w:hAnsi="Century Gothic" w:cs="Arial"/>
          <w:sz w:val="24"/>
          <w:szCs w:val="24"/>
        </w:rPr>
      </w:pPr>
    </w:p>
    <w:p w14:paraId="688AFF27" w14:textId="77777777" w:rsidR="00245E6F" w:rsidRPr="00D46CF0" w:rsidRDefault="00245E6F" w:rsidP="004856FB">
      <w:pPr>
        <w:snapToGrid w:val="0"/>
        <w:spacing w:after="0"/>
        <w:rPr>
          <w:rFonts w:ascii="Century Gothic" w:hAnsi="Century Gothic" w:cs="Arial"/>
          <w:sz w:val="24"/>
          <w:szCs w:val="24"/>
        </w:rPr>
      </w:pPr>
    </w:p>
    <w:p w14:paraId="2BC904EC" w14:textId="77777777" w:rsidR="004856FB" w:rsidRPr="00D46CF0" w:rsidRDefault="004856FB" w:rsidP="004856FB">
      <w:pPr>
        <w:snapToGrid w:val="0"/>
        <w:spacing w:after="0"/>
        <w:rPr>
          <w:rFonts w:ascii="Century Gothic" w:hAnsi="Century Gothic" w:cs="Arial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22"/>
        <w:gridCol w:w="5421"/>
      </w:tblGrid>
      <w:tr w:rsidR="004856FB" w:rsidRPr="00D46CF0" w14:paraId="59A89145" w14:textId="77777777" w:rsidTr="009A3BFA">
        <w:trPr>
          <w:trHeight w:val="521"/>
        </w:trPr>
        <w:tc>
          <w:tcPr>
            <w:tcW w:w="2477" w:type="pct"/>
            <w:vAlign w:val="center"/>
          </w:tcPr>
          <w:p w14:paraId="59CE8AFA" w14:textId="77777777" w:rsidR="004856FB" w:rsidRPr="00D46CF0" w:rsidRDefault="004856FB" w:rsidP="009A3BFA">
            <w:pPr>
              <w:snapToGrid w:val="0"/>
              <w:spacing w:after="0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sz w:val="24"/>
                <w:szCs w:val="24"/>
              </w:rPr>
              <w:t>_________________________________________</w:t>
            </w:r>
          </w:p>
          <w:p w14:paraId="63B69054" w14:textId="77777777" w:rsidR="004856FB" w:rsidRPr="00D46CF0" w:rsidRDefault="004856FB" w:rsidP="009A3BFA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sz w:val="24"/>
                <w:szCs w:val="24"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6DCBDBDA" w14:textId="77777777" w:rsidR="004856FB" w:rsidRPr="00D46CF0" w:rsidRDefault="004856FB" w:rsidP="009A3BFA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sz w:val="24"/>
                <w:szCs w:val="24"/>
              </w:rPr>
              <w:t>_________________________________________</w:t>
            </w:r>
          </w:p>
          <w:p w14:paraId="40BE2545" w14:textId="77777777" w:rsidR="004856FB" w:rsidRPr="00D46CF0" w:rsidRDefault="004856FB" w:rsidP="009A3BFA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46CF0">
              <w:rPr>
                <w:rFonts w:ascii="Century Gothic" w:hAnsi="Century Gothic" w:cs="Arial"/>
                <w:b/>
                <w:bCs/>
                <w:sz w:val="24"/>
                <w:szCs w:val="24"/>
              </w:rPr>
              <w:t>FIRMA DEL PADRE DE FAMILIA</w:t>
            </w:r>
          </w:p>
        </w:tc>
      </w:tr>
    </w:tbl>
    <w:p w14:paraId="32D9EFAA" w14:textId="77777777" w:rsidR="004856FB" w:rsidRPr="00D46CF0" w:rsidRDefault="004856FB" w:rsidP="004856FB">
      <w:pPr>
        <w:snapToGrid w:val="0"/>
        <w:spacing w:after="0"/>
        <w:rPr>
          <w:rFonts w:ascii="Century Gothic" w:hAnsi="Century Gothic" w:cs="Arial"/>
          <w:sz w:val="24"/>
          <w:szCs w:val="24"/>
        </w:rPr>
      </w:pPr>
    </w:p>
    <w:p w14:paraId="6DCC204D" w14:textId="77777777" w:rsidR="004856FB" w:rsidRPr="00D46CF0" w:rsidRDefault="004856FB" w:rsidP="004856FB">
      <w:pPr>
        <w:spacing w:after="160" w:line="259" w:lineRule="auto"/>
        <w:rPr>
          <w:rFonts w:ascii="Century Gothic" w:hAnsi="Century Gothic"/>
          <w:sz w:val="24"/>
          <w:szCs w:val="24"/>
        </w:rPr>
      </w:pPr>
      <w:r w:rsidRPr="00D46CF0">
        <w:rPr>
          <w:rFonts w:ascii="Century Gothic" w:hAnsi="Century Gothic" w:cs="Arial"/>
          <w:b/>
          <w:bCs/>
          <w:sz w:val="24"/>
          <w:szCs w:val="24"/>
        </w:rPr>
        <w:br w:type="page"/>
      </w:r>
    </w:p>
    <w:p w14:paraId="39E6130E" w14:textId="77777777" w:rsidR="004856FB" w:rsidRPr="00D46CF0" w:rsidRDefault="004856FB">
      <w:pPr>
        <w:rPr>
          <w:rFonts w:ascii="Century Gothic" w:hAnsi="Century Gothic"/>
          <w:sz w:val="24"/>
          <w:szCs w:val="24"/>
        </w:rPr>
      </w:pPr>
    </w:p>
    <w:sectPr w:rsidR="004856FB" w:rsidRPr="00D46CF0" w:rsidSect="004856FB">
      <w:headerReference w:type="default" r:id="rId7"/>
      <w:pgSz w:w="12183" w:h="17858" w:code="34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1BCD" w14:textId="77777777" w:rsidR="0000307A" w:rsidRDefault="0000307A" w:rsidP="00245E6F">
      <w:pPr>
        <w:spacing w:after="0" w:line="240" w:lineRule="auto"/>
      </w:pPr>
      <w:r>
        <w:separator/>
      </w:r>
    </w:p>
  </w:endnote>
  <w:endnote w:type="continuationSeparator" w:id="0">
    <w:p w14:paraId="0A45915F" w14:textId="77777777" w:rsidR="0000307A" w:rsidRDefault="0000307A" w:rsidP="0024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EA4C" w14:textId="77777777" w:rsidR="0000307A" w:rsidRDefault="0000307A" w:rsidP="00245E6F">
      <w:pPr>
        <w:spacing w:after="0" w:line="240" w:lineRule="auto"/>
      </w:pPr>
      <w:r>
        <w:separator/>
      </w:r>
    </w:p>
  </w:footnote>
  <w:footnote w:type="continuationSeparator" w:id="0">
    <w:p w14:paraId="4CE4E335" w14:textId="77777777" w:rsidR="0000307A" w:rsidRDefault="0000307A" w:rsidP="0024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9E27" w14:textId="77777777" w:rsidR="00245E6F" w:rsidRPr="00D740AA" w:rsidRDefault="00245E6F" w:rsidP="00245E6F">
    <w:pPr>
      <w:snapToGrid w:val="0"/>
      <w:jc w:val="center"/>
      <w:rPr>
        <w:rFonts w:ascii="Georgia" w:hAnsi="Georgia" w:cs="Arial"/>
        <w:b/>
        <w:i/>
        <w:noProof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0288" behindDoc="1" locked="0" layoutInCell="1" allowOverlap="1" wp14:anchorId="2AABE4A4" wp14:editId="1F6F2D6A">
          <wp:simplePos x="0" y="0"/>
          <wp:positionH relativeFrom="column">
            <wp:posOffset>5805</wp:posOffset>
          </wp:positionH>
          <wp:positionV relativeFrom="paragraph">
            <wp:posOffset>-5080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1312" behindDoc="1" locked="0" layoutInCell="1" allowOverlap="1" wp14:anchorId="072E0594" wp14:editId="0B98B43B">
          <wp:simplePos x="0" y="0"/>
          <wp:positionH relativeFrom="column">
            <wp:posOffset>5962015</wp:posOffset>
          </wp:positionH>
          <wp:positionV relativeFrom="paragraph">
            <wp:posOffset>-5080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6F2C4" wp14:editId="48DC3BA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8CE03" w14:textId="77777777" w:rsidR="00245E6F" w:rsidRDefault="00245E6F" w:rsidP="00245E6F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6F2C4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2B88CE03" w14:textId="77777777" w:rsidR="00245E6F" w:rsidRDefault="00245E6F" w:rsidP="00245E6F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049FC4B8" w14:textId="77777777" w:rsidR="00245E6F" w:rsidRDefault="00245E6F" w:rsidP="00245E6F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9E6DF24" w14:textId="004A7920" w:rsidR="00245E6F" w:rsidRPr="00504575" w:rsidRDefault="00245E6F" w:rsidP="00245E6F">
    <w:pPr>
      <w:snapToGrid w:val="0"/>
      <w:jc w:val="center"/>
      <w:rPr>
        <w:rFonts w:ascii="Georgia" w:hAnsi="Georgia"/>
        <w:sz w:val="13"/>
        <w:szCs w:val="13"/>
      </w:rPr>
    </w:pPr>
    <w:r w:rsidRPr="00E91A1B">
      <w:rPr>
        <w:rFonts w:ascii="Georgia" w:hAnsi="Georgia"/>
        <w:color w:val="4F6228"/>
        <w:sz w:val="16"/>
        <w:szCs w:val="16"/>
      </w:rPr>
      <w:t>Resolución No. 2117 de 18 de julio de 2002</w:t>
    </w:r>
    <w:r w:rsidRPr="00E91A1B">
      <w:rPr>
        <w:noProof/>
        <w:sz w:val="16"/>
        <w:szCs w:val="16"/>
      </w:rPr>
      <w:t xml:space="preserve"> </w:t>
    </w:r>
  </w:p>
  <w:p w14:paraId="390B47EA" w14:textId="0789B188" w:rsidR="00245E6F" w:rsidRDefault="00654A4A" w:rsidP="00245E6F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>PLAN DE RECUPERACIÒN</w:t>
    </w:r>
  </w:p>
  <w:p w14:paraId="00D29BB3" w14:textId="78DCF4B2" w:rsidR="00245E6F" w:rsidRPr="00D740AA" w:rsidRDefault="00245E6F" w:rsidP="00245E6F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>PRIMER PERIODO 2026</w:t>
    </w:r>
  </w:p>
  <w:p w14:paraId="369CBB45" w14:textId="77777777" w:rsidR="00245E6F" w:rsidRDefault="00245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5E99"/>
    <w:multiLevelType w:val="hybridMultilevel"/>
    <w:tmpl w:val="C1542A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0607D"/>
    <w:multiLevelType w:val="hybridMultilevel"/>
    <w:tmpl w:val="B9822B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23D4E"/>
    <w:multiLevelType w:val="hybridMultilevel"/>
    <w:tmpl w:val="32C88E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564391">
    <w:abstractNumId w:val="2"/>
  </w:num>
  <w:num w:numId="2" w16cid:durableId="1953169516">
    <w:abstractNumId w:val="1"/>
  </w:num>
  <w:num w:numId="3" w16cid:durableId="162276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FB"/>
    <w:rsid w:val="0000307A"/>
    <w:rsid w:val="001428D5"/>
    <w:rsid w:val="00186BB7"/>
    <w:rsid w:val="001D03F5"/>
    <w:rsid w:val="00245E6F"/>
    <w:rsid w:val="002E118F"/>
    <w:rsid w:val="00353EAB"/>
    <w:rsid w:val="003D4119"/>
    <w:rsid w:val="004856FB"/>
    <w:rsid w:val="006314D4"/>
    <w:rsid w:val="00654A4A"/>
    <w:rsid w:val="00B80732"/>
    <w:rsid w:val="00C46CDA"/>
    <w:rsid w:val="00D46CF0"/>
    <w:rsid w:val="00D53E8C"/>
    <w:rsid w:val="00EE6865"/>
    <w:rsid w:val="00F726ED"/>
    <w:rsid w:val="00FC16A9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3359"/>
  <w15:chartTrackingRefBased/>
  <w15:docId w15:val="{0EA6258C-FFA1-4B94-B093-F1539B4B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6F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5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5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56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6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56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6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6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6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56F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4856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56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56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56F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856F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1"/>
    <w:rsid w:val="004856FB"/>
  </w:style>
  <w:style w:type="character" w:customStyle="1" w:styleId="normaltextrun">
    <w:name w:val="normaltextrun"/>
    <w:basedOn w:val="Fuentedeprrafopredeter"/>
    <w:rsid w:val="004856FB"/>
  </w:style>
  <w:style w:type="paragraph" w:styleId="Encabezado">
    <w:name w:val="header"/>
    <w:basedOn w:val="Normal"/>
    <w:link w:val="EncabezadoCar"/>
    <w:uiPriority w:val="99"/>
    <w:unhideWhenUsed/>
    <w:rsid w:val="0024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E6F"/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E6F"/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253</Words>
  <Characters>1570</Characters>
  <Application>Microsoft Office Word</Application>
  <DocSecurity>0</DocSecurity>
  <Lines>112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ALEXANDRA MENDEZ BOHORQUEZ</dc:creator>
  <cp:keywords/>
  <dc:description/>
  <cp:lastModifiedBy>NUBIA ALEXANDRA MENDEZ BOHORQUEZ</cp:lastModifiedBy>
  <cp:revision>8</cp:revision>
  <dcterms:created xsi:type="dcterms:W3CDTF">2026-04-01T13:55:00Z</dcterms:created>
  <dcterms:modified xsi:type="dcterms:W3CDTF">2026-04-01T16:10:00Z</dcterms:modified>
</cp:coreProperties>
</file>