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0F4A" w14:textId="2E696DD7" w:rsidR="004645C8" w:rsidRDefault="004645C8" w:rsidP="394D5886">
      <w:pPr>
        <w:jc w:val="center"/>
        <w:rPr>
          <w:rFonts w:ascii="Arial Narrow" w:eastAsia="Calibri" w:hAnsi="Arial Narrow" w:cs="Tahoma"/>
          <w:b w:val="0"/>
          <w:bCs w:val="0"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4645C8" w:rsidRPr="00D740AA" w14:paraId="1BB6B201" w14:textId="77777777" w:rsidTr="71DD3553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0A73E8CD" w14:textId="7269F207" w:rsidR="004645C8" w:rsidRPr="00D740AA" w:rsidRDefault="00D740AA" w:rsidP="00142031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PRUEBAS ÁREAS ESPECIALIZADAS</w:t>
            </w:r>
          </w:p>
        </w:tc>
      </w:tr>
      <w:tr w:rsidR="004645C8" w:rsidRPr="00D740AA" w14:paraId="740666D4" w14:textId="77777777" w:rsidTr="71DD3553">
        <w:tc>
          <w:tcPr>
            <w:tcW w:w="2967" w:type="dxa"/>
            <w:vAlign w:val="center"/>
          </w:tcPr>
          <w:p w14:paraId="566E1D7D" w14:textId="77777777" w:rsidR="004645C8" w:rsidRPr="00D740AA" w:rsidRDefault="004645C8" w:rsidP="00142031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GRADO - CURSO:</w:t>
            </w:r>
          </w:p>
        </w:tc>
        <w:tc>
          <w:tcPr>
            <w:tcW w:w="7655" w:type="dxa"/>
            <w:vAlign w:val="center"/>
          </w:tcPr>
          <w:p w14:paraId="596E357A" w14:textId="4BBBD2FD" w:rsidR="004645C8" w:rsidRPr="00D740AA" w:rsidRDefault="00505AEB" w:rsidP="394D5886">
            <w:pPr>
              <w:rPr>
                <w:rFonts w:ascii="Century Gothic" w:eastAsia="Calibri" w:hAnsi="Century Gothic" w:cs="Times New Roman"/>
                <w:b/>
                <w:bCs/>
              </w:rPr>
            </w:pPr>
            <w:r>
              <w:rPr>
                <w:rFonts w:ascii="Century Gothic" w:eastAsia="Calibri" w:hAnsi="Century Gothic" w:cs="Times New Roman"/>
                <w:b/>
                <w:bCs/>
              </w:rPr>
              <w:t>Quinto</w:t>
            </w:r>
          </w:p>
        </w:tc>
      </w:tr>
      <w:tr w:rsidR="004645C8" w:rsidRPr="00D740AA" w14:paraId="602E6D35" w14:textId="77777777" w:rsidTr="71DD3553">
        <w:tc>
          <w:tcPr>
            <w:tcW w:w="2967" w:type="dxa"/>
            <w:vAlign w:val="center"/>
          </w:tcPr>
          <w:p w14:paraId="34A3C73B" w14:textId="77777777" w:rsidR="004645C8" w:rsidRPr="00D740AA" w:rsidRDefault="004645C8" w:rsidP="00142031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0A1EF1C9" w14:textId="2A5D6621" w:rsidR="004645C8" w:rsidRPr="00D740AA" w:rsidRDefault="00505AEB" w:rsidP="394D5886">
            <w:pPr>
              <w:rPr>
                <w:rFonts w:ascii="Century Gothic" w:eastAsia="Calibri" w:hAnsi="Century Gothic" w:cs="Times New Roman"/>
                <w:b/>
                <w:bCs/>
                <w:lang w:val="es-CO"/>
              </w:rPr>
            </w:pPr>
            <w:r>
              <w:rPr>
                <w:rFonts w:ascii="Century Gothic" w:eastAsia="Calibri" w:hAnsi="Century Gothic" w:cs="Times New Roman"/>
                <w:b/>
                <w:bCs/>
                <w:lang w:val="es-CO"/>
              </w:rPr>
              <w:t>Tecnología</w:t>
            </w:r>
            <w:r w:rsidR="3DBB8E36" w:rsidRPr="394D5886">
              <w:rPr>
                <w:rFonts w:ascii="Century Gothic" w:eastAsia="Calibri" w:hAnsi="Century Gothic" w:cs="Times New Roman"/>
                <w:lang w:val="es-CO"/>
              </w:rPr>
              <w:t xml:space="preserve"> </w:t>
            </w:r>
          </w:p>
        </w:tc>
      </w:tr>
      <w:tr w:rsidR="004645C8" w:rsidRPr="00D740AA" w14:paraId="76EAA62F" w14:textId="77777777" w:rsidTr="71DD3553">
        <w:tc>
          <w:tcPr>
            <w:tcW w:w="2967" w:type="dxa"/>
            <w:vAlign w:val="center"/>
          </w:tcPr>
          <w:p w14:paraId="70206524" w14:textId="309510E6" w:rsidR="004645C8" w:rsidRPr="00D740AA" w:rsidRDefault="004645C8" w:rsidP="00142031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25D4FC95" w14:textId="10FB9793" w:rsidR="004645C8" w:rsidRPr="00D740AA" w:rsidRDefault="00505AEB" w:rsidP="00505AEB">
            <w:pPr>
              <w:rPr>
                <w:rFonts w:ascii="Century Gothic" w:eastAsia="Calibri" w:hAnsi="Century Gothic" w:cs="Times New Roman"/>
                <w:b/>
                <w:bCs/>
              </w:rPr>
            </w:pPr>
            <w:r w:rsidRPr="71DD3553">
              <w:rPr>
                <w:rFonts w:ascii="Century Gothic" w:eastAsia="Calibri" w:hAnsi="Century Gothic" w:cs="Times New Roman"/>
                <w:b/>
                <w:bCs/>
              </w:rPr>
              <w:t>Ángela Rocío Piñeros Castañeda</w:t>
            </w:r>
          </w:p>
        </w:tc>
      </w:tr>
    </w:tbl>
    <w:p w14:paraId="6D4EFE05" w14:textId="77777777" w:rsidR="004645C8" w:rsidRPr="009A517D" w:rsidRDefault="004645C8" w:rsidP="008C3814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8C3814" w:rsidRPr="00D740AA" w14:paraId="271C7B82" w14:textId="77777777" w:rsidTr="00D740AA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3B7A407" w14:textId="25ACDC8A" w:rsidR="008C3814" w:rsidRPr="00D740AA" w:rsidRDefault="008C3814" w:rsidP="00A56997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 w:rsidR="00D740AA"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PRUEBA</w:t>
            </w:r>
          </w:p>
        </w:tc>
      </w:tr>
      <w:tr w:rsidR="008C3814" w:rsidRPr="00D740AA" w14:paraId="40C9322E" w14:textId="77777777" w:rsidTr="00D740AA">
        <w:tc>
          <w:tcPr>
            <w:tcW w:w="10622" w:type="dxa"/>
            <w:gridSpan w:val="2"/>
            <w:shd w:val="clear" w:color="auto" w:fill="EAF1DD"/>
          </w:tcPr>
          <w:p w14:paraId="0ABAF156" w14:textId="77777777" w:rsidR="008C3814" w:rsidRPr="00D740AA" w:rsidRDefault="008C3814" w:rsidP="00F17919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8C3814" w:rsidRPr="00D740AA" w14:paraId="147E453E" w14:textId="77777777" w:rsidTr="00D740AA">
        <w:trPr>
          <w:trHeight w:val="202"/>
        </w:trPr>
        <w:tc>
          <w:tcPr>
            <w:tcW w:w="10622" w:type="dxa"/>
            <w:gridSpan w:val="2"/>
          </w:tcPr>
          <w:p w14:paraId="0196E28F" w14:textId="54DB1C34" w:rsidR="008C3814" w:rsidRPr="00D740AA" w:rsidRDefault="00505AEB" w:rsidP="00F17919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>
              <w:t>Apropiación y uso de la tecnología. Solución de problemas con tecnología.</w:t>
            </w:r>
          </w:p>
        </w:tc>
      </w:tr>
      <w:tr w:rsidR="008C3814" w:rsidRPr="00D740AA" w14:paraId="042BE9A3" w14:textId="77777777" w:rsidTr="00D740AA">
        <w:tc>
          <w:tcPr>
            <w:tcW w:w="10622" w:type="dxa"/>
            <w:gridSpan w:val="2"/>
            <w:shd w:val="clear" w:color="auto" w:fill="EAF1DD"/>
          </w:tcPr>
          <w:p w14:paraId="4B332554" w14:textId="77777777" w:rsidR="008C3814" w:rsidRPr="00D740AA" w:rsidRDefault="008C3814" w:rsidP="00F17919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8C3814" w:rsidRPr="00D740AA" w14:paraId="2A6623D7" w14:textId="77777777" w:rsidTr="00D740AA">
        <w:trPr>
          <w:trHeight w:val="283"/>
        </w:trPr>
        <w:tc>
          <w:tcPr>
            <w:tcW w:w="2967" w:type="dxa"/>
            <w:vAlign w:val="center"/>
          </w:tcPr>
          <w:p w14:paraId="23AED368" w14:textId="77777777" w:rsidR="008C3814" w:rsidRPr="00D740AA" w:rsidRDefault="008C3814" w:rsidP="00F17919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14:paraId="04F0F14F" w14:textId="1B202601" w:rsidR="008C3814" w:rsidRPr="00D740AA" w:rsidRDefault="00505AEB" w:rsidP="00505AEB">
            <w:pPr>
              <w:rPr>
                <w:rFonts w:ascii="Century Gothic" w:eastAsia="Calibri" w:hAnsi="Century Gothic" w:cs="Times New Roman"/>
                <w:b/>
                <w:bCs/>
                <w:szCs w:val="24"/>
                <w:lang w:val="es-CO"/>
              </w:rPr>
            </w:pPr>
            <w:r>
              <w:t xml:space="preserve">Demuestra responsabilidad en la gestión de la información digital. </w:t>
            </w:r>
          </w:p>
        </w:tc>
      </w:tr>
      <w:tr w:rsidR="008C3814" w:rsidRPr="00D740AA" w14:paraId="4FBEC9BF" w14:textId="77777777" w:rsidTr="00505AEB">
        <w:trPr>
          <w:trHeight w:val="725"/>
        </w:trPr>
        <w:tc>
          <w:tcPr>
            <w:tcW w:w="2967" w:type="dxa"/>
            <w:vAlign w:val="center"/>
          </w:tcPr>
          <w:p w14:paraId="2B79B52A" w14:textId="77777777" w:rsidR="008C3814" w:rsidRPr="00D740AA" w:rsidRDefault="008C3814" w:rsidP="00F17919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14:paraId="7727DFBA" w14:textId="6A7FEE12" w:rsidR="008C3814" w:rsidRPr="00D740AA" w:rsidRDefault="00505AEB" w:rsidP="00505AEB">
            <w:pPr>
              <w:contextualSpacing/>
              <w:rPr>
                <w:rFonts w:ascii="Century Gothic" w:eastAsia="Calibri" w:hAnsi="Century Gothic" w:cs="Arial"/>
                <w:b/>
                <w:bCs/>
                <w:szCs w:val="24"/>
                <w:lang w:val="es-CO"/>
              </w:rPr>
            </w:pPr>
            <w:r>
              <w:t>Utiliza herramientas digitales avanzadas para organizar y procesar datos.</w:t>
            </w:r>
          </w:p>
        </w:tc>
      </w:tr>
      <w:tr w:rsidR="008C3814" w:rsidRPr="00D740AA" w14:paraId="57FA1FA2" w14:textId="77777777" w:rsidTr="00D740AA">
        <w:trPr>
          <w:trHeight w:val="283"/>
        </w:trPr>
        <w:tc>
          <w:tcPr>
            <w:tcW w:w="2967" w:type="dxa"/>
            <w:vAlign w:val="center"/>
          </w:tcPr>
          <w:p w14:paraId="654E82DF" w14:textId="77777777" w:rsidR="008C3814" w:rsidRPr="00D740AA" w:rsidRDefault="008C3814" w:rsidP="00F17919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14:paraId="4849D441" w14:textId="1D111DF8" w:rsidR="008C3814" w:rsidRDefault="00505AEB" w:rsidP="00F17919">
            <w:pPr>
              <w:contextualSpacing/>
              <w:rPr>
                <w:rFonts w:ascii="Century Gothic" w:eastAsia="Calibri" w:hAnsi="Century Gothic" w:cs="Times New Roman"/>
                <w:b/>
                <w:bCs/>
                <w:szCs w:val="24"/>
                <w:lang w:val="es-CO"/>
              </w:rPr>
            </w:pPr>
            <w:r>
              <w:t>Explica el funcionamiento básico de las redes y su importancia en la comunicación digital.</w:t>
            </w:r>
          </w:p>
          <w:p w14:paraId="0FFF80BA" w14:textId="0C1CCF4F" w:rsidR="00505AEB" w:rsidRPr="00D740AA" w:rsidRDefault="00505AEB" w:rsidP="00F17919">
            <w:pPr>
              <w:contextualSpacing/>
              <w:rPr>
                <w:rFonts w:ascii="Century Gothic" w:eastAsia="Calibri" w:hAnsi="Century Gothic" w:cs="Times New Roman"/>
                <w:b/>
                <w:bCs/>
                <w:szCs w:val="24"/>
                <w:lang w:val="es-CO"/>
              </w:rPr>
            </w:pPr>
          </w:p>
        </w:tc>
      </w:tr>
    </w:tbl>
    <w:p w14:paraId="2C640D26" w14:textId="77777777" w:rsidR="008C3814" w:rsidRPr="009A517D" w:rsidRDefault="008C3814" w:rsidP="008C3814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tbl>
      <w:tblPr>
        <w:tblStyle w:val="Tablaconcuadrcula1"/>
        <w:tblW w:w="10622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8C3814" w:rsidRPr="00C83C3A" w14:paraId="1BE4E88A" w14:textId="77777777" w:rsidTr="00D740AA">
        <w:trPr>
          <w:trHeight w:val="67"/>
        </w:trPr>
        <w:tc>
          <w:tcPr>
            <w:tcW w:w="10622" w:type="dxa"/>
            <w:gridSpan w:val="4"/>
            <w:shd w:val="clear" w:color="auto" w:fill="EAF1DD"/>
          </w:tcPr>
          <w:p w14:paraId="15593F7A" w14:textId="77777777" w:rsidR="008C3814" w:rsidRPr="00C83C3A" w:rsidRDefault="008C3814" w:rsidP="00F17919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C3A" w:rsidRPr="00C83C3A" w14:paraId="38FFA55D" w14:textId="77777777" w:rsidTr="00C83C3A">
        <w:trPr>
          <w:trHeight w:val="283"/>
        </w:trPr>
        <w:tc>
          <w:tcPr>
            <w:tcW w:w="2655" w:type="dxa"/>
            <w:vAlign w:val="center"/>
          </w:tcPr>
          <w:p w14:paraId="37B9B8F8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656" w:type="dxa"/>
            <w:vAlign w:val="center"/>
          </w:tcPr>
          <w:p w14:paraId="2EE0F034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b/>
                <w:bCs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655" w:type="dxa"/>
            <w:vAlign w:val="center"/>
          </w:tcPr>
          <w:p w14:paraId="6AF9DCD4" w14:textId="3D5133DB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656" w:type="dxa"/>
            <w:vAlign w:val="center"/>
          </w:tcPr>
          <w:p w14:paraId="0E99AFF3" w14:textId="47E4E705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RECURSOS</w:t>
            </w:r>
          </w:p>
        </w:tc>
      </w:tr>
      <w:tr w:rsidR="00C83C3A" w:rsidRPr="00C83C3A" w14:paraId="2A51632E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4277C171" w14:textId="3E67785F" w:rsidR="00C83C3A" w:rsidRPr="004E5A83" w:rsidRDefault="004E5A83" w:rsidP="004E5A83">
            <w:pPr>
              <w:pStyle w:val="Prrafodelista"/>
              <w:numPr>
                <w:ilvl w:val="0"/>
                <w:numId w:val="13"/>
              </w:numPr>
              <w:snapToGrid w:val="0"/>
              <w:rPr>
                <w:rFonts w:ascii="Century Gothic" w:eastAsia="Calibri" w:hAnsi="Century Gothic"/>
              </w:rPr>
            </w:pPr>
            <w:r w:rsidRPr="004E5A83">
              <w:rPr>
                <w:rFonts w:ascii="Century Gothic" w:eastAsia="Calibri" w:hAnsi="Century Gothic"/>
                <w:bCs/>
              </w:rPr>
              <w:t>Uso y apropiación de la herramienta Word</w:t>
            </w:r>
          </w:p>
        </w:tc>
        <w:tc>
          <w:tcPr>
            <w:tcW w:w="2656" w:type="dxa"/>
            <w:vAlign w:val="center"/>
          </w:tcPr>
          <w:p w14:paraId="29903EB1" w14:textId="1DEA4F1D" w:rsidR="00C83C3A" w:rsidRPr="004E5A83" w:rsidRDefault="004E5A83" w:rsidP="004E5A83">
            <w:pPr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</w:pPr>
            <w:r w:rsidRPr="004E5A83">
              <w:rPr>
                <w:rFonts w:ascii="Century Gothic" w:eastAsia="Calibri" w:hAnsi="Century Gothic" w:cs="Times New Roman"/>
                <w:szCs w:val="24"/>
                <w:lang w:val="es-CO"/>
              </w:rPr>
              <w:t>Utiliza herramientas digitales avanzadas para organizar y procesar datos.</w:t>
            </w:r>
          </w:p>
        </w:tc>
        <w:tc>
          <w:tcPr>
            <w:tcW w:w="2655" w:type="dxa"/>
            <w:vAlign w:val="center"/>
          </w:tcPr>
          <w:p w14:paraId="0744F208" w14:textId="3020BC0A" w:rsidR="00C83C3A" w:rsidRPr="004E5A83" w:rsidRDefault="004E5A83" w:rsidP="00F17919">
            <w:pPr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</w:pPr>
            <w:r w:rsidRPr="004E5A83"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>Trabajo práctico</w:t>
            </w:r>
            <w:r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 xml:space="preserve"> e individual.</w:t>
            </w:r>
            <w:r w:rsidRPr="004E5A83"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 xml:space="preserve"> </w:t>
            </w:r>
            <w:r w:rsidR="00C046F1" w:rsidRPr="004E5A83">
              <w:rPr>
                <w:rFonts w:ascii="Century Gothic" w:eastAsia="Calibri" w:hAnsi="Century Gothic" w:cs="Times New Roman"/>
                <w:szCs w:val="24"/>
                <w:lang w:val="es-CO"/>
              </w:rPr>
              <w:t xml:space="preserve"> </w:t>
            </w:r>
          </w:p>
        </w:tc>
        <w:tc>
          <w:tcPr>
            <w:tcW w:w="2656" w:type="dxa"/>
            <w:vAlign w:val="center"/>
          </w:tcPr>
          <w:p w14:paraId="7B05D88C" w14:textId="71EDFB4D" w:rsidR="00C046F1" w:rsidRPr="004E5A83" w:rsidRDefault="004E5A83" w:rsidP="00F17919">
            <w:pPr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</w:pPr>
            <w:r w:rsidRPr="004E5A83"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>Sala de informática</w:t>
            </w:r>
          </w:p>
        </w:tc>
      </w:tr>
      <w:tr w:rsidR="004E5A83" w:rsidRPr="00C83C3A" w14:paraId="6238A4BC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0F5699FB" w14:textId="6BAFC19A" w:rsidR="004E5A83" w:rsidRPr="002573AC" w:rsidRDefault="004E5A83" w:rsidP="002573AC">
            <w:pPr>
              <w:pStyle w:val="Prrafodelista"/>
              <w:numPr>
                <w:ilvl w:val="0"/>
                <w:numId w:val="13"/>
              </w:numPr>
              <w:snapToGrid w:val="0"/>
              <w:rPr>
                <w:rFonts w:ascii="Century Gothic" w:eastAsia="Calibri" w:hAnsi="Century Gothic"/>
                <w:b/>
                <w:bCs/>
              </w:rPr>
            </w:pPr>
            <w:r w:rsidRPr="002573AC">
              <w:rPr>
                <w:rFonts w:ascii="Century Gothic" w:eastAsia="Calibri" w:hAnsi="Century Gothic"/>
              </w:rPr>
              <w:t xml:space="preserve"> </w:t>
            </w:r>
            <w:r w:rsidR="002573AC" w:rsidRPr="004E5A83">
              <w:rPr>
                <w:rFonts w:ascii="Century Gothic" w:eastAsia="Calibri" w:hAnsi="Century Gothic"/>
                <w:bCs/>
              </w:rPr>
              <w:t>Uso y apropiación de la herramienta Word</w:t>
            </w:r>
            <w:r w:rsidR="002573AC">
              <w:rPr>
                <w:rFonts w:ascii="Century Gothic" w:eastAsia="Calibri" w:hAnsi="Century Gothic"/>
                <w:bCs/>
              </w:rPr>
              <w:t xml:space="preserve"> para procesar datos.</w:t>
            </w:r>
          </w:p>
        </w:tc>
        <w:tc>
          <w:tcPr>
            <w:tcW w:w="2656" w:type="dxa"/>
            <w:vAlign w:val="center"/>
          </w:tcPr>
          <w:p w14:paraId="637AB330" w14:textId="7D2B2CBD" w:rsidR="004E5A83" w:rsidRPr="00C046F1" w:rsidRDefault="004E5A83" w:rsidP="004E5A83">
            <w:pPr>
              <w:rPr>
                <w:rFonts w:ascii="Century Gothic" w:eastAsia="Calibri" w:hAnsi="Century Gothic" w:cs="Times New Roman"/>
                <w:b/>
                <w:bCs/>
                <w:szCs w:val="24"/>
                <w:lang w:val="es-CO"/>
              </w:rPr>
            </w:pPr>
            <w:r w:rsidRPr="004E5A83">
              <w:rPr>
                <w:rFonts w:ascii="Century Gothic" w:eastAsia="Calibri" w:hAnsi="Century Gothic" w:cs="Times New Roman"/>
                <w:szCs w:val="24"/>
                <w:lang w:val="es-CO"/>
              </w:rPr>
              <w:t>Utiliza herramientas digitales avanzadas para organizar y procesar datos.</w:t>
            </w:r>
          </w:p>
        </w:tc>
        <w:tc>
          <w:tcPr>
            <w:tcW w:w="2655" w:type="dxa"/>
            <w:vAlign w:val="center"/>
          </w:tcPr>
          <w:p w14:paraId="085DE37D" w14:textId="15FAA33E" w:rsidR="004E5A83" w:rsidRPr="00C046F1" w:rsidRDefault="004E5A83" w:rsidP="004E5A83">
            <w:pPr>
              <w:rPr>
                <w:rFonts w:ascii="Century Gothic" w:eastAsia="Calibri" w:hAnsi="Century Gothic" w:cs="Times New Roman"/>
                <w:b/>
                <w:bCs/>
                <w:szCs w:val="24"/>
                <w:lang w:val="es-CO"/>
              </w:rPr>
            </w:pPr>
            <w:r w:rsidRPr="004E5A83"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>Trabajo práctico</w:t>
            </w:r>
            <w:r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 xml:space="preserve"> e individual.</w:t>
            </w:r>
            <w:r w:rsidRPr="004E5A83"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 xml:space="preserve"> </w:t>
            </w:r>
            <w:r w:rsidRPr="004E5A83">
              <w:rPr>
                <w:rFonts w:ascii="Century Gothic" w:eastAsia="Calibri" w:hAnsi="Century Gothic" w:cs="Times New Roman"/>
                <w:szCs w:val="24"/>
                <w:lang w:val="es-CO"/>
              </w:rPr>
              <w:t xml:space="preserve"> </w:t>
            </w:r>
          </w:p>
        </w:tc>
        <w:tc>
          <w:tcPr>
            <w:tcW w:w="2656" w:type="dxa"/>
            <w:vAlign w:val="center"/>
          </w:tcPr>
          <w:p w14:paraId="14ECF9D2" w14:textId="2317E20C" w:rsidR="004E5A83" w:rsidRPr="00D539D8" w:rsidRDefault="004E5A83" w:rsidP="004E5A83">
            <w:pPr>
              <w:rPr>
                <w:rFonts w:ascii="Century Gothic" w:eastAsia="Calibri" w:hAnsi="Century Gothic" w:cs="Times New Roman"/>
                <w:b/>
                <w:bCs/>
                <w:szCs w:val="24"/>
                <w:lang w:val="es-CO"/>
              </w:rPr>
            </w:pPr>
            <w:r w:rsidRPr="004E5A83">
              <w:rPr>
                <w:rFonts w:ascii="Century Gothic" w:eastAsia="Calibri" w:hAnsi="Century Gothic" w:cs="Times New Roman"/>
                <w:bCs/>
                <w:szCs w:val="24"/>
                <w:lang w:val="es-CO"/>
              </w:rPr>
              <w:t>Sala de informática</w:t>
            </w:r>
          </w:p>
        </w:tc>
      </w:tr>
    </w:tbl>
    <w:p w14:paraId="683C947F" w14:textId="77777777" w:rsidR="00A56997" w:rsidRDefault="00A56997" w:rsidP="008C3814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4A0" w:firstRow="1" w:lastRow="0" w:firstColumn="1" w:lastColumn="0" w:noHBand="0" w:noVBand="1"/>
      </w:tblPr>
      <w:tblGrid>
        <w:gridCol w:w="10627"/>
      </w:tblGrid>
      <w:tr w:rsidR="00D740AA" w:rsidRPr="00C83C3A" w14:paraId="2B141D8D" w14:textId="77777777" w:rsidTr="00D12FED">
        <w:tc>
          <w:tcPr>
            <w:tcW w:w="10627" w:type="dxa"/>
            <w:shd w:val="clear" w:color="auto" w:fill="EAF1DD"/>
          </w:tcPr>
          <w:p w14:paraId="473DDB55" w14:textId="5BA040BE" w:rsidR="00D740AA" w:rsidRPr="00C83C3A" w:rsidRDefault="00D740AA" w:rsidP="00626A23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FLUJO DE A</w:t>
            </w:r>
            <w:r w:rsidR="00C83C3A"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CTIVIDADES</w:t>
            </w:r>
          </w:p>
        </w:tc>
      </w:tr>
      <w:tr w:rsidR="00D740AA" w:rsidRPr="00C83C3A" w14:paraId="788E6CE1" w14:textId="77777777" w:rsidTr="00D12FED">
        <w:trPr>
          <w:trHeight w:val="251"/>
        </w:trPr>
        <w:tc>
          <w:tcPr>
            <w:tcW w:w="10627" w:type="dxa"/>
          </w:tcPr>
          <w:p w14:paraId="3DBE839D" w14:textId="5ACA707A" w:rsidR="00D740AA" w:rsidRDefault="00C83C3A" w:rsidP="00C83C3A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szCs w:val="24"/>
              </w:rPr>
            </w:pPr>
            <w:r w:rsidRPr="00C83C3A">
              <w:rPr>
                <w:rFonts w:ascii="Century Gothic" w:eastAsia="Calibri" w:hAnsi="Century Gothic" w:cs="Arial"/>
                <w:szCs w:val="24"/>
              </w:rPr>
              <w:t>(Desarrollar la explicación de las actividades que permitirán evaluar el desempeño de los estudiantes).</w:t>
            </w:r>
          </w:p>
          <w:p w14:paraId="2349D143" w14:textId="77777777" w:rsidR="0082764E" w:rsidRPr="00C83C3A" w:rsidRDefault="0082764E" w:rsidP="00C83C3A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50CBEC42" w14:textId="3A144A32" w:rsidR="00D740AA" w:rsidRDefault="00D740AA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szCs w:val="24"/>
              </w:rPr>
            </w:pPr>
            <w:r w:rsidRPr="00C83C3A">
              <w:rPr>
                <w:rFonts w:ascii="Century Gothic" w:eastAsia="Calibri" w:hAnsi="Century Gothic" w:cs="Arial"/>
                <w:szCs w:val="24"/>
              </w:rPr>
              <w:t>Actividad 1:</w:t>
            </w:r>
            <w:r w:rsidR="006C0F37">
              <w:rPr>
                <w:rFonts w:ascii="Century Gothic" w:eastAsia="Calibri" w:hAnsi="Century Gothic" w:cs="Arial"/>
                <w:szCs w:val="24"/>
              </w:rPr>
              <w:t xml:space="preserve"> </w:t>
            </w:r>
            <w:r w:rsidR="004E5A83">
              <w:rPr>
                <w:rFonts w:ascii="Century Gothic" w:eastAsia="Calibri" w:hAnsi="Century Gothic" w:cs="Arial"/>
                <w:szCs w:val="24"/>
              </w:rPr>
              <w:t xml:space="preserve">Escribe el siguiente texto con el procesador de texto Word en el ordenador. </w:t>
            </w:r>
          </w:p>
          <w:p w14:paraId="6ACE26B7" w14:textId="550F5EC2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szCs w:val="24"/>
              </w:rPr>
            </w:pPr>
          </w:p>
          <w:p w14:paraId="49B30BF3" w14:textId="77777777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szCs w:val="24"/>
              </w:rPr>
            </w:pPr>
          </w:p>
          <w:p w14:paraId="34402964" w14:textId="00DA2A22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szCs w:val="24"/>
              </w:rPr>
            </w:pPr>
          </w:p>
          <w:p w14:paraId="4C8F0CB4" w14:textId="423EA652" w:rsidR="000B21D7" w:rsidRDefault="000B21D7" w:rsidP="1E7D122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</w:rPr>
            </w:pPr>
          </w:p>
          <w:p w14:paraId="2B1A5307" w14:textId="7FA2C9F8" w:rsidR="000B21D7" w:rsidRDefault="009205C3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  <w:r>
              <w:rPr>
                <w:rFonts w:eastAsia="Times New Roman"/>
              </w:rPr>
              <w:t>Había una vez un ratón chiquito llamado Teo. Una noche de verano, Teo miró al cielo y vio una luz redonda y brillante.</w:t>
            </w:r>
            <w:r>
              <w:rPr>
                <w:rFonts w:ascii="Roboto" w:eastAsia="Times New Roman" w:hAnsi="Roboto"/>
              </w:rPr>
              <w:br/>
            </w:r>
            <w:r>
              <w:rPr>
                <w:rFonts w:eastAsia="Times New Roman"/>
              </w:rPr>
              <w:t>—¡Qué queso tan grande y delicioso! —pensó con alegría.</w:t>
            </w:r>
            <w:r>
              <w:rPr>
                <w:rFonts w:ascii="Roboto" w:eastAsia="Times New Roman" w:hAnsi="Roboto"/>
              </w:rPr>
              <w:br/>
            </w:r>
            <w:r>
              <w:rPr>
                <w:rFonts w:eastAsia="Times New Roman"/>
              </w:rPr>
              <w:t>Teo saltó muy alto para alcanzarlo, pero no llegó. Se subió a la rama de un árbol y estiró su patita, pero la luz seguía lejos. Un búho sabio que pasaba por allí lo vio y le dijo:</w:t>
            </w:r>
            <w:r>
              <w:rPr>
                <w:rFonts w:ascii="Roboto" w:eastAsia="Times New Roman" w:hAnsi="Roboto"/>
              </w:rPr>
              <w:br/>
            </w:r>
            <w:r>
              <w:rPr>
                <w:rFonts w:eastAsia="Times New Roman"/>
              </w:rPr>
              <w:t>—Pequeño Teo, eso no es un queso, es la luna llena.</w:t>
            </w:r>
            <w:r>
              <w:rPr>
                <w:rFonts w:ascii="Roboto" w:eastAsia="Times New Roman" w:hAnsi="Roboto"/>
              </w:rPr>
              <w:br/>
            </w:r>
            <w:r>
              <w:rPr>
                <w:rFonts w:eastAsia="Times New Roman"/>
              </w:rPr>
              <w:t xml:space="preserve">Teo se </w:t>
            </w:r>
            <w:proofErr w:type="spellStart"/>
            <w:r>
              <w:rPr>
                <w:rFonts w:eastAsia="Times New Roman"/>
              </w:rPr>
              <w:t>rió</w:t>
            </w:r>
            <w:proofErr w:type="spellEnd"/>
            <w:r>
              <w:rPr>
                <w:rFonts w:eastAsia="Times New Roman"/>
              </w:rPr>
              <w:t xml:space="preserve"> de su propia confusión. Se fue a dormir feliz y soñó que viajaba en un cohete espacial hecho de galleta.</w:t>
            </w:r>
          </w:p>
          <w:p w14:paraId="41605922" w14:textId="630210F8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6151E25B" w14:textId="36195ECC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06568C1C" w14:textId="02D3625B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0270DCFB" w14:textId="5AB39C0F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3776C9A3" w14:textId="5A81F937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  <w:r>
              <w:rPr>
                <w:rFonts w:ascii="Century Gothic" w:eastAsia="Calibri" w:hAnsi="Century Gothic" w:cs="Arial"/>
                <w:b/>
                <w:bCs/>
                <w:szCs w:val="24"/>
              </w:rPr>
              <w:t>Vamos a aplicar lo visto en clase:</w:t>
            </w:r>
          </w:p>
          <w:p w14:paraId="4742A998" w14:textId="77777777" w:rsidR="00632407" w:rsidRDefault="0063240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18349D81" w14:textId="54818247" w:rsidR="000B21D7" w:rsidRDefault="000B21D7" w:rsidP="000B21D7">
            <w:pPr>
              <w:pStyle w:val="Prrafodelista"/>
              <w:numPr>
                <w:ilvl w:val="0"/>
                <w:numId w:val="14"/>
              </w:numPr>
              <w:tabs>
                <w:tab w:val="left" w:pos="284"/>
              </w:tabs>
              <w:jc w:val="both"/>
              <w:rPr>
                <w:rFonts w:ascii="Century Gothic" w:eastAsia="Calibri" w:hAnsi="Century Gothic" w:cs="Arial"/>
                <w:bCs/>
              </w:rPr>
            </w:pPr>
            <w:r w:rsidRPr="000B21D7">
              <w:rPr>
                <w:rFonts w:ascii="Century Gothic" w:eastAsia="Calibri" w:hAnsi="Century Gothic" w:cs="Arial"/>
                <w:bCs/>
              </w:rPr>
              <w:t xml:space="preserve">Escribe en fuente </w:t>
            </w:r>
            <w:r>
              <w:rPr>
                <w:rFonts w:ascii="Century Gothic" w:eastAsia="Calibri" w:hAnsi="Century Gothic" w:cs="Arial"/>
                <w:bCs/>
              </w:rPr>
              <w:t>C</w:t>
            </w:r>
            <w:r w:rsidR="0082764E">
              <w:rPr>
                <w:rFonts w:ascii="Century Gothic" w:eastAsia="Calibri" w:hAnsi="Century Gothic" w:cs="Arial"/>
                <w:bCs/>
              </w:rPr>
              <w:t>omic S</w:t>
            </w:r>
            <w:r>
              <w:rPr>
                <w:rFonts w:ascii="Century Gothic" w:eastAsia="Calibri" w:hAnsi="Century Gothic" w:cs="Arial"/>
                <w:bCs/>
              </w:rPr>
              <w:t>ans MS, 12.</w:t>
            </w:r>
          </w:p>
          <w:p w14:paraId="14B51D1A" w14:textId="3F791851" w:rsidR="000B21D7" w:rsidRDefault="000B21D7" w:rsidP="1E7D122A">
            <w:pPr>
              <w:pStyle w:val="Prrafodelista"/>
              <w:numPr>
                <w:ilvl w:val="0"/>
                <w:numId w:val="14"/>
              </w:numPr>
              <w:tabs>
                <w:tab w:val="left" w:pos="284"/>
              </w:tabs>
              <w:jc w:val="both"/>
              <w:rPr>
                <w:rFonts w:ascii="Century Gothic" w:eastAsia="Calibri" w:hAnsi="Century Gothic" w:cs="Arial"/>
              </w:rPr>
            </w:pPr>
            <w:r w:rsidRPr="1E7D122A">
              <w:rPr>
                <w:rFonts w:ascii="Century Gothic" w:eastAsia="Calibri" w:hAnsi="Century Gothic" w:cs="Arial"/>
              </w:rPr>
              <w:t xml:space="preserve">Pon en negrita la frase “A Eva le dan rabietas </w:t>
            </w:r>
            <w:proofErr w:type="spellStart"/>
            <w:r w:rsidRPr="1E7D122A">
              <w:rPr>
                <w:rFonts w:ascii="Century Gothic" w:eastAsia="Calibri" w:hAnsi="Century Gothic" w:cs="Arial"/>
              </w:rPr>
              <w:t>cuand</w:t>
            </w:r>
            <w:proofErr w:type="spellEnd"/>
            <w:r w:rsidR="13E80D78" w:rsidRPr="1E7D122A">
              <w:rPr>
                <w:rFonts w:ascii="Century Gothic" w:eastAsia="Calibri" w:hAnsi="Century Gothic" w:cs="Arial"/>
              </w:rPr>
              <w:t xml:space="preserve"> </w:t>
            </w:r>
            <w:r w:rsidR="2FA27A46" w:rsidRPr="1E7D122A">
              <w:rPr>
                <w:rFonts w:ascii="Century Gothic" w:eastAsia="Calibri" w:hAnsi="Century Gothic" w:cs="Arial"/>
              </w:rPr>
              <w:t xml:space="preserve"> </w:t>
            </w:r>
            <w:r w:rsidRPr="1E7D122A">
              <w:rPr>
                <w:rFonts w:ascii="Century Gothic" w:eastAsia="Calibri" w:hAnsi="Century Gothic" w:cs="Arial"/>
              </w:rPr>
              <w:t>o su mamá no le compra lo que ella pide”.</w:t>
            </w:r>
          </w:p>
          <w:p w14:paraId="2C19678C" w14:textId="2E5BBC3B" w:rsidR="000B21D7" w:rsidRDefault="000B21D7" w:rsidP="1E7D122A">
            <w:pPr>
              <w:pStyle w:val="Prrafodelista"/>
              <w:numPr>
                <w:ilvl w:val="0"/>
                <w:numId w:val="14"/>
              </w:numPr>
              <w:tabs>
                <w:tab w:val="left" w:pos="284"/>
              </w:tabs>
              <w:jc w:val="both"/>
              <w:rPr>
                <w:rFonts w:ascii="Century Gothic" w:eastAsia="Calibri" w:hAnsi="Century Gothic" w:cs="Arial"/>
              </w:rPr>
            </w:pPr>
            <w:r w:rsidRPr="1E7D122A">
              <w:rPr>
                <w:rFonts w:ascii="Century Gothic" w:eastAsia="Calibri" w:hAnsi="Century Gothic" w:cs="Arial"/>
              </w:rPr>
              <w:t>Pon en letra cursiva impulsiva, rabietas y preocupad</w:t>
            </w:r>
            <w:r w:rsidR="17A41141" w:rsidRPr="1E7D122A">
              <w:rPr>
                <w:rFonts w:ascii="Century Gothic" w:eastAsia="Calibri" w:hAnsi="Century Gothic" w:cs="Arial"/>
              </w:rPr>
              <w:t>a</w:t>
            </w:r>
            <w:r w:rsidRPr="1E7D122A">
              <w:rPr>
                <w:rFonts w:ascii="Century Gothic" w:eastAsia="Calibri" w:hAnsi="Century Gothic" w:cs="Arial"/>
              </w:rPr>
              <w:t>.</w:t>
            </w:r>
          </w:p>
          <w:p w14:paraId="4ADC71DB" w14:textId="6CC39169" w:rsidR="000B21D7" w:rsidRDefault="000B21D7" w:rsidP="0082764E">
            <w:pPr>
              <w:pStyle w:val="Prrafodelista"/>
              <w:numPr>
                <w:ilvl w:val="0"/>
                <w:numId w:val="14"/>
              </w:numPr>
              <w:tabs>
                <w:tab w:val="left" w:pos="284"/>
              </w:tabs>
              <w:jc w:val="both"/>
              <w:rPr>
                <w:rFonts w:ascii="Century Gothic" w:eastAsia="Calibri" w:hAnsi="Century Gothic" w:cs="Arial"/>
                <w:bCs/>
              </w:rPr>
            </w:pPr>
            <w:r>
              <w:rPr>
                <w:rFonts w:ascii="Century Gothic" w:eastAsia="Calibri" w:hAnsi="Century Gothic" w:cs="Arial"/>
                <w:bCs/>
              </w:rPr>
              <w:t>Subraya</w:t>
            </w:r>
            <w:r w:rsidR="0082764E">
              <w:rPr>
                <w:rFonts w:ascii="Century Gothic" w:eastAsia="Calibri" w:hAnsi="Century Gothic" w:cs="Arial"/>
                <w:bCs/>
              </w:rPr>
              <w:t xml:space="preserve"> La frase “</w:t>
            </w:r>
            <w:r w:rsidR="0082764E" w:rsidRPr="0082764E">
              <w:rPr>
                <w:rFonts w:ascii="Century Gothic" w:eastAsia="Calibri" w:hAnsi="Century Gothic" w:cs="Arial"/>
                <w:bCs/>
              </w:rPr>
              <w:t>. Eva solo tiene 3 años y las rabietas son una etapa más en el desarrollo de su personalidad</w:t>
            </w:r>
            <w:r w:rsidR="0082764E">
              <w:rPr>
                <w:rFonts w:ascii="Century Gothic" w:eastAsia="Calibri" w:hAnsi="Century Gothic" w:cs="Arial"/>
                <w:bCs/>
              </w:rPr>
              <w:t>”</w:t>
            </w:r>
          </w:p>
          <w:p w14:paraId="25AE6035" w14:textId="29453F02" w:rsidR="0082764E" w:rsidRDefault="0082764E" w:rsidP="0082764E">
            <w:pPr>
              <w:pStyle w:val="Prrafodelista"/>
              <w:numPr>
                <w:ilvl w:val="0"/>
                <w:numId w:val="14"/>
              </w:numPr>
              <w:tabs>
                <w:tab w:val="left" w:pos="284"/>
              </w:tabs>
              <w:jc w:val="both"/>
              <w:rPr>
                <w:rFonts w:ascii="Century Gothic" w:eastAsia="Calibri" w:hAnsi="Century Gothic" w:cs="Arial"/>
                <w:bCs/>
              </w:rPr>
            </w:pPr>
            <w:r>
              <w:rPr>
                <w:rFonts w:ascii="Century Gothic" w:eastAsia="Calibri" w:hAnsi="Century Gothic" w:cs="Arial"/>
                <w:bCs/>
              </w:rPr>
              <w:t>Copia la frase “A Eva le dan rabietas” y colócalas como títulos”.</w:t>
            </w:r>
          </w:p>
          <w:p w14:paraId="608EF81B" w14:textId="51907571" w:rsidR="0082764E" w:rsidRDefault="0082764E" w:rsidP="0082764E">
            <w:pPr>
              <w:pStyle w:val="Prrafodelista"/>
              <w:numPr>
                <w:ilvl w:val="0"/>
                <w:numId w:val="14"/>
              </w:numPr>
              <w:tabs>
                <w:tab w:val="left" w:pos="284"/>
              </w:tabs>
              <w:jc w:val="both"/>
              <w:rPr>
                <w:rFonts w:ascii="Century Gothic" w:eastAsia="Calibri" w:hAnsi="Century Gothic" w:cs="Arial"/>
                <w:bCs/>
              </w:rPr>
            </w:pPr>
            <w:r>
              <w:rPr>
                <w:rFonts w:ascii="Century Gothic" w:eastAsia="Calibri" w:hAnsi="Century Gothic" w:cs="Arial"/>
                <w:bCs/>
              </w:rPr>
              <w:t>Cambia, después, el título en una fuente de su agrado, tamaño 14, en negrita y subrayado.</w:t>
            </w:r>
          </w:p>
          <w:p w14:paraId="1A19998C" w14:textId="4A43B9DC" w:rsidR="0082764E" w:rsidRPr="0082764E" w:rsidRDefault="0082764E" w:rsidP="00965725">
            <w:pPr>
              <w:pStyle w:val="Prrafodelista"/>
              <w:numPr>
                <w:ilvl w:val="0"/>
                <w:numId w:val="14"/>
              </w:numPr>
              <w:tabs>
                <w:tab w:val="left" w:pos="284"/>
              </w:tabs>
              <w:jc w:val="both"/>
              <w:rPr>
                <w:rFonts w:ascii="Century Gothic" w:eastAsia="Calibri" w:hAnsi="Century Gothic" w:cs="Arial"/>
                <w:bCs/>
              </w:rPr>
            </w:pPr>
            <w:r w:rsidRPr="0082764E">
              <w:rPr>
                <w:rFonts w:ascii="Century Gothic" w:eastAsia="Calibri" w:hAnsi="Century Gothic" w:cs="Arial"/>
              </w:rPr>
              <w:t xml:space="preserve">Guarda, finalmente, el documento con el título “Ejercicio Eva”. </w:t>
            </w:r>
          </w:p>
          <w:p w14:paraId="0E50C490" w14:textId="45F6B263" w:rsidR="000B21D7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24266CFD" w14:textId="77777777" w:rsidR="000B21D7" w:rsidRPr="00C83C3A" w:rsidRDefault="000B21D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  <w:p w14:paraId="3A339218" w14:textId="3C51E8F2" w:rsidR="00D740AA" w:rsidRDefault="00D740AA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szCs w:val="24"/>
              </w:rPr>
            </w:pPr>
            <w:r w:rsidRPr="00C83C3A">
              <w:rPr>
                <w:rFonts w:ascii="Century Gothic" w:eastAsia="Calibri" w:hAnsi="Century Gothic" w:cs="Arial"/>
                <w:szCs w:val="24"/>
              </w:rPr>
              <w:t xml:space="preserve">Actividad 2: </w:t>
            </w:r>
            <w:r w:rsidR="0082764E">
              <w:rPr>
                <w:rFonts w:ascii="Century Gothic" w:eastAsia="Calibri" w:hAnsi="Century Gothic" w:cs="Arial"/>
                <w:szCs w:val="24"/>
              </w:rPr>
              <w:t>Realizar el calendario de los meses</w:t>
            </w:r>
            <w:r w:rsidR="00632407">
              <w:rPr>
                <w:rFonts w:ascii="Century Gothic" w:eastAsia="Calibri" w:hAnsi="Century Gothic" w:cs="Arial"/>
                <w:szCs w:val="24"/>
              </w:rPr>
              <w:t xml:space="preserve"> octubre,</w:t>
            </w:r>
            <w:r w:rsidR="0082764E">
              <w:rPr>
                <w:rFonts w:ascii="Century Gothic" w:eastAsia="Calibri" w:hAnsi="Century Gothic" w:cs="Arial"/>
                <w:szCs w:val="24"/>
              </w:rPr>
              <w:t xml:space="preserve"> noviembre y diciembre con la herramienta Word.</w:t>
            </w:r>
          </w:p>
          <w:p w14:paraId="2D624D7A" w14:textId="77777777" w:rsidR="00632407" w:rsidRDefault="00632407" w:rsidP="00C83C3A">
            <w:pPr>
              <w:tabs>
                <w:tab w:val="left" w:pos="284"/>
              </w:tabs>
              <w:ind w:left="29"/>
              <w:contextualSpacing/>
              <w:jc w:val="both"/>
              <w:rPr>
                <w:rFonts w:ascii="Century Gothic" w:eastAsia="Calibri" w:hAnsi="Century Gothic" w:cs="Arial"/>
                <w:szCs w:val="24"/>
              </w:rPr>
            </w:pPr>
          </w:p>
          <w:p w14:paraId="78AEAD54" w14:textId="2A1B7F42" w:rsidR="00632407" w:rsidRDefault="00632407" w:rsidP="00632407">
            <w:pPr>
              <w:tabs>
                <w:tab w:val="left" w:pos="284"/>
              </w:tabs>
              <w:ind w:left="29"/>
              <w:contextualSpacing/>
              <w:jc w:val="center"/>
              <w:rPr>
                <w:rFonts w:ascii="Century Gothic" w:eastAsia="Calibri" w:hAnsi="Century Gothic" w:cs="Arial"/>
                <w:szCs w:val="24"/>
              </w:rPr>
            </w:pPr>
            <w:r w:rsidRPr="00632407">
              <w:rPr>
                <w:rFonts w:ascii="Century Gothic" w:eastAsia="Calibri" w:hAnsi="Century Gothic" w:cs="Arial"/>
                <w:noProof/>
                <w:szCs w:val="24"/>
                <w:lang w:val="en-US"/>
              </w:rPr>
              <w:drawing>
                <wp:inline distT="0" distB="0" distL="0" distR="0" wp14:anchorId="404AFB91" wp14:editId="17A1B6EE">
                  <wp:extent cx="4553585" cy="2086266"/>
                  <wp:effectExtent l="0" t="0" r="0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585" cy="2086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8F043" w14:textId="165BCD5D" w:rsidR="00632407" w:rsidRPr="00632407" w:rsidRDefault="00632407" w:rsidP="00632407">
            <w:pPr>
              <w:pStyle w:val="Prrafodelista"/>
              <w:tabs>
                <w:tab w:val="left" w:pos="284"/>
              </w:tabs>
              <w:ind w:left="749"/>
              <w:jc w:val="both"/>
              <w:rPr>
                <w:rFonts w:ascii="Century Gothic" w:eastAsia="Calibri" w:hAnsi="Century Gothic" w:cs="Arial"/>
                <w:b/>
                <w:bCs/>
              </w:rPr>
            </w:pPr>
          </w:p>
          <w:p w14:paraId="10326662" w14:textId="6BDDCD10" w:rsidR="00D740AA" w:rsidRPr="00C83C3A" w:rsidRDefault="00D740AA" w:rsidP="00C83C3A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/>
                <w:bCs/>
                <w:szCs w:val="24"/>
              </w:rPr>
            </w:pPr>
          </w:p>
        </w:tc>
      </w:tr>
    </w:tbl>
    <w:p w14:paraId="0E505C62" w14:textId="10F93F3F" w:rsidR="00D74CF6" w:rsidRDefault="00D74CF6" w:rsidP="00C83C3A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p w14:paraId="44FC0244" w14:textId="12EFD541" w:rsidR="006C0F37" w:rsidRDefault="006C0F37" w:rsidP="00C83C3A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p w14:paraId="223BBAA1" w14:textId="77777777" w:rsidR="006C0F37" w:rsidRDefault="006C0F37" w:rsidP="006C0F37">
      <w:pPr>
        <w:jc w:val="center"/>
        <w:rPr>
          <w:rFonts w:ascii="Arial Narrow" w:eastAsia="Calibri" w:hAnsi="Arial Narrow" w:cs="Tahoma"/>
          <w:b w:val="0"/>
          <w:bCs w:val="0"/>
          <w:sz w:val="24"/>
          <w:szCs w:val="24"/>
          <w:lang w:val="es-CO"/>
        </w:rPr>
      </w:pPr>
    </w:p>
    <w:p w14:paraId="40EE6336" w14:textId="77777777" w:rsidR="006C0F37" w:rsidRPr="009A517D" w:rsidRDefault="006C0F37" w:rsidP="006C0F37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p w14:paraId="0C430B92" w14:textId="77777777" w:rsidR="006C0F37" w:rsidRPr="009A517D" w:rsidRDefault="006C0F37" w:rsidP="006C0F37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p w14:paraId="4689CCAE" w14:textId="77777777" w:rsidR="006C0F37" w:rsidRDefault="006C0F37" w:rsidP="006C0F37">
      <w:pPr>
        <w:rPr>
          <w:rFonts w:ascii="Arial Narrow" w:eastAsia="Calibri" w:hAnsi="Arial Narrow" w:cs="Tahoma"/>
          <w:b w:val="0"/>
          <w:sz w:val="24"/>
          <w:szCs w:val="24"/>
          <w:lang w:val="es-CO"/>
        </w:rPr>
      </w:pPr>
    </w:p>
    <w:sectPr w:rsidR="006C0F37" w:rsidSect="00A342FE">
      <w:headerReference w:type="default" r:id="rId12"/>
      <w:foot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3B84" w14:textId="77777777" w:rsidR="006227A0" w:rsidRDefault="006227A0" w:rsidP="004645C8">
      <w:r>
        <w:separator/>
      </w:r>
    </w:p>
  </w:endnote>
  <w:endnote w:type="continuationSeparator" w:id="0">
    <w:p w14:paraId="41892248" w14:textId="77777777" w:rsidR="006227A0" w:rsidRDefault="006227A0" w:rsidP="004645C8">
      <w:r>
        <w:continuationSeparator/>
      </w:r>
    </w:p>
  </w:endnote>
  <w:endnote w:type="continuationNotice" w:id="1">
    <w:p w14:paraId="03512D60" w14:textId="77777777" w:rsidR="006227A0" w:rsidRDefault="006227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(Cuerpo)">
    <w:altName w:val="Calibri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72A7" w14:textId="678D14B9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 w:rsidR="002573AC" w:rsidRPr="002573AC">
      <w:rPr>
        <w:rFonts w:ascii="Georgia" w:eastAsiaTheme="minorEastAsia" w:hAnsi="Georgia"/>
        <w:noProof/>
        <w:color w:val="70AD47" w:themeColor="accent6"/>
        <w:sz w:val="20"/>
        <w:szCs w:val="20"/>
      </w:rPr>
      <w:t>3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753A3" w14:textId="77777777" w:rsidR="006227A0" w:rsidRDefault="006227A0" w:rsidP="004645C8">
      <w:r>
        <w:separator/>
      </w:r>
    </w:p>
  </w:footnote>
  <w:footnote w:type="continuationSeparator" w:id="0">
    <w:p w14:paraId="5A494A96" w14:textId="77777777" w:rsidR="006227A0" w:rsidRDefault="006227A0" w:rsidP="004645C8">
      <w:r>
        <w:continuationSeparator/>
      </w:r>
    </w:p>
  </w:footnote>
  <w:footnote w:type="continuationNotice" w:id="1">
    <w:p w14:paraId="6E937E82" w14:textId="77777777" w:rsidR="006227A0" w:rsidRDefault="006227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DAD3" w14:textId="1AAB0C5A" w:rsidR="00D740AA" w:rsidRPr="00D740AA" w:rsidRDefault="00D740AA" w:rsidP="00D740AA">
    <w:pPr>
      <w:snapToGrid w:val="0"/>
      <w:jc w:val="center"/>
      <w:rPr>
        <w:rFonts w:ascii="Georgia" w:hAnsi="Georgia" w:cs="Arial"/>
        <w:b w:val="0"/>
        <w:i/>
        <w:noProof/>
        <w:sz w:val="20"/>
        <w:szCs w:val="20"/>
      </w:rPr>
    </w:pPr>
    <w:r w:rsidRPr="00504575">
      <w:rPr>
        <w:iCs/>
        <w:noProof/>
        <w:lang w:val="en-US"/>
      </w:rPr>
      <w:drawing>
        <wp:anchor distT="0" distB="0" distL="114300" distR="114300" simplePos="0" relativeHeight="251658241" behindDoc="1" locked="0" layoutInCell="1" allowOverlap="1" wp14:anchorId="53F4E25D" wp14:editId="749CF05C">
          <wp:simplePos x="0" y="0"/>
          <wp:positionH relativeFrom="column">
            <wp:posOffset>5805</wp:posOffset>
          </wp:positionH>
          <wp:positionV relativeFrom="paragraph">
            <wp:posOffset>-5080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w:drawing>
        <wp:anchor distT="0" distB="0" distL="114300" distR="114300" simplePos="0" relativeHeight="251658242" behindDoc="1" locked="0" layoutInCell="1" allowOverlap="1" wp14:anchorId="43BDECD0" wp14:editId="6832B6E9">
          <wp:simplePos x="0" y="0"/>
          <wp:positionH relativeFrom="column">
            <wp:posOffset>5962015</wp:posOffset>
          </wp:positionH>
          <wp:positionV relativeFrom="paragraph">
            <wp:posOffset>-5080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9FF031" wp14:editId="1ECE890E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C2EB7" w14:textId="77777777" w:rsidR="00D740AA" w:rsidRDefault="00D740AA" w:rsidP="00D740AA">
                          <w:r>
                            <w:rPr>
                              <w:rFonts w:ascii="Arial" w:hAnsi="Arial" w:cs="Arial"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9FF031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" filled="f" stroked="f">
              <v:textbox inset="0,0,0,0">
                <w:txbxContent>
                  <w:p w14:paraId="4A4C2EB7" w14:textId="77777777" w:rsidR="00D740AA" w:rsidRDefault="00D740AA" w:rsidP="00D740AA">
                    <w:r>
                      <w:rPr>
                        <w:rFonts w:ascii="Arial" w:hAnsi="Arial" w:cs="Arial"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iCs/>
        <w:sz w:val="20"/>
        <w:szCs w:val="20"/>
      </w:rPr>
      <w:t>JOSÉ MARTÍ</w:t>
    </w:r>
  </w:p>
  <w:p w14:paraId="3E617A03" w14:textId="77777777" w:rsidR="00D740AA" w:rsidRPr="00790142" w:rsidRDefault="00D740AA" w:rsidP="00D740AA">
    <w:pPr>
      <w:snapToGrid w:val="0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iCs/>
        <w:sz w:val="20"/>
        <w:szCs w:val="20"/>
      </w:rPr>
      <w:t>INSTITUCIÓN EDUCATIVA DISTRITAL</w:t>
    </w:r>
  </w:p>
  <w:p w14:paraId="3C92A91F" w14:textId="77777777" w:rsidR="00D740AA" w:rsidRPr="00790142" w:rsidRDefault="00D740AA" w:rsidP="00D740AA">
    <w:pPr>
      <w:snapToGrid w:val="0"/>
      <w:jc w:val="center"/>
      <w:rPr>
        <w:rFonts w:ascii="Georgia" w:hAnsi="Georgia"/>
        <w:sz w:val="16"/>
        <w:szCs w:val="16"/>
        <w:lang w:val="es-CO"/>
      </w:rPr>
    </w:pPr>
    <w:r w:rsidRPr="00E91A1B">
      <w:rPr>
        <w:rFonts w:ascii="Georgia" w:hAnsi="Georgia"/>
        <w:color w:val="4F6228"/>
        <w:sz w:val="16"/>
        <w:szCs w:val="16"/>
      </w:rPr>
      <w:t>Resolución No. 2117 de 18 de julio de 2002</w:t>
    </w:r>
    <w:r w:rsidRPr="00E91A1B">
      <w:rPr>
        <w:noProof/>
        <w:sz w:val="16"/>
        <w:szCs w:val="16"/>
      </w:rPr>
      <w:t xml:space="preserve"> </w:t>
    </w:r>
  </w:p>
  <w:p w14:paraId="616ED08B" w14:textId="77777777" w:rsidR="00D740AA" w:rsidRPr="00790142" w:rsidRDefault="00D740AA" w:rsidP="00D740AA">
    <w:pPr>
      <w:pStyle w:val="Ttulo1"/>
      <w:snapToGrid w:val="0"/>
      <w:rPr>
        <w:rFonts w:ascii="Georgia" w:hAnsi="Georgia"/>
        <w:sz w:val="16"/>
        <w:szCs w:val="16"/>
        <w:lang w:val="es-CO"/>
      </w:rPr>
    </w:pPr>
    <w:r w:rsidRPr="00790142">
      <w:rPr>
        <w:rFonts w:ascii="Georgia" w:hAnsi="Georgia"/>
        <w:sz w:val="16"/>
        <w:szCs w:val="16"/>
        <w:lang w:val="es-CO"/>
      </w:rPr>
      <w:t>DANE 11100136769.  NIT.8000111459</w:t>
    </w:r>
  </w:p>
  <w:p w14:paraId="73434CDE" w14:textId="77777777" w:rsidR="00D740AA" w:rsidRPr="00504575" w:rsidRDefault="00D740AA" w:rsidP="00D740AA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77E8E1D2" w14:textId="6EC8B8D5" w:rsidR="00D740AA" w:rsidRDefault="00D740AA" w:rsidP="00D740AA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 w:val="0"/>
        <w:bCs w:val="0"/>
      </w:rPr>
    </w:pPr>
    <w:r>
      <w:rPr>
        <w:rFonts w:ascii="Georgia" w:hAnsi="Georgia"/>
      </w:rPr>
      <w:t>PRUEBAS ÁREAS ESPECIALIZADAS</w:t>
    </w:r>
  </w:p>
  <w:p w14:paraId="07044DA8" w14:textId="58E99FC9" w:rsidR="004645C8" w:rsidRPr="00D740AA" w:rsidRDefault="00D740AA" w:rsidP="00D740AA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 w:val="0"/>
        <w:bCs w:val="0"/>
      </w:rPr>
    </w:pPr>
    <w:r>
      <w:rPr>
        <w:rFonts w:ascii="Georgia" w:hAnsi="Georgia"/>
      </w:rPr>
      <w:t>PRIMER PERIODO 202</w:t>
    </w:r>
    <w:r w:rsidR="00000437">
      <w:rPr>
        <w:rFonts w:ascii="Georgia" w:hAnsi="Georgi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7F8"/>
    <w:multiLevelType w:val="hybridMultilevel"/>
    <w:tmpl w:val="F7D44C34"/>
    <w:lvl w:ilvl="0" w:tplc="D12E78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352C1"/>
    <w:multiLevelType w:val="hybridMultilevel"/>
    <w:tmpl w:val="038C5FB0"/>
    <w:lvl w:ilvl="0" w:tplc="0409000D">
      <w:start w:val="1"/>
      <w:numFmt w:val="bullet"/>
      <w:lvlText w:val=""/>
      <w:lvlJc w:val="left"/>
      <w:pPr>
        <w:ind w:left="7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" w15:restartNumberingAfterBreak="0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 w15:restartNumberingAfterBreak="0">
    <w:nsid w:val="73B363DE"/>
    <w:multiLevelType w:val="hybridMultilevel"/>
    <w:tmpl w:val="F11C7166"/>
    <w:lvl w:ilvl="0" w:tplc="0409000D">
      <w:start w:val="1"/>
      <w:numFmt w:val="bullet"/>
      <w:lvlText w:val=""/>
      <w:lvlJc w:val="left"/>
      <w:pPr>
        <w:ind w:left="7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1935087164">
    <w:abstractNumId w:val="9"/>
  </w:num>
  <w:num w:numId="2" w16cid:durableId="953898886">
    <w:abstractNumId w:val="13"/>
  </w:num>
  <w:num w:numId="3" w16cid:durableId="1647516541">
    <w:abstractNumId w:val="14"/>
  </w:num>
  <w:num w:numId="4" w16cid:durableId="2060785956">
    <w:abstractNumId w:val="3"/>
  </w:num>
  <w:num w:numId="5" w16cid:durableId="1753773117">
    <w:abstractNumId w:val="7"/>
  </w:num>
  <w:num w:numId="6" w16cid:durableId="862401585">
    <w:abstractNumId w:val="8"/>
  </w:num>
  <w:num w:numId="7" w16cid:durableId="868907612">
    <w:abstractNumId w:val="2"/>
  </w:num>
  <w:num w:numId="8" w16cid:durableId="1616256388">
    <w:abstractNumId w:val="10"/>
  </w:num>
  <w:num w:numId="9" w16cid:durableId="1738355589">
    <w:abstractNumId w:val="5"/>
  </w:num>
  <w:num w:numId="10" w16cid:durableId="545141952">
    <w:abstractNumId w:val="6"/>
  </w:num>
  <w:num w:numId="11" w16cid:durableId="1007711909">
    <w:abstractNumId w:val="4"/>
  </w:num>
  <w:num w:numId="12" w16cid:durableId="179784620">
    <w:abstractNumId w:val="12"/>
  </w:num>
  <w:num w:numId="13" w16cid:durableId="1297030671">
    <w:abstractNumId w:val="0"/>
  </w:num>
  <w:num w:numId="14" w16cid:durableId="348335003">
    <w:abstractNumId w:val="11"/>
  </w:num>
  <w:num w:numId="15" w16cid:durableId="1793085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proofState w:spelling="clean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814"/>
    <w:rsid w:val="00000437"/>
    <w:rsid w:val="00052B86"/>
    <w:rsid w:val="00053716"/>
    <w:rsid w:val="000B21D7"/>
    <w:rsid w:val="0011415D"/>
    <w:rsid w:val="00126310"/>
    <w:rsid w:val="001A599D"/>
    <w:rsid w:val="001C270F"/>
    <w:rsid w:val="001E75FB"/>
    <w:rsid w:val="002573AC"/>
    <w:rsid w:val="0026578B"/>
    <w:rsid w:val="002A7ABE"/>
    <w:rsid w:val="00431C6F"/>
    <w:rsid w:val="0043454B"/>
    <w:rsid w:val="004645C8"/>
    <w:rsid w:val="004756F4"/>
    <w:rsid w:val="004E5A83"/>
    <w:rsid w:val="004F192C"/>
    <w:rsid w:val="00505AEB"/>
    <w:rsid w:val="00527CFA"/>
    <w:rsid w:val="0055617F"/>
    <w:rsid w:val="00595B7F"/>
    <w:rsid w:val="005E1F82"/>
    <w:rsid w:val="00614132"/>
    <w:rsid w:val="00616274"/>
    <w:rsid w:val="006227A0"/>
    <w:rsid w:val="00632407"/>
    <w:rsid w:val="00662E0A"/>
    <w:rsid w:val="006679F7"/>
    <w:rsid w:val="006C0F37"/>
    <w:rsid w:val="006E30B3"/>
    <w:rsid w:val="006E4C47"/>
    <w:rsid w:val="00717FBF"/>
    <w:rsid w:val="00726290"/>
    <w:rsid w:val="00790142"/>
    <w:rsid w:val="00797503"/>
    <w:rsid w:val="0082764E"/>
    <w:rsid w:val="00871293"/>
    <w:rsid w:val="008950C6"/>
    <w:rsid w:val="008C3814"/>
    <w:rsid w:val="009205C3"/>
    <w:rsid w:val="0093559F"/>
    <w:rsid w:val="00997B12"/>
    <w:rsid w:val="009D33E8"/>
    <w:rsid w:val="00A20D0D"/>
    <w:rsid w:val="00A342FE"/>
    <w:rsid w:val="00A51F4C"/>
    <w:rsid w:val="00A56997"/>
    <w:rsid w:val="00AA1ED1"/>
    <w:rsid w:val="00AB6B7E"/>
    <w:rsid w:val="00B146F9"/>
    <w:rsid w:val="00B62ADD"/>
    <w:rsid w:val="00B72F0C"/>
    <w:rsid w:val="00C046F1"/>
    <w:rsid w:val="00C83C3A"/>
    <w:rsid w:val="00D12FED"/>
    <w:rsid w:val="00D13E15"/>
    <w:rsid w:val="00D31957"/>
    <w:rsid w:val="00D539D8"/>
    <w:rsid w:val="00D67C90"/>
    <w:rsid w:val="00D740AA"/>
    <w:rsid w:val="00D74CF6"/>
    <w:rsid w:val="00E80197"/>
    <w:rsid w:val="00E92E62"/>
    <w:rsid w:val="00F26F1D"/>
    <w:rsid w:val="00F3596B"/>
    <w:rsid w:val="00F94C62"/>
    <w:rsid w:val="00F95A09"/>
    <w:rsid w:val="00F979F4"/>
    <w:rsid w:val="00F97A09"/>
    <w:rsid w:val="00FB5825"/>
    <w:rsid w:val="00FC0F13"/>
    <w:rsid w:val="00FC0FF1"/>
    <w:rsid w:val="00FF26B5"/>
    <w:rsid w:val="00FF387A"/>
    <w:rsid w:val="00FF709C"/>
    <w:rsid w:val="03D8246F"/>
    <w:rsid w:val="05DC4801"/>
    <w:rsid w:val="077474FD"/>
    <w:rsid w:val="12CC5C7D"/>
    <w:rsid w:val="13E80D78"/>
    <w:rsid w:val="17A41141"/>
    <w:rsid w:val="1E7D122A"/>
    <w:rsid w:val="28B7C42E"/>
    <w:rsid w:val="2A0999E7"/>
    <w:rsid w:val="2F6CBB5F"/>
    <w:rsid w:val="2FA27A46"/>
    <w:rsid w:val="343BDC07"/>
    <w:rsid w:val="394D5886"/>
    <w:rsid w:val="3DBB8E36"/>
    <w:rsid w:val="435BDD99"/>
    <w:rsid w:val="48BE04C4"/>
    <w:rsid w:val="4FE7FC8B"/>
    <w:rsid w:val="51025C7E"/>
    <w:rsid w:val="56588C88"/>
    <w:rsid w:val="5C63FF8E"/>
    <w:rsid w:val="705EB76C"/>
    <w:rsid w:val="71DD3553"/>
    <w:rsid w:val="76BF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400E0"/>
  <w15:chartTrackingRefBased/>
  <w15:docId w15:val="{BF7BA054-2AAE-964D-B4E8-5CFEF941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(Cuerpo)"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/>
      <w:bCs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F979F4"/>
    <w:pPr>
      <w:keepNext/>
      <w:keepLines/>
      <w:jc w:val="center"/>
      <w:outlineLvl w:val="0"/>
    </w:pPr>
    <w:rPr>
      <w:rFonts w:ascii="Arial" w:eastAsia="Times New Roman" w:hAnsi="Arial" w:cs="Times New Roman"/>
      <w:bCs w:val="0"/>
      <w:spacing w:val="20"/>
      <w:szCs w:val="32"/>
      <w:u w:val="single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 w:val="0"/>
      <w:spacing w:val="20"/>
      <w:szCs w:val="26"/>
      <w:u w:val="single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79F4"/>
    <w:rPr>
      <w:rFonts w:ascii="Arial" w:eastAsia="Times New Roman" w:hAnsi="Arial" w:cs="Times New Roman"/>
      <w:b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/>
      <w:bCs/>
      <w:spacing w:val="0"/>
      <w:sz w:val="24"/>
      <w:szCs w:val="22"/>
      <w:u w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8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/>
      <w:bCs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/>
      <w:bCs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/>
      <w:bCs/>
      <w:spacing w:val="0"/>
      <w:szCs w:val="22"/>
      <w:u w:val="non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footer" Target="footer1.xml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header" Target="head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png" /><Relationship Id="rId5" Type="http://schemas.openxmlformats.org/officeDocument/2006/relationships/numbering" Target="numbering.xml" /><Relationship Id="rId15" Type="http://schemas.openxmlformats.org/officeDocument/2006/relationships/theme" Target="theme/theme1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 /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27CF9F-B6EA-4C75-BA17-2ED0A6F00B27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ALBERTO AYALA GUERRERO</dc:creator>
  <cp:keywords/>
  <dc:description/>
  <cp:lastModifiedBy>ANGELA PIÑEROS CASTAÑEDA</cp:lastModifiedBy>
  <cp:revision>2</cp:revision>
  <dcterms:created xsi:type="dcterms:W3CDTF">2026-08-18T20:15:00Z</dcterms:created>
  <dcterms:modified xsi:type="dcterms:W3CDTF">2026-08-18T20:15:00Z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