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3160DADC">
      <w:pPr>
        <w:pStyle w:val="ListParagraph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3160DADC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5D131128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4D4277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3160DADC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3160DADC">
        <w:trPr>
          <w:trHeight w:val="521"/>
        </w:trPr>
        <w:tc>
          <w:tcPr>
            <w:tcW w:w="1666" w:type="pct"/>
            <w:vAlign w:val="center"/>
          </w:tcPr>
          <w:p w14:paraId="4142B2AF" w14:textId="6858DCF5" w:rsidR="00786062" w:rsidRPr="000B7DFA" w:rsidRDefault="516312D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 w:rsidRPr="3160DADC">
              <w:rPr>
                <w:rFonts w:ascii="Arial Narrow" w:hAnsi="Arial Narrow" w:cs="Arial"/>
              </w:rPr>
              <w:t>SEGUNDO PERIODO</w:t>
            </w:r>
          </w:p>
        </w:tc>
        <w:tc>
          <w:tcPr>
            <w:tcW w:w="1666" w:type="pct"/>
            <w:vAlign w:val="center"/>
          </w:tcPr>
          <w:p w14:paraId="36CDAE5B" w14:textId="37B3E3AD" w:rsidR="00786062" w:rsidRPr="000B7DFA" w:rsidRDefault="516312DA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INGLÉS</w:t>
            </w:r>
          </w:p>
        </w:tc>
        <w:tc>
          <w:tcPr>
            <w:tcW w:w="1667" w:type="pct"/>
            <w:vAlign w:val="center"/>
          </w:tcPr>
          <w:p w14:paraId="46B0378B" w14:textId="7FC92626" w:rsidR="005A276C" w:rsidRDefault="005A276C" w:rsidP="00676E1F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</w:p>
          <w:p w14:paraId="386EF0C8" w14:textId="77777777" w:rsidR="005A276C" w:rsidRDefault="005A276C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DANIEL PARDO</w:t>
            </w:r>
          </w:p>
          <w:p w14:paraId="54A1E809" w14:textId="77777777" w:rsidR="005A276C" w:rsidRDefault="005A276C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DIANA CALVO</w:t>
            </w:r>
          </w:p>
          <w:p w14:paraId="0BA6972D" w14:textId="44538F01" w:rsidR="00786062" w:rsidRPr="000B7DFA" w:rsidRDefault="516312DA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JOHN ACOSTA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3160DADC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29868356" w:rsidR="00786062" w:rsidRPr="00140390" w:rsidRDefault="6F9CB07C" w:rsidP="3160DAD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Alcanzar los logros estipulados para el segundo periodo y superar las dificultades presentadas en el proceso de aprendizaje.</w:t>
            </w:r>
          </w:p>
        </w:tc>
      </w:tr>
      <w:tr w:rsidR="00266C7F" w:rsidRPr="000B7DFA" w14:paraId="3489C112" w14:textId="77777777" w:rsidTr="3160DADC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47CE867C" w:rsidR="00266C7F" w:rsidRPr="00140390" w:rsidRDefault="005A276C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Comprensión de vocabulario de acuerdo a los contextos dados y muestra entendimiento empleando diferentes recursos. 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3160DADC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3160DADC">
        <w:trPr>
          <w:trHeight w:val="874"/>
        </w:trPr>
        <w:tc>
          <w:tcPr>
            <w:tcW w:w="1666" w:type="pct"/>
            <w:vAlign w:val="center"/>
          </w:tcPr>
          <w:p w14:paraId="07D8934A" w14:textId="6B88621E" w:rsidR="00326FC8" w:rsidRPr="00326FC8" w:rsidRDefault="00326FC8" w:rsidP="00326FC8">
            <w:pPr>
              <w:pStyle w:val="ListParagraph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ACTIVIDAD 1</w:t>
            </w:r>
          </w:p>
          <w:p w14:paraId="539B1A65" w14:textId="31E3B662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Objetivo: Evaluar</w:t>
            </w:r>
            <w:r w:rsidRPr="00326FC8">
              <w:rPr>
                <w:rFonts w:ascii="Arial Narrow" w:hAnsi="Arial Narrow" w:cs="Arial"/>
                <w:lang w:val="es-ES"/>
              </w:rPr>
              <w:t xml:space="preserve"> el reconocimiento oral y escrito de los números en inglés.</w:t>
            </w:r>
          </w:p>
          <w:p w14:paraId="00507C06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2AB291CD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Descripción:</w:t>
            </w:r>
          </w:p>
          <w:p w14:paraId="1F9031FA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En el piso, se colocan tarjetas con los números del 1 al 10. El docente dice un número en inglés, y el estudiante debe saltar sobre el número correcto y decirlo en voz alta. Luego, debe contar objetos (fichas, crayones, botones) hasta esa cantidad.</w:t>
            </w:r>
          </w:p>
          <w:p w14:paraId="44F97AAA" w14:textId="57DFA367" w:rsid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43284979" w14:textId="67B18A59" w:rsidR="00326FC8" w:rsidRDefault="00326FC8" w:rsidP="00326FC8">
            <w:pPr>
              <w:pStyle w:val="ListParagraph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ACTIVIDAD 2</w:t>
            </w:r>
          </w:p>
          <w:p w14:paraId="37C3B8DC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Objetivo: Reforzar el reconocimiento visual y oral de las formas básicas en inglés.</w:t>
            </w:r>
          </w:p>
          <w:p w14:paraId="6A97996D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54E5E2B5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Descripción:</w:t>
            </w:r>
          </w:p>
          <w:p w14:paraId="12371A1D" w14:textId="2EBB6E8D" w:rsid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El docente prepara una caja con objetos o tarjetas de diferentes formas. Los niños deben sacar uno por turno, decir en voz alta qué forma es (“</w:t>
            </w:r>
            <w:proofErr w:type="spellStart"/>
            <w:r w:rsidRPr="00326FC8">
              <w:rPr>
                <w:rFonts w:ascii="Arial Narrow" w:hAnsi="Arial Narrow" w:cs="Arial"/>
                <w:lang w:val="es-ES"/>
              </w:rPr>
              <w:t>circle</w:t>
            </w:r>
            <w:proofErr w:type="spellEnd"/>
            <w:r w:rsidRPr="00326FC8">
              <w:rPr>
                <w:rFonts w:ascii="Arial Narrow" w:hAnsi="Arial Narrow" w:cs="Arial"/>
                <w:lang w:val="es-ES"/>
              </w:rPr>
              <w:t>”, “</w:t>
            </w:r>
            <w:proofErr w:type="spellStart"/>
            <w:r w:rsidRPr="00326FC8">
              <w:rPr>
                <w:rFonts w:ascii="Arial Narrow" w:hAnsi="Arial Narrow" w:cs="Arial"/>
                <w:lang w:val="es-ES"/>
              </w:rPr>
              <w:t>triangle</w:t>
            </w:r>
            <w:proofErr w:type="spellEnd"/>
            <w:r w:rsidRPr="00326FC8">
              <w:rPr>
                <w:rFonts w:ascii="Arial Narrow" w:hAnsi="Arial Narrow" w:cs="Arial"/>
                <w:lang w:val="es-ES"/>
              </w:rPr>
              <w:t>”, etc.), y clasificarla en una caja o canasta correspondiente.</w:t>
            </w:r>
          </w:p>
          <w:p w14:paraId="678CDE07" w14:textId="222EA556" w:rsid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2899235" w14:textId="22BADD69" w:rsid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5CCDD2F" w14:textId="77777777" w:rsid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6234A6B4" w14:textId="18EC2102" w:rsid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5BB067F" w14:textId="4CA709F0" w:rsidR="00326FC8" w:rsidRDefault="00326FC8" w:rsidP="00326FC8">
            <w:pPr>
              <w:pStyle w:val="ListParagraph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ACTIVIDAD 3 </w:t>
            </w:r>
          </w:p>
          <w:p w14:paraId="7F04B0F4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Objetivo: Reforzar el vocabulario de las partes de la cara en inglés y su ubicación.</w:t>
            </w:r>
          </w:p>
          <w:p w14:paraId="72056D49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553E720B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Descripción:</w:t>
            </w:r>
          </w:p>
          <w:p w14:paraId="3F351547" w14:textId="57A9F8D2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Se entrega a cada niño un rompecabezas sencillo de una carita (separado en ojos, nariz, boca, orejas, cabello). A medida que van armándolo, deben decir en voz alta el nombre en inglés de la parte que colocan. Al final, colorean y repasan el vocabulario con una canción.</w:t>
            </w:r>
          </w:p>
          <w:p w14:paraId="66F194A3" w14:textId="77777777" w:rsidR="00326FC8" w:rsidRPr="00326FC8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55AF15F9" w14:textId="664D77CA" w:rsidR="00326FC8" w:rsidRPr="00D5420B" w:rsidRDefault="00326FC8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14:paraId="38EAC7ED" w14:textId="1ABAB7A3" w:rsidR="00266C7F" w:rsidRPr="00D5420B" w:rsidRDefault="00326FC8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SEMANA DEL 18 AL 22 DE AGOSTO </w:t>
            </w:r>
          </w:p>
        </w:tc>
        <w:tc>
          <w:tcPr>
            <w:tcW w:w="1667" w:type="pct"/>
            <w:vAlign w:val="center"/>
          </w:tcPr>
          <w:p w14:paraId="08AA502B" w14:textId="77777777" w:rsidR="00266C7F" w:rsidRDefault="00326FC8" w:rsidP="00E15681">
            <w:pPr>
              <w:snapToGrid w:val="0"/>
              <w:spacing w:after="0" w:line="240" w:lineRule="auto"/>
              <w:jc w:val="both"/>
            </w:pPr>
            <w:r>
              <w:t>Reconoce y nombra los números del 1 al 10 en inglés de forma oral y visual.</w:t>
            </w:r>
          </w:p>
          <w:p w14:paraId="01E481EC" w14:textId="05970AEB" w:rsidR="00326FC8" w:rsidRDefault="00326FC8" w:rsidP="00E15681">
            <w:pPr>
              <w:snapToGrid w:val="0"/>
              <w:spacing w:after="0" w:line="240" w:lineRule="auto"/>
              <w:jc w:val="both"/>
            </w:pPr>
          </w:p>
          <w:p w14:paraId="0E8A910C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0F1BA3C0" w14:textId="77777777" w:rsidR="00326FC8" w:rsidRDefault="00326FC8" w:rsidP="00E15681">
            <w:pPr>
              <w:snapToGrid w:val="0"/>
              <w:spacing w:after="0" w:line="240" w:lineRule="auto"/>
              <w:jc w:val="both"/>
            </w:pPr>
          </w:p>
          <w:p w14:paraId="0A88D74B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3807EE76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699B6933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7BC81370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71226E5A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31F0A4B0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02F6DEB9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30C0D370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6D2C720D" w14:textId="53CB13BB" w:rsidR="00326FC8" w:rsidRDefault="00326FC8" w:rsidP="00E15681">
            <w:pPr>
              <w:snapToGrid w:val="0"/>
              <w:spacing w:after="0" w:line="240" w:lineRule="auto"/>
              <w:jc w:val="both"/>
            </w:pPr>
            <w:r>
              <w:t>Identifica las formas geométricas básicas y sus nombres en inglés.</w:t>
            </w:r>
          </w:p>
          <w:p w14:paraId="7CE78220" w14:textId="58780F44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10EE9778" w14:textId="2C35A26C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20A4DC2F" w14:textId="6F9FAD78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5BCECFD9" w14:textId="2808B065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7063D021" w14:textId="40348018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3922E72B" w14:textId="0B0B3D48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493AB2C5" w14:textId="6BE91192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6753FE5B" w14:textId="1C51CDB1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094CB09B" w14:textId="77777777" w:rsidR="00687104" w:rsidRDefault="00687104" w:rsidP="00E15681">
            <w:pPr>
              <w:snapToGrid w:val="0"/>
              <w:spacing w:after="0" w:line="240" w:lineRule="auto"/>
              <w:jc w:val="both"/>
            </w:pPr>
          </w:p>
          <w:p w14:paraId="397511A4" w14:textId="77777777" w:rsidR="00326FC8" w:rsidRDefault="00326FC8" w:rsidP="00E15681">
            <w:pPr>
              <w:snapToGrid w:val="0"/>
              <w:spacing w:after="0" w:line="240" w:lineRule="auto"/>
              <w:jc w:val="both"/>
            </w:pPr>
          </w:p>
          <w:p w14:paraId="22049A1A" w14:textId="35B0B5D0" w:rsidR="00326FC8" w:rsidRPr="00D5420B" w:rsidRDefault="00326FC8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t>Señala, dibuja o arma una carita con las partes correctamente ubicadas y nombradas.</w:t>
            </w:r>
          </w:p>
        </w:tc>
      </w:tr>
    </w:tbl>
    <w:p w14:paraId="140A8221" w14:textId="423806DD" w:rsidR="000B7DFA" w:rsidRPr="000B7DFA" w:rsidRDefault="000B7DFA" w:rsidP="3160DADC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3160DAD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1DD51E10" w:rsidR="00DC7F4C" w:rsidRDefault="00DC7F4C" w:rsidP="3160DAD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87"/>
        <w:gridCol w:w="4987"/>
      </w:tblGrid>
      <w:tr w:rsidR="00DC7F4C" w:rsidRPr="00971489" w14:paraId="108564A6" w14:textId="77777777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38CF1" w14:textId="77777777" w:rsidR="00C01254" w:rsidRDefault="00C01254">
      <w:pPr>
        <w:spacing w:after="0" w:line="240" w:lineRule="auto"/>
      </w:pPr>
      <w:r>
        <w:separator/>
      </w:r>
    </w:p>
  </w:endnote>
  <w:endnote w:type="continuationSeparator" w:id="0">
    <w:p w14:paraId="58A49435" w14:textId="77777777" w:rsidR="00C01254" w:rsidRDefault="00C0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160DADC" w:rsidP="3160DADC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3160DADC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3160DADC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CO" w:eastAsia="es-CO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Footer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F9A6" w14:textId="77777777" w:rsidR="00C01254" w:rsidRDefault="00C01254">
      <w:pPr>
        <w:spacing w:after="0" w:line="240" w:lineRule="auto"/>
      </w:pPr>
      <w:r>
        <w:separator/>
      </w:r>
    </w:p>
  </w:footnote>
  <w:footnote w:type="continuationSeparator" w:id="0">
    <w:p w14:paraId="486B3304" w14:textId="77777777" w:rsidR="00C01254" w:rsidRDefault="00C01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CO" w:eastAsia="es-CO"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Heading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yperlink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yperlink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yperlink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yperlink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Header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Header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F2CED"/>
    <w:multiLevelType w:val="hybridMultilevel"/>
    <w:tmpl w:val="D68686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8E49"/>
    <w:multiLevelType w:val="hybridMultilevel"/>
    <w:tmpl w:val="70A62816"/>
    <w:lvl w:ilvl="0" w:tplc="2DC4FC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A26724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75A750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31722EE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536CF9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F8E9B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59E57C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66468E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D0C213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805202938">
    <w:abstractNumId w:val="18"/>
  </w:num>
  <w:num w:numId="2" w16cid:durableId="1463842517">
    <w:abstractNumId w:val="3"/>
  </w:num>
  <w:num w:numId="3" w16cid:durableId="1015111168">
    <w:abstractNumId w:val="5"/>
  </w:num>
  <w:num w:numId="4" w16cid:durableId="103114277">
    <w:abstractNumId w:val="21"/>
  </w:num>
  <w:num w:numId="5" w16cid:durableId="1730566455">
    <w:abstractNumId w:val="4"/>
  </w:num>
  <w:num w:numId="6" w16cid:durableId="717781182">
    <w:abstractNumId w:val="10"/>
  </w:num>
  <w:num w:numId="7" w16cid:durableId="1345857502">
    <w:abstractNumId w:val="14"/>
  </w:num>
  <w:num w:numId="8" w16cid:durableId="1765760241">
    <w:abstractNumId w:val="17"/>
  </w:num>
  <w:num w:numId="9" w16cid:durableId="1247182118">
    <w:abstractNumId w:val="22"/>
  </w:num>
  <w:num w:numId="10" w16cid:durableId="201749583">
    <w:abstractNumId w:val="23"/>
  </w:num>
  <w:num w:numId="11" w16cid:durableId="809059938">
    <w:abstractNumId w:val="9"/>
  </w:num>
  <w:num w:numId="12" w16cid:durableId="204754047">
    <w:abstractNumId w:val="13"/>
  </w:num>
  <w:num w:numId="13" w16cid:durableId="991560544">
    <w:abstractNumId w:val="8"/>
  </w:num>
  <w:num w:numId="14" w16cid:durableId="1709184379">
    <w:abstractNumId w:val="24"/>
  </w:num>
  <w:num w:numId="15" w16cid:durableId="757874427">
    <w:abstractNumId w:val="2"/>
  </w:num>
  <w:num w:numId="16" w16cid:durableId="1984459242">
    <w:abstractNumId w:val="6"/>
  </w:num>
  <w:num w:numId="17" w16cid:durableId="472139978">
    <w:abstractNumId w:val="26"/>
  </w:num>
  <w:num w:numId="18" w16cid:durableId="1858304710">
    <w:abstractNumId w:val="15"/>
  </w:num>
  <w:num w:numId="19" w16cid:durableId="479080450">
    <w:abstractNumId w:val="7"/>
  </w:num>
  <w:num w:numId="20" w16cid:durableId="2109887199">
    <w:abstractNumId w:val="16"/>
  </w:num>
  <w:num w:numId="21" w16cid:durableId="1386295001">
    <w:abstractNumId w:val="0"/>
  </w:num>
  <w:num w:numId="22" w16cid:durableId="1667517776">
    <w:abstractNumId w:val="19"/>
  </w:num>
  <w:num w:numId="23" w16cid:durableId="1919750552">
    <w:abstractNumId w:val="25"/>
  </w:num>
  <w:num w:numId="24" w16cid:durableId="768163378">
    <w:abstractNumId w:val="1"/>
  </w:num>
  <w:num w:numId="25" w16cid:durableId="790631383">
    <w:abstractNumId w:val="20"/>
  </w:num>
  <w:num w:numId="26" w16cid:durableId="1900703744">
    <w:abstractNumId w:val="11"/>
  </w:num>
  <w:num w:numId="27" w16cid:durableId="417097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710B7"/>
    <w:rsid w:val="00081DC9"/>
    <w:rsid w:val="000B1375"/>
    <w:rsid w:val="000B4CF2"/>
    <w:rsid w:val="000B7DFA"/>
    <w:rsid w:val="000C5698"/>
    <w:rsid w:val="001112CD"/>
    <w:rsid w:val="00123875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26FC8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B73D7"/>
    <w:rsid w:val="004C5476"/>
    <w:rsid w:val="004D145D"/>
    <w:rsid w:val="004D4277"/>
    <w:rsid w:val="004F3689"/>
    <w:rsid w:val="0050280A"/>
    <w:rsid w:val="00510B13"/>
    <w:rsid w:val="005170EB"/>
    <w:rsid w:val="00521477"/>
    <w:rsid w:val="005271B8"/>
    <w:rsid w:val="00582158"/>
    <w:rsid w:val="0058656F"/>
    <w:rsid w:val="005A276C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76E1F"/>
    <w:rsid w:val="00687104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52DEB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8577E"/>
    <w:rsid w:val="00BB9C2B"/>
    <w:rsid w:val="00BC7F3E"/>
    <w:rsid w:val="00BE31EC"/>
    <w:rsid w:val="00C01254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D283D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2DF00"/>
  <w15:chartTrackingRefBased/>
  <w15:docId w15:val="{4F76599F-7B8C-4B96-977C-96E98190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Heading1">
    <w:name w:val="heading 1"/>
    <w:basedOn w:val="Normal"/>
    <w:next w:val="Normal"/>
    <w:link w:val="Heading1Ch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Header">
    <w:name w:val="header"/>
    <w:basedOn w:val="Normal"/>
    <w:link w:val="HeaderCh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Footer">
    <w:name w:val="footer"/>
    <w:basedOn w:val="Normal"/>
    <w:link w:val="FooterCh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yperlink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Strong">
    <w:name w:val="Strong"/>
    <w:uiPriority w:val="22"/>
    <w:qFormat/>
    <w:rsid w:val="00E772A9"/>
    <w:rPr>
      <w:b/>
      <w:bCs/>
    </w:rPr>
  </w:style>
  <w:style w:type="table" w:styleId="TableGrid">
    <w:name w:val="Table Grid"/>
    <w:basedOn w:val="Table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Emphasis">
    <w:name w:val="Emphasis"/>
    <w:basedOn w:val="DefaultParagraphFont"/>
    <w:uiPriority w:val="20"/>
    <w:qFormat/>
    <w:rsid w:val="00D46898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3F51"/>
    <w:rPr>
      <w:rFonts w:ascii="Calibri" w:hAnsi="Calibri"/>
      <w:szCs w:val="21"/>
    </w:rPr>
  </w:style>
  <w:style w:type="paragraph" w:styleId="BodyText3">
    <w:name w:val="Body Text 3"/>
    <w:basedOn w:val="Normal"/>
    <w:link w:val="BodyText3Ch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NoSpacing">
    <w:name w:val="No Spacing"/>
    <w:uiPriority w:val="1"/>
    <w:qFormat/>
    <w:rsid w:val="00CD535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147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ListParagraph">
    <w:name w:val="List Paragraph"/>
    <w:basedOn w:val="Normal"/>
    <w:link w:val="ListParagraphChar"/>
    <w:uiPriority w:val="1"/>
    <w:qFormat/>
    <w:rsid w:val="00CC4DE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952D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306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Daniel Augusto Pardo Vasquez</cp:lastModifiedBy>
  <cp:revision>8</cp:revision>
  <dcterms:created xsi:type="dcterms:W3CDTF">2025-07-11T04:38:00Z</dcterms:created>
  <dcterms:modified xsi:type="dcterms:W3CDTF">2026-08-14T16:05:00Z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