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410434FF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25058C5A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088068D7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4142B2AF" w14:textId="2115C471" w:rsidR="00786062" w:rsidRPr="000B7DFA" w:rsidRDefault="0058675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6CDAE5B" w14:textId="0AAF69B1" w:rsidR="00786062" w:rsidRPr="000B7DFA" w:rsidRDefault="009F15D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CIENCIAS NATURALES </w:t>
            </w:r>
          </w:p>
        </w:tc>
        <w:tc>
          <w:tcPr>
            <w:tcW w:w="1667" w:type="pct"/>
            <w:vAlign w:val="center"/>
          </w:tcPr>
          <w:p w14:paraId="0BA6972D" w14:textId="3528185A" w:rsidR="00786062" w:rsidRPr="000B7DFA" w:rsidRDefault="00F53049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NOHORA CAÑON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563DDF95" w:rsidR="00786062" w:rsidRPr="00140390" w:rsidRDefault="00883211" w:rsidP="00883211">
            <w:pPr>
              <w:pStyle w:val="pdq2pgselectionanchorcontainer"/>
              <w:rPr>
                <w:rFonts w:ascii="Arial Narrow" w:hAnsi="Arial Narrow" w:cs="Arial"/>
              </w:rPr>
            </w:pPr>
            <w:r w:rsidRPr="00883211">
              <w:rPr>
                <w:rFonts w:ascii="Arial Narrow" w:hAnsi="Arial Narrow" w:cs="Arial"/>
                <w:lang w:val="es-ES_tradnl"/>
              </w:rPr>
              <w:t>Apropiación y reconocimiento de algunos conceptos.</w:t>
            </w:r>
          </w:p>
        </w:tc>
      </w:tr>
      <w:tr w:rsidR="00266C7F" w:rsidRPr="000B7DFA" w14:paraId="3489C112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CD9FEAA" w14:textId="1601D06A" w:rsidR="005C6B47" w:rsidRPr="005C6B47" w:rsidRDefault="005C6B47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Explica fenómenos naturales relacionados con la gravedad, los movimientos de la Tierra, la estructura del planeta y los ecosistemas. </w:t>
            </w:r>
          </w:p>
          <w:p w14:paraId="7E844CF6" w14:textId="5E15A768" w:rsidR="00B0003B" w:rsidRDefault="00B0003B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>
              <w:t>Representa con dibujos, esquemas o maquetas el sistema Tierra–Sol–Luna, las capas de la Tierra y las cadenas alimentarias.</w:t>
            </w:r>
          </w:p>
          <w:p w14:paraId="3E617EAC" w14:textId="31FE2954" w:rsidR="005C6B47" w:rsidRPr="005C6B47" w:rsidRDefault="005C6B47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Observa e interpreta el entorno, relacionando lo que ve con los conceptos trabajados en clase. </w:t>
            </w:r>
          </w:p>
          <w:p w14:paraId="01303B5A" w14:textId="77777777" w:rsidR="008273DF" w:rsidRDefault="005C6B47" w:rsidP="005C6B4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Reconoce el cuidado del planeta, la biodiversidad y la prevención de riesgos naturales.</w:t>
            </w:r>
          </w:p>
          <w:p w14:paraId="6E0AEF43" w14:textId="3261AD7C" w:rsidR="00883211" w:rsidRPr="00140390" w:rsidRDefault="00883211" w:rsidP="005C6B4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t>Establece relaciones alimentarias correctas entre los seres vivos.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3"/>
        <w:gridCol w:w="1969"/>
        <w:gridCol w:w="3322"/>
      </w:tblGrid>
      <w:tr w:rsidR="00133E5A" w:rsidRPr="00133E5A" w14:paraId="7A909634" w14:textId="77777777" w:rsidTr="00883211">
        <w:trPr>
          <w:trHeight w:val="397"/>
        </w:trPr>
        <w:tc>
          <w:tcPr>
            <w:tcW w:w="2345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988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883211">
        <w:trPr>
          <w:trHeight w:val="874"/>
        </w:trPr>
        <w:tc>
          <w:tcPr>
            <w:tcW w:w="2345" w:type="pct"/>
            <w:vAlign w:val="center"/>
          </w:tcPr>
          <w:p w14:paraId="73D8FB65" w14:textId="66313A11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88321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C468CF" w:rsidRPr="00883211">
              <w:rPr>
                <w:rFonts w:asciiTheme="minorHAnsi" w:hAnsiTheme="minorHAnsi" w:cstheme="minorHAnsi"/>
                <w:sz w:val="24"/>
                <w:szCs w:val="24"/>
              </w:rPr>
              <w:t>Realiza un dibujo</w:t>
            </w:r>
            <w:r w:rsidR="009D7532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 que muestre la rotación y traslación de la Tierra.</w:t>
            </w: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  </w:t>
            </w:r>
          </w:p>
          <w:p w14:paraId="3DA2DA86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</w:p>
          <w:p w14:paraId="674F651E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2.</w:t>
            </w:r>
            <w:r w:rsidR="009D7532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Explicar con sus palabras cómo se produce el día, la noche y las estaciones.</w:t>
            </w:r>
          </w:p>
          <w:p w14:paraId="1C3DC264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</w:p>
          <w:p w14:paraId="7B2D6911" w14:textId="19C96532" w:rsidR="00C468CF" w:rsidRPr="00883211" w:rsidRDefault="00883211" w:rsidP="0088321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eastAsia="es-CO"/>
              </w:rPr>
              <w:t>3.</w:t>
            </w:r>
            <w:r w:rsidR="00851743" w:rsidRPr="00883211">
              <w:rPr>
                <w:rFonts w:asciiTheme="minorHAnsi" w:hAnsiTheme="minorHAnsi" w:cstheme="minorHAnsi"/>
                <w:sz w:val="24"/>
                <w:szCs w:val="24"/>
              </w:rPr>
              <w:t>Construir con plastilina o material reciclado</w:t>
            </w:r>
            <w:r w:rsidR="00851743" w:rsidRPr="008832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468CF" w:rsidRPr="00883211">
              <w:rPr>
                <w:rFonts w:asciiTheme="minorHAnsi" w:hAnsiTheme="minorHAnsi" w:cstheme="minorHAnsi"/>
                <w:sz w:val="24"/>
                <w:szCs w:val="24"/>
              </w:rPr>
              <w:t>esquema o maqueta de las capas de la Tierra (corteza, manto y núcleo) y escribe una breve función de cada una.</w:t>
            </w:r>
          </w:p>
          <w:p w14:paraId="15DFE18B" w14:textId="611B4564" w:rsidR="00C468CF" w:rsidRPr="00883211" w:rsidRDefault="00883211" w:rsidP="00C468CF">
            <w:pPr>
              <w:pStyle w:val="NormalWeb"/>
              <w:rPr>
                <w:rFonts w:asciiTheme="minorHAnsi" w:hAnsiTheme="minorHAnsi" w:cstheme="minorHAnsi"/>
              </w:rPr>
            </w:pPr>
            <w:r w:rsidRPr="00883211">
              <w:rPr>
                <w:rStyle w:val="Fuerte"/>
                <w:rFonts w:asciiTheme="minorHAnsi" w:eastAsia="Calibri" w:hAnsiTheme="minorHAnsi" w:cstheme="minorHAnsi"/>
                <w:b w:val="0"/>
                <w:bCs w:val="0"/>
              </w:rPr>
              <w:t>4.</w:t>
            </w:r>
            <w:r w:rsidR="00C468CF" w:rsidRPr="00883211">
              <w:rPr>
                <w:rFonts w:asciiTheme="minorHAnsi" w:hAnsiTheme="minorHAnsi" w:cstheme="minorHAnsi"/>
              </w:rPr>
              <w:t>Observa imágenes o videos de sismos y volcanes y responde las siguientes preguntas:</w:t>
            </w:r>
          </w:p>
          <w:p w14:paraId="0289D242" w14:textId="18B58088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A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¿Qué sucede durante un sismo o temblor? Descríbelo con tus palabras. </w:t>
            </w:r>
          </w:p>
          <w:p w14:paraId="1819F0F4" w14:textId="4959C3AA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B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¿Has sentido alguna vez un temblor? ¿Cómo fue esa experiencia y qué hiciste? </w:t>
            </w:r>
          </w:p>
          <w:p w14:paraId="403C9E68" w14:textId="01FB3F73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lastRenderedPageBreak/>
              <w:t>C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¿Qué crees que ocurre dentro de la Tierra para que se produzcan los temblores o los volcanes? </w:t>
            </w:r>
          </w:p>
          <w:p w14:paraId="5A77DFAE" w14:textId="77777777" w:rsidR="0044544C" w:rsidRDefault="0044544C" w:rsidP="00C468C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2E19CA" w:rsidRPr="00883211">
              <w:rPr>
                <w:rFonts w:asciiTheme="minorHAnsi" w:hAnsiTheme="minorHAnsi" w:cstheme="minorHAnsi"/>
              </w:rPr>
              <w:t>. ¿Qué acciones de seguridad debemos seguir antes, durante o después de un sismo?</w:t>
            </w:r>
          </w:p>
          <w:p w14:paraId="6B7AFD24" w14:textId="2BFEC7E8" w:rsidR="000E4877" w:rsidRPr="0044544C" w:rsidRDefault="0044544C" w:rsidP="00C468CF">
            <w:pPr>
              <w:pStyle w:val="NormalWeb"/>
              <w:rPr>
                <w:rStyle w:val="Fuerte"/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5.</w:t>
            </w:r>
            <w:r w:rsidR="000E4877" w:rsidRPr="00883211">
              <w:rPr>
                <w:rFonts w:asciiTheme="minorHAnsi" w:hAnsiTheme="minorHAnsi" w:cstheme="minorHAnsi"/>
              </w:rPr>
              <w:t>Realiza una simulación sencilla de un volcán con materiales del entorno (bicarbonato y vinagre o dibujo explicativo) y describe lo que ocurre.</w:t>
            </w:r>
          </w:p>
          <w:p w14:paraId="029100CE" w14:textId="62BD198A" w:rsidR="00C468CF" w:rsidRPr="00883211" w:rsidRDefault="0044544C" w:rsidP="00C468CF">
            <w:pPr>
              <w:pStyle w:val="NormalWeb"/>
              <w:rPr>
                <w:rFonts w:asciiTheme="minorHAnsi" w:hAnsiTheme="minorHAnsi" w:cstheme="minorHAnsi"/>
              </w:rPr>
            </w:pPr>
            <w:r w:rsidRPr="0044544C">
              <w:rPr>
                <w:rStyle w:val="Fuerte"/>
                <w:rFonts w:asciiTheme="minorHAnsi" w:eastAsia="Calibri" w:hAnsiTheme="minorHAnsi" w:cstheme="minorHAnsi"/>
                <w:b w:val="0"/>
                <w:bCs w:val="0"/>
              </w:rPr>
              <w:t>6</w:t>
            </w:r>
            <w:r w:rsidR="00DB1FB1" w:rsidRPr="0044544C">
              <w:rPr>
                <w:rStyle w:val="Fuerte"/>
                <w:rFonts w:asciiTheme="minorHAnsi" w:eastAsia="Calibri" w:hAnsiTheme="minorHAnsi" w:cstheme="minorHAnsi"/>
                <w:b w:val="0"/>
                <w:bCs w:val="0"/>
              </w:rPr>
              <w:t>.</w:t>
            </w:r>
            <w:r w:rsidR="00DB1FB1" w:rsidRPr="00883211">
              <w:rPr>
                <w:rStyle w:val="Fuerte"/>
                <w:rFonts w:asciiTheme="minorHAnsi" w:eastAsia="Calibri" w:hAnsiTheme="minorHAnsi" w:cstheme="minorHAnsi"/>
              </w:rPr>
              <w:t xml:space="preserve"> </w:t>
            </w:r>
            <w:r w:rsidR="00FF6B9D" w:rsidRPr="00883211">
              <w:rPr>
                <w:rStyle w:val="Fuerte"/>
                <w:rFonts w:asciiTheme="minorHAnsi" w:eastAsia="Calibri" w:hAnsiTheme="minorHAnsi" w:cstheme="minorHAnsi"/>
                <w:b w:val="0"/>
                <w:bCs w:val="0"/>
              </w:rPr>
              <w:t>En un cuadro</w:t>
            </w:r>
            <w:r w:rsidR="00FF6B9D" w:rsidRPr="00883211">
              <w:rPr>
                <w:rStyle w:val="Fuerte"/>
                <w:rFonts w:asciiTheme="minorHAnsi" w:eastAsia="Calibri" w:hAnsiTheme="minorHAnsi" w:cstheme="minorHAnsi"/>
              </w:rPr>
              <w:t xml:space="preserve"> </w:t>
            </w:r>
            <w:r w:rsidR="00C468CF" w:rsidRPr="00883211">
              <w:rPr>
                <w:rFonts w:asciiTheme="minorHAnsi" w:hAnsiTheme="minorHAnsi" w:cstheme="minorHAnsi"/>
              </w:rPr>
              <w:t xml:space="preserve">Identifica elementos bióticos y abióticos en un entorno cercano (patio, parque o casa) y realiza un listado </w:t>
            </w:r>
            <w:r w:rsidR="00FF6B9D" w:rsidRPr="00883211">
              <w:rPr>
                <w:rFonts w:asciiTheme="minorHAnsi" w:hAnsiTheme="minorHAnsi" w:cstheme="minorHAnsi"/>
              </w:rPr>
              <w:t xml:space="preserve">con </w:t>
            </w:r>
            <w:r w:rsidR="00C468CF" w:rsidRPr="00883211">
              <w:rPr>
                <w:rFonts w:asciiTheme="minorHAnsi" w:hAnsiTheme="minorHAnsi" w:cstheme="minorHAnsi"/>
              </w:rPr>
              <w:t>dibujo</w:t>
            </w:r>
            <w:r w:rsidR="00FF6B9D" w:rsidRPr="00883211">
              <w:rPr>
                <w:rFonts w:asciiTheme="minorHAnsi" w:hAnsiTheme="minorHAnsi" w:cstheme="minorHAnsi"/>
              </w:rPr>
              <w:t>s</w:t>
            </w:r>
            <w:r w:rsidR="00C468CF" w:rsidRPr="00883211">
              <w:rPr>
                <w:rFonts w:asciiTheme="minorHAnsi" w:hAnsiTheme="minorHAnsi" w:cstheme="minorHAnsi"/>
              </w:rPr>
              <w:t>.</w:t>
            </w:r>
          </w:p>
          <w:p w14:paraId="606AAC5F" w14:textId="0B9A81EC" w:rsidR="009D7532" w:rsidRPr="00883211" w:rsidRDefault="0044544C" w:rsidP="009D7532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7</w:t>
            </w:r>
            <w:r w:rsidRPr="0044544C">
              <w:rPr>
                <w:rFonts w:eastAsia="Times New Roman"/>
                <w:sz w:val="24"/>
                <w:szCs w:val="24"/>
                <w:lang w:val="es-CO" w:eastAsia="es-CO"/>
              </w:rPr>
              <w:t>.</w:t>
            </w:r>
            <w:r>
              <w:rPr>
                <w:rFonts w:eastAsia="Times New Roman"/>
                <w:sz w:val="24"/>
                <w:szCs w:val="24"/>
                <w:lang w:val="es-CO" w:eastAsia="es-CO"/>
              </w:rPr>
              <w:t xml:space="preserve"> </w:t>
            </w:r>
            <w:r w:rsidR="009D7532" w:rsidRPr="00883211">
              <w:rPr>
                <w:rFonts w:asciiTheme="minorHAnsi" w:hAnsiTheme="minorHAnsi" w:cstheme="minorHAnsi"/>
                <w:sz w:val="24"/>
                <w:szCs w:val="24"/>
                <w:lang w:eastAsia="es-CO"/>
              </w:rPr>
              <w:t>Dibuja</w:t>
            </w:r>
            <w:r w:rsidR="009D7532" w:rsidRPr="00883211">
              <w:rPr>
                <w:rFonts w:asciiTheme="minorHAnsi" w:hAnsiTheme="minorHAnsi" w:cstheme="minorHAnsi"/>
                <w:sz w:val="24"/>
                <w:szCs w:val="24"/>
              </w:rPr>
              <w:t xml:space="preserve"> una red alimentaria usando varios seres vivos y flechas que indiquen las relaciones entre ellos.</w:t>
            </w:r>
          </w:p>
          <w:p w14:paraId="7993CDA1" w14:textId="1662D0CC" w:rsidR="00FF6B9D" w:rsidRPr="00883211" w:rsidRDefault="0044544C" w:rsidP="00FF6B9D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.Hacer </w:t>
            </w:r>
            <w:r w:rsidR="00DB1FB1" w:rsidRPr="00883211">
              <w:rPr>
                <w:rFonts w:asciiTheme="minorHAnsi" w:hAnsiTheme="minorHAnsi" w:cstheme="minorHAnsi"/>
                <w:sz w:val="24"/>
                <w:szCs w:val="24"/>
              </w:rPr>
              <w:t xml:space="preserve">un afiche con acciones de cuidado </w:t>
            </w:r>
            <w:r w:rsidR="000E4877" w:rsidRPr="00883211">
              <w:rPr>
                <w:rFonts w:asciiTheme="minorHAnsi" w:hAnsiTheme="minorHAnsi" w:cstheme="minorHAnsi"/>
                <w:sz w:val="24"/>
                <w:szCs w:val="24"/>
              </w:rPr>
              <w:t>del medio ambiente.</w:t>
            </w:r>
          </w:p>
          <w:p w14:paraId="75D77FA8" w14:textId="77777777" w:rsidR="00FF6B9D" w:rsidRDefault="00FF6B9D" w:rsidP="00C468CF">
            <w:pPr>
              <w:pStyle w:val="NormalWeb"/>
            </w:pPr>
          </w:p>
          <w:p w14:paraId="55AF15F9" w14:textId="1C8DEB93" w:rsidR="00A30207" w:rsidRPr="00D5420B" w:rsidRDefault="00A30207" w:rsidP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88" w:type="pct"/>
            <w:vAlign w:val="center"/>
          </w:tcPr>
          <w:p w14:paraId="38EAC7ED" w14:textId="0B13F26A" w:rsidR="009D7532" w:rsidRPr="00D5420B" w:rsidRDefault="000C1CE1" w:rsidP="009D753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Tercera semana de Agosto </w:t>
            </w:r>
          </w:p>
        </w:tc>
        <w:tc>
          <w:tcPr>
            <w:tcW w:w="1667" w:type="pct"/>
            <w:vAlign w:val="center"/>
          </w:tcPr>
          <w:p w14:paraId="68AA8236" w14:textId="55D339AF" w:rsidR="00883211" w:rsidRPr="0044544C" w:rsidRDefault="00883211" w:rsidP="0088321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Comprende la gravedad como fuerza que atrae los cuerpos sobre la tierra y los movimientos de (rotación y traslación), reconociendo su relación con el sol  y la</w:t>
            </w:r>
            <w:r w:rsidR="0044544C"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luna, la influencia en los fenómenos como el día y la noche, las estaciones y los cambios en el entorno, a partir de observación directa, la experimentación con materiales del medio, interpretación de información, y elaboración de representaciones que expliquen estos procesos con el fin de desarrollar actitudes de responsabilidad y valoración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del planeta como sistema que permite la vida.</w:t>
            </w:r>
          </w:p>
          <w:p w14:paraId="1D1B3890" w14:textId="2358DB72" w:rsidR="00BF6A3C" w:rsidRPr="0044544C" w:rsidRDefault="00BF6A3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733A55" w14:textId="0F9A882B" w:rsidR="0044544C" w:rsidRDefault="0044544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Comprende  y explica la estructura interna de la tierra (corteza, manto y núcleo), sus características, composición función y su relación con fenómenos naturales como sismos y volcanes, elaborar y representar modelos, esquemas o explicaciones  que evidencien la organización y dinámica del planeta, aplicando estos conocimientos en situaciones de su entorno, asumiendo actitudes de, cuidado ,responsabilidad frente a situaciones de riesgo natural, valorando la importancia del conocimiento de prevención y protección de la vida.</w:t>
            </w:r>
          </w:p>
          <w:p w14:paraId="35D885C4" w14:textId="77777777" w:rsidR="0044544C" w:rsidRPr="0044544C" w:rsidRDefault="0044544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049A1A" w14:textId="2E6C0E36" w:rsidR="007C639E" w:rsidRPr="0044544C" w:rsidRDefault="0044544C" w:rsidP="00D3535F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Comprende los fenómenos ecosistémicos a partir del reconocimiento de los ecosistemas, sus componentes bióticos y abióticos las relaciones entre los seres vivos (cadenas y redes alimentarias) y los factores que afectan su equilibrio mediante la observación del entorno el análisis de situaciones, la clasificación de información y la elaboración de representaciones que expliquen el funcionamiento de los ecosistemas, con el fin de desarrollar actitudes de respeto, cuidado,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responsabilidad y compromiso con la conservación del medio ambiente y la biodiversidad.</w:t>
            </w:r>
          </w:p>
        </w:tc>
      </w:tr>
    </w:tbl>
    <w:p w14:paraId="140A8221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D27C128" w14:textId="6E75BFC6" w:rsidR="004F0EE4" w:rsidRDefault="008273DF" w:rsidP="008273DF">
            <w:pPr>
              <w:snapToGrid w:val="0"/>
              <w:spacing w:after="0" w:line="240" w:lineRule="auto"/>
              <w:jc w:val="both"/>
            </w:pPr>
            <w:r>
              <w:t>Estas actividades las debe desarrollar el estudiante en hojas cuadriculadas y sustentarlas en clase</w:t>
            </w:r>
            <w:r w:rsidR="004F0EE4">
              <w:t xml:space="preserve"> la semana del:</w:t>
            </w:r>
            <w:r w:rsidR="007C639E">
              <w:t xml:space="preserve"> </w:t>
            </w:r>
          </w:p>
          <w:p w14:paraId="667574B0" w14:textId="77777777" w:rsidR="004F0EE4" w:rsidRDefault="004F0EE4" w:rsidP="008273DF">
            <w:pPr>
              <w:snapToGrid w:val="0"/>
              <w:spacing w:after="0" w:line="240" w:lineRule="auto"/>
              <w:jc w:val="both"/>
            </w:pPr>
          </w:p>
          <w:p w14:paraId="372DEB20" w14:textId="4929DFA4" w:rsidR="008273DF" w:rsidRDefault="00D3535F" w:rsidP="008273DF">
            <w:pPr>
              <w:snapToGrid w:val="0"/>
              <w:spacing w:after="0" w:line="240" w:lineRule="auto"/>
              <w:jc w:val="both"/>
            </w:pPr>
            <w:r>
              <w:t>El estudiante se compromete a realizar las actividades de nivelación con responsabilidad, cumplir con las fechas establecidas, reforzar los temas vistos en clase mediante la consulta de materiales de apoyo y asumir una actitud de respeto y cuidado hacia el entorno natural, fortaleciendo así sus aprendizajes en Ciencias Naturales.</w:t>
            </w:r>
          </w:p>
          <w:p w14:paraId="04D2A6FD" w14:textId="77777777" w:rsidR="00DC7F4C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9B5406E" w14:textId="66A00E0F" w:rsidR="00F851D6" w:rsidRDefault="00D42330" w:rsidP="00D42330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ACT</w:t>
      </w:r>
      <w:r w:rsidR="00B21C28" w:rsidRPr="00B21C28">
        <w:rPr>
          <w:rFonts w:ascii="Arial Narrow" w:hAnsi="Arial Narrow" w:cs="Arial"/>
          <w:b/>
          <w:bCs/>
        </w:rPr>
        <w:t>IVIDAD</w:t>
      </w:r>
      <w:r w:rsidR="00266C7F">
        <w:rPr>
          <w:rFonts w:ascii="Arial Narrow" w:hAnsi="Arial Narrow" w:cs="Arial"/>
          <w:b/>
          <w:bCs/>
        </w:rPr>
        <w:t>ES</w:t>
      </w:r>
      <w:r w:rsidR="00B21C28"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1595991D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271FB817" w14:textId="77777777" w:rsidR="00F54A68" w:rsidRDefault="00F54A68" w:rsidP="00F54A68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https://www.youtube.com/watch?v=VQ0dJ8g9kJQ (Rotación y traslación de la Tierra) </w:t>
      </w:r>
    </w:p>
    <w:p w14:paraId="06E619EF" w14:textId="77777777" w:rsidR="00F54A68" w:rsidRDefault="00F54A68" w:rsidP="00F54A68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https://www.youtube.com/watch?v=WLRA87TKXLM (Día y noche explicado para niños)</w:t>
      </w:r>
    </w:p>
    <w:p w14:paraId="4C5D6286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359986B9" w14:textId="77777777" w:rsidR="00F54A68" w:rsidRDefault="00F54A68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hyperlink r:id="rId10" w:tgtFrame="_new" w:history="1">
        <w:r>
          <w:rPr>
            <w:rStyle w:val="Hipervnculo"/>
          </w:rPr>
          <w:t>https://www.youtube.com/watch?v=ryrXAGY1dmE</w:t>
        </w:r>
      </w:hyperlink>
      <w:r>
        <w:t xml:space="preserve"> (Capas de la Tierra) </w:t>
      </w:r>
    </w:p>
    <w:p w14:paraId="5DD22B17" w14:textId="77777777" w:rsidR="00F54A68" w:rsidRDefault="00F54A68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 xml:space="preserve">https://www.youtube.com/watch?v=e7HOgk3B5p8 (Sismos y terremotos para niños) </w:t>
      </w:r>
    </w:p>
    <w:p w14:paraId="62CC00EC" w14:textId="77777777" w:rsidR="00F54A68" w:rsidRDefault="00F54A68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>https://www.youtube.com/watch?v=J5Gv5QbXoK4 (Volcanes explicados)</w:t>
      </w:r>
    </w:p>
    <w:p w14:paraId="752DCC12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78FABD94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https://www.youtube.com/watch?v=Zr0R6g0Lk7Q (Ecosistemas para niños) </w:t>
      </w:r>
    </w:p>
    <w:p w14:paraId="4647DE76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https://www.youtube.com/watch?v=8G5G2r6QJ8k (Cadenas alimentarias) </w:t>
      </w:r>
    </w:p>
    <w:p w14:paraId="4E2E2CE8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https://www.youtube.com/watch?v=Y0Z3l0pQ5mQ (Bióticos y abióticos)</w:t>
      </w:r>
    </w:p>
    <w:p w14:paraId="27114AD2" w14:textId="77777777" w:rsidR="00F54A68" w:rsidRPr="00E55E7A" w:rsidRDefault="00F54A68" w:rsidP="007C639E">
      <w:pPr>
        <w:snapToGrid w:val="0"/>
        <w:spacing w:after="0"/>
        <w:rPr>
          <w:rFonts w:asciiTheme="minorHAnsi" w:hAnsiTheme="minorHAnsi" w:cstheme="minorHAnsi"/>
        </w:rPr>
      </w:pPr>
    </w:p>
    <w:sectPr w:rsidR="00F54A68" w:rsidRPr="00E55E7A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5AFB" w14:textId="77777777" w:rsidR="009379DC" w:rsidRDefault="009379DC">
      <w:pPr>
        <w:spacing w:after="0" w:line="240" w:lineRule="auto"/>
      </w:pPr>
      <w:r>
        <w:separator/>
      </w:r>
    </w:p>
  </w:endnote>
  <w:endnote w:type="continuationSeparator" w:id="0">
    <w:p w14:paraId="0373C560" w14:textId="77777777" w:rsidR="009379DC" w:rsidRDefault="00937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6FB43" w14:textId="77777777" w:rsidR="009379DC" w:rsidRDefault="009379DC">
      <w:pPr>
        <w:spacing w:after="0" w:line="240" w:lineRule="auto"/>
      </w:pPr>
      <w:r>
        <w:separator/>
      </w:r>
    </w:p>
  </w:footnote>
  <w:footnote w:type="continuationSeparator" w:id="0">
    <w:p w14:paraId="7EB1138D" w14:textId="77777777" w:rsidR="009379DC" w:rsidRDefault="00937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70D3"/>
    <w:multiLevelType w:val="hybridMultilevel"/>
    <w:tmpl w:val="D7D8F5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B410B"/>
    <w:multiLevelType w:val="multilevel"/>
    <w:tmpl w:val="14B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954BD"/>
    <w:multiLevelType w:val="multilevel"/>
    <w:tmpl w:val="200A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2482233"/>
    <w:multiLevelType w:val="hybridMultilevel"/>
    <w:tmpl w:val="592C815C"/>
    <w:lvl w:ilvl="0" w:tplc="369428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F2E39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8E775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EBB4A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07D2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864DC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0C9F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08599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96AF2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C7ECF"/>
    <w:multiLevelType w:val="multilevel"/>
    <w:tmpl w:val="22F2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041E4F"/>
    <w:multiLevelType w:val="hybridMultilevel"/>
    <w:tmpl w:val="CE1490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1282227896">
    <w:abstractNumId w:val="3"/>
  </w:num>
  <w:num w:numId="2" w16cid:durableId="913323180">
    <w:abstractNumId w:val="5"/>
  </w:num>
  <w:num w:numId="3" w16cid:durableId="1557665263">
    <w:abstractNumId w:val="23"/>
  </w:num>
  <w:num w:numId="4" w16cid:durableId="1214122078">
    <w:abstractNumId w:val="4"/>
  </w:num>
  <w:num w:numId="5" w16cid:durableId="146166880">
    <w:abstractNumId w:val="12"/>
  </w:num>
  <w:num w:numId="6" w16cid:durableId="1800612987">
    <w:abstractNumId w:val="15"/>
  </w:num>
  <w:num w:numId="7" w16cid:durableId="1307051753">
    <w:abstractNumId w:val="19"/>
  </w:num>
  <w:num w:numId="8" w16cid:durableId="1196429068">
    <w:abstractNumId w:val="24"/>
  </w:num>
  <w:num w:numId="9" w16cid:durableId="2028366014">
    <w:abstractNumId w:val="25"/>
  </w:num>
  <w:num w:numId="10" w16cid:durableId="772483534">
    <w:abstractNumId w:val="11"/>
  </w:num>
  <w:num w:numId="11" w16cid:durableId="691734485">
    <w:abstractNumId w:val="14"/>
  </w:num>
  <w:num w:numId="12" w16cid:durableId="1184514119">
    <w:abstractNumId w:val="9"/>
  </w:num>
  <w:num w:numId="13" w16cid:durableId="1348023748">
    <w:abstractNumId w:val="26"/>
  </w:num>
  <w:num w:numId="14" w16cid:durableId="695884402">
    <w:abstractNumId w:val="2"/>
  </w:num>
  <w:num w:numId="15" w16cid:durableId="263727187">
    <w:abstractNumId w:val="7"/>
  </w:num>
  <w:num w:numId="16" w16cid:durableId="1628197340">
    <w:abstractNumId w:val="30"/>
  </w:num>
  <w:num w:numId="17" w16cid:durableId="1169128791">
    <w:abstractNumId w:val="16"/>
  </w:num>
  <w:num w:numId="18" w16cid:durableId="1593929720">
    <w:abstractNumId w:val="8"/>
  </w:num>
  <w:num w:numId="19" w16cid:durableId="1674916788">
    <w:abstractNumId w:val="17"/>
  </w:num>
  <w:num w:numId="20" w16cid:durableId="998465569">
    <w:abstractNumId w:val="0"/>
  </w:num>
  <w:num w:numId="21" w16cid:durableId="821506977">
    <w:abstractNumId w:val="20"/>
  </w:num>
  <w:num w:numId="22" w16cid:durableId="1886796137">
    <w:abstractNumId w:val="27"/>
  </w:num>
  <w:num w:numId="23" w16cid:durableId="1019966781">
    <w:abstractNumId w:val="1"/>
  </w:num>
  <w:num w:numId="24" w16cid:durableId="1916937414">
    <w:abstractNumId w:val="22"/>
  </w:num>
  <w:num w:numId="25" w16cid:durableId="7026758">
    <w:abstractNumId w:val="13"/>
  </w:num>
  <w:num w:numId="26" w16cid:durableId="679355594">
    <w:abstractNumId w:val="21"/>
  </w:num>
  <w:num w:numId="27" w16cid:durableId="1961496482">
    <w:abstractNumId w:val="6"/>
  </w:num>
  <w:num w:numId="28" w16cid:durableId="1016998272">
    <w:abstractNumId w:val="10"/>
  </w:num>
  <w:num w:numId="29" w16cid:durableId="724835251">
    <w:abstractNumId w:val="28"/>
  </w:num>
  <w:num w:numId="30" w16cid:durableId="314528641">
    <w:abstractNumId w:val="18"/>
  </w:num>
  <w:num w:numId="31" w16cid:durableId="1662117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97DD6"/>
    <w:rsid w:val="000B1375"/>
    <w:rsid w:val="000B4CF2"/>
    <w:rsid w:val="000B7DFA"/>
    <w:rsid w:val="000C1CE1"/>
    <w:rsid w:val="000C41CF"/>
    <w:rsid w:val="000C5698"/>
    <w:rsid w:val="000E4877"/>
    <w:rsid w:val="001112CD"/>
    <w:rsid w:val="00125DB5"/>
    <w:rsid w:val="00133E5A"/>
    <w:rsid w:val="00140390"/>
    <w:rsid w:val="00144B4D"/>
    <w:rsid w:val="001761A7"/>
    <w:rsid w:val="001768B5"/>
    <w:rsid w:val="0018295A"/>
    <w:rsid w:val="00184907"/>
    <w:rsid w:val="001916FB"/>
    <w:rsid w:val="00191BEA"/>
    <w:rsid w:val="001972A0"/>
    <w:rsid w:val="001B711E"/>
    <w:rsid w:val="001B72BD"/>
    <w:rsid w:val="001C1840"/>
    <w:rsid w:val="001F1F46"/>
    <w:rsid w:val="00212604"/>
    <w:rsid w:val="002478A2"/>
    <w:rsid w:val="00252E97"/>
    <w:rsid w:val="00262EB1"/>
    <w:rsid w:val="0026628F"/>
    <w:rsid w:val="00266C7F"/>
    <w:rsid w:val="00273DE2"/>
    <w:rsid w:val="002814F9"/>
    <w:rsid w:val="00285E54"/>
    <w:rsid w:val="002B31D4"/>
    <w:rsid w:val="002B4845"/>
    <w:rsid w:val="002C6770"/>
    <w:rsid w:val="002E19CA"/>
    <w:rsid w:val="00323332"/>
    <w:rsid w:val="00335BF6"/>
    <w:rsid w:val="00337988"/>
    <w:rsid w:val="00345838"/>
    <w:rsid w:val="0036418C"/>
    <w:rsid w:val="00364E17"/>
    <w:rsid w:val="00382FE9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25529"/>
    <w:rsid w:val="0044544C"/>
    <w:rsid w:val="0045118F"/>
    <w:rsid w:val="00451DC3"/>
    <w:rsid w:val="004A44D5"/>
    <w:rsid w:val="004B194C"/>
    <w:rsid w:val="004C5476"/>
    <w:rsid w:val="004D145D"/>
    <w:rsid w:val="004F0EE4"/>
    <w:rsid w:val="004F3689"/>
    <w:rsid w:val="0050280A"/>
    <w:rsid w:val="00505CED"/>
    <w:rsid w:val="005170EB"/>
    <w:rsid w:val="00521477"/>
    <w:rsid w:val="005271B8"/>
    <w:rsid w:val="00582158"/>
    <w:rsid w:val="0058656F"/>
    <w:rsid w:val="0058675B"/>
    <w:rsid w:val="005A6239"/>
    <w:rsid w:val="005B2FC6"/>
    <w:rsid w:val="005C6B47"/>
    <w:rsid w:val="005C6F3B"/>
    <w:rsid w:val="005D58E6"/>
    <w:rsid w:val="005E56FB"/>
    <w:rsid w:val="00600895"/>
    <w:rsid w:val="00603D42"/>
    <w:rsid w:val="0060564A"/>
    <w:rsid w:val="006328C7"/>
    <w:rsid w:val="0065293E"/>
    <w:rsid w:val="006561E4"/>
    <w:rsid w:val="006575FB"/>
    <w:rsid w:val="0066517D"/>
    <w:rsid w:val="006777CA"/>
    <w:rsid w:val="00695F12"/>
    <w:rsid w:val="006A266D"/>
    <w:rsid w:val="006A333F"/>
    <w:rsid w:val="006E2790"/>
    <w:rsid w:val="006E480A"/>
    <w:rsid w:val="006F07E2"/>
    <w:rsid w:val="006F1F56"/>
    <w:rsid w:val="007047DC"/>
    <w:rsid w:val="00752B9F"/>
    <w:rsid w:val="00786062"/>
    <w:rsid w:val="007964CA"/>
    <w:rsid w:val="007C639E"/>
    <w:rsid w:val="007F76EF"/>
    <w:rsid w:val="00811048"/>
    <w:rsid w:val="00813882"/>
    <w:rsid w:val="008273DF"/>
    <w:rsid w:val="00834F4E"/>
    <w:rsid w:val="00842A6A"/>
    <w:rsid w:val="00843020"/>
    <w:rsid w:val="00845BFE"/>
    <w:rsid w:val="00851743"/>
    <w:rsid w:val="00883211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379DC"/>
    <w:rsid w:val="00963CF8"/>
    <w:rsid w:val="00971489"/>
    <w:rsid w:val="009721C4"/>
    <w:rsid w:val="00992E18"/>
    <w:rsid w:val="009C1505"/>
    <w:rsid w:val="009C19F8"/>
    <w:rsid w:val="009D7532"/>
    <w:rsid w:val="009E3D6A"/>
    <w:rsid w:val="009F15DC"/>
    <w:rsid w:val="00A061D4"/>
    <w:rsid w:val="00A263B1"/>
    <w:rsid w:val="00A26BFA"/>
    <w:rsid w:val="00A27F26"/>
    <w:rsid w:val="00A30207"/>
    <w:rsid w:val="00A31D01"/>
    <w:rsid w:val="00A53AFB"/>
    <w:rsid w:val="00A82068"/>
    <w:rsid w:val="00A91548"/>
    <w:rsid w:val="00AA0ECF"/>
    <w:rsid w:val="00AA232C"/>
    <w:rsid w:val="00AC4B69"/>
    <w:rsid w:val="00AD411F"/>
    <w:rsid w:val="00AF3619"/>
    <w:rsid w:val="00B0003B"/>
    <w:rsid w:val="00B03409"/>
    <w:rsid w:val="00B07C7B"/>
    <w:rsid w:val="00B21C28"/>
    <w:rsid w:val="00B37C30"/>
    <w:rsid w:val="00B65211"/>
    <w:rsid w:val="00B6688B"/>
    <w:rsid w:val="00B67DF6"/>
    <w:rsid w:val="00B83017"/>
    <w:rsid w:val="00BB1DC3"/>
    <w:rsid w:val="00BB9C2B"/>
    <w:rsid w:val="00BE26B5"/>
    <w:rsid w:val="00BE31EC"/>
    <w:rsid w:val="00BF6A3C"/>
    <w:rsid w:val="00C04C95"/>
    <w:rsid w:val="00C4666B"/>
    <w:rsid w:val="00C468CF"/>
    <w:rsid w:val="00C46C28"/>
    <w:rsid w:val="00CA2C36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17E61"/>
    <w:rsid w:val="00D22ACA"/>
    <w:rsid w:val="00D270D7"/>
    <w:rsid w:val="00D3535F"/>
    <w:rsid w:val="00D42330"/>
    <w:rsid w:val="00D46898"/>
    <w:rsid w:val="00D5420B"/>
    <w:rsid w:val="00D5447B"/>
    <w:rsid w:val="00D569C4"/>
    <w:rsid w:val="00D631C0"/>
    <w:rsid w:val="00D70C9D"/>
    <w:rsid w:val="00D80C86"/>
    <w:rsid w:val="00D83660"/>
    <w:rsid w:val="00DA403B"/>
    <w:rsid w:val="00DB1FB1"/>
    <w:rsid w:val="00DC7F4C"/>
    <w:rsid w:val="00DE7CAC"/>
    <w:rsid w:val="00E106B4"/>
    <w:rsid w:val="00E147B0"/>
    <w:rsid w:val="00E15681"/>
    <w:rsid w:val="00E16033"/>
    <w:rsid w:val="00E46637"/>
    <w:rsid w:val="00E55E7A"/>
    <w:rsid w:val="00E62074"/>
    <w:rsid w:val="00E772A9"/>
    <w:rsid w:val="00E87FBB"/>
    <w:rsid w:val="00E90AAE"/>
    <w:rsid w:val="00EA4B4C"/>
    <w:rsid w:val="00EB4C33"/>
    <w:rsid w:val="00EB69E6"/>
    <w:rsid w:val="00ED7D6A"/>
    <w:rsid w:val="00ED7D8B"/>
    <w:rsid w:val="00EE2FEF"/>
    <w:rsid w:val="00EF1ADE"/>
    <w:rsid w:val="00F148AE"/>
    <w:rsid w:val="00F41058"/>
    <w:rsid w:val="00F53049"/>
    <w:rsid w:val="00F54A68"/>
    <w:rsid w:val="00F63A56"/>
    <w:rsid w:val="00F7155C"/>
    <w:rsid w:val="00F851D6"/>
    <w:rsid w:val="00F959C6"/>
    <w:rsid w:val="00FA440D"/>
    <w:rsid w:val="00FD45C0"/>
    <w:rsid w:val="00FF6B9D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32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68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262EB1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656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68C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1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ryrXAGY1d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769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NOHORA ESPERANZA CANON TORRES</cp:lastModifiedBy>
  <cp:revision>3</cp:revision>
  <cp:lastPrinted>2026-03-27T01:01:00Z</cp:lastPrinted>
  <dcterms:created xsi:type="dcterms:W3CDTF">2026-07-26T01:21:00Z</dcterms:created>
  <dcterms:modified xsi:type="dcterms:W3CDTF">2026-07-26T01:26:00Z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