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6BC2" w14:textId="77777777" w:rsidR="007B75A7" w:rsidRDefault="007B75A7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18"/>
        <w:gridCol w:w="3318"/>
        <w:gridCol w:w="3322"/>
      </w:tblGrid>
      <w:tr w:rsidR="007B75A7" w14:paraId="05BAB7F6" w14:textId="77777777">
        <w:trPr>
          <w:trHeight w:val="530"/>
        </w:trPr>
        <w:tc>
          <w:tcPr>
            <w:tcW w:w="5000" w:type="pct"/>
            <w:gridSpan w:val="3"/>
            <w:vAlign w:val="center"/>
          </w:tcPr>
          <w:p w14:paraId="71EAB728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PLAN DE RECUPERACIÓN</w:t>
            </w:r>
          </w:p>
          <w:p w14:paraId="548176E3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AÑO: 2026</w:t>
            </w:r>
          </w:p>
        </w:tc>
      </w:tr>
      <w:tr w:rsidR="007B75A7" w14:paraId="6FDAA0F9" w14:textId="77777777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67301582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3AB5FE75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72EFAD5C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B75A7" w14:paraId="6D01AB4C" w14:textId="77777777">
        <w:trPr>
          <w:trHeight w:val="521"/>
        </w:trPr>
        <w:tc>
          <w:tcPr>
            <w:tcW w:w="1666" w:type="pct"/>
            <w:vAlign w:val="center"/>
          </w:tcPr>
          <w:p w14:paraId="315E68B8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 w:cs="Century Gothic"/>
                <w:sz w:val="24"/>
                <w:szCs w:val="24"/>
              </w:rPr>
              <w:t>SEGUNDO  PERIODO</w:t>
            </w:r>
          </w:p>
        </w:tc>
        <w:tc>
          <w:tcPr>
            <w:tcW w:w="1666" w:type="pct"/>
            <w:vAlign w:val="center"/>
          </w:tcPr>
          <w:p w14:paraId="0DE422DA" w14:textId="77777777" w:rsidR="007B75A7" w:rsidRDefault="00C60C10" w:rsidP="005E16A4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 w:cs="Century Gothic"/>
                <w:sz w:val="24"/>
                <w:szCs w:val="24"/>
              </w:rPr>
              <w:t xml:space="preserve">CIENCIAS </w:t>
            </w:r>
            <w:r w:rsidR="005E16A4">
              <w:rPr>
                <w:rFonts w:ascii="Century Gothic" w:hAnsi="Century Gothic" w:cs="Century Gothic"/>
                <w:sz w:val="24"/>
                <w:szCs w:val="24"/>
              </w:rPr>
              <w:t xml:space="preserve">SOCIALES </w:t>
            </w:r>
          </w:p>
        </w:tc>
        <w:tc>
          <w:tcPr>
            <w:tcW w:w="1667" w:type="pct"/>
            <w:vAlign w:val="center"/>
          </w:tcPr>
          <w:p w14:paraId="0419CE08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 w:cs="Century Gothic"/>
                <w:sz w:val="24"/>
                <w:szCs w:val="24"/>
              </w:rPr>
              <w:t>DOCENTES GRADO PRIMERO SEDE C</w:t>
            </w:r>
          </w:p>
        </w:tc>
      </w:tr>
    </w:tbl>
    <w:p w14:paraId="74156AC2" w14:textId="77777777" w:rsidR="007B75A7" w:rsidRDefault="007B75A7">
      <w:pPr>
        <w:snapToGrid w:val="0"/>
        <w:spacing w:after="0"/>
        <w:rPr>
          <w:rFonts w:ascii="Century Gothic" w:hAnsi="Century Gothic" w:cs="Century Gothic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2"/>
        <w:gridCol w:w="7986"/>
      </w:tblGrid>
      <w:tr w:rsidR="007B75A7" w14:paraId="578D9885" w14:textId="77777777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74AD80BF" w14:textId="77777777" w:rsidR="007B75A7" w:rsidRDefault="00CA43AB" w:rsidP="00C60C10">
            <w:pPr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OBJETIVO DE LA NIVELACIÓN</w:t>
            </w:r>
          </w:p>
        </w:tc>
        <w:tc>
          <w:tcPr>
            <w:tcW w:w="4010" w:type="pct"/>
          </w:tcPr>
          <w:p w14:paraId="3F310B5C" w14:textId="77777777" w:rsidR="007B75A7" w:rsidRPr="00C60C10" w:rsidRDefault="005E16A4" w:rsidP="00C60C10">
            <w:pPr>
              <w:spacing w:after="160" w:line="278" w:lineRule="auto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  <w:r w:rsidRPr="005E16A4">
              <w:rPr>
                <w:rFonts w:ascii="Century Gothic" w:hAnsi="Century Gothic" w:cs="Century Gothic"/>
                <w:sz w:val="24"/>
                <w:szCs w:val="24"/>
              </w:rPr>
              <w:t>Fortalecer los aprendizajes relacionados con el reconocimiento de los diferentes espacios sociales, los roles y responsabilidades de las personas dentro de la comunidad, los tipos de clima y paisajes de Colombia, y las acciones necesarias para cuidar y proteger el medio ambiente, mediante actividades prácticas, gráficas y de asociación que permitan al estudiante relacionar estos conocimientos con situaciones de su vida cotidiana.</w:t>
            </w:r>
          </w:p>
        </w:tc>
      </w:tr>
      <w:tr w:rsidR="007B75A7" w14:paraId="672E049F" w14:textId="77777777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6E2106D2" w14:textId="77777777" w:rsidR="007B75A7" w:rsidRDefault="00CA43AB" w:rsidP="00C60C10">
            <w:pPr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COMPETENCIA POR EVALUAR</w:t>
            </w:r>
          </w:p>
        </w:tc>
        <w:tc>
          <w:tcPr>
            <w:tcW w:w="4010" w:type="pct"/>
          </w:tcPr>
          <w:p w14:paraId="040FA4B2" w14:textId="77777777" w:rsidR="007B75A7" w:rsidRDefault="000F5C96" w:rsidP="00C60C10">
            <w:pPr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  <w:r w:rsidRPr="000F5C96">
              <w:rPr>
                <w:rFonts w:ascii="Century Gothic" w:hAnsi="Century Gothic" w:cs="Century Gothic"/>
                <w:sz w:val="24"/>
                <w:szCs w:val="24"/>
              </w:rPr>
              <w:t>Reconoce y comprende características de su entorno social y natural, identificando los espacios en los que se desenvuelve, los roles y responsabilidades de las personas en la comunidad, los diferentes climas y paisajes de Colombia y las acciones que contribuyen al cuidado del medio ambiente.</w:t>
            </w:r>
            <w:r w:rsidR="00C60C10" w:rsidRPr="00C60C10">
              <w:rPr>
                <w:rFonts w:ascii="Century Gothic" w:hAnsi="Century Gothic" w:cs="Century Gothic"/>
                <w:sz w:val="24"/>
                <w:szCs w:val="24"/>
              </w:rPr>
              <w:t>.</w:t>
            </w:r>
          </w:p>
        </w:tc>
      </w:tr>
    </w:tbl>
    <w:p w14:paraId="6B743E4C" w14:textId="77777777" w:rsidR="007B75A7" w:rsidRDefault="007B75A7" w:rsidP="00C60C10">
      <w:pPr>
        <w:snapToGrid w:val="0"/>
        <w:spacing w:after="0"/>
        <w:jc w:val="both"/>
        <w:rPr>
          <w:rFonts w:ascii="Century Gothic" w:hAnsi="Century Gothic" w:cs="Century Gothic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803"/>
        <w:gridCol w:w="2839"/>
        <w:gridCol w:w="3322"/>
      </w:tblGrid>
      <w:tr w:rsidR="007B75A7" w14:paraId="5CD153A4" w14:textId="77777777">
        <w:trPr>
          <w:trHeight w:val="397"/>
        </w:trPr>
        <w:tc>
          <w:tcPr>
            <w:tcW w:w="1908" w:type="pct"/>
            <w:shd w:val="clear" w:color="auto" w:fill="E2EFD9" w:themeFill="accent6" w:themeFillTint="33"/>
            <w:vAlign w:val="center"/>
          </w:tcPr>
          <w:p w14:paraId="6586D115" w14:textId="77777777" w:rsidR="007B75A7" w:rsidRDefault="00CA43AB" w:rsidP="00C60C10">
            <w:pPr>
              <w:snapToGrid w:val="0"/>
              <w:spacing w:after="0"/>
              <w:jc w:val="both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424" w:type="pct"/>
            <w:shd w:val="clear" w:color="auto" w:fill="E2EFD9" w:themeFill="accent6" w:themeFillTint="33"/>
            <w:vAlign w:val="center"/>
          </w:tcPr>
          <w:p w14:paraId="00100CFE" w14:textId="77777777" w:rsidR="007B75A7" w:rsidRDefault="00CA43AB" w:rsidP="00C60C10">
            <w:pPr>
              <w:snapToGrid w:val="0"/>
              <w:spacing w:after="0"/>
              <w:jc w:val="both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02CF1124" w14:textId="77777777" w:rsidR="007B75A7" w:rsidRDefault="00CA43AB" w:rsidP="00C60C10">
            <w:pPr>
              <w:snapToGrid w:val="0"/>
              <w:spacing w:after="0"/>
              <w:jc w:val="both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7B75A7" w:rsidRPr="004A1B3A" w14:paraId="024F8F8D" w14:textId="77777777">
        <w:trPr>
          <w:trHeight w:val="874"/>
        </w:trPr>
        <w:tc>
          <w:tcPr>
            <w:tcW w:w="1908" w:type="pct"/>
            <w:vAlign w:val="center"/>
          </w:tcPr>
          <w:p w14:paraId="65829F99" w14:textId="77777777" w:rsidR="009B7241" w:rsidRPr="009B7241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  <w:b/>
              </w:rPr>
            </w:pPr>
            <w:r w:rsidRPr="009B7241">
              <w:rPr>
                <w:rFonts w:ascii="Century Gothic" w:hAnsi="Century Gothic" w:cs="Century Gothic"/>
                <w:b/>
              </w:rPr>
              <w:t>Los espacios sociales</w:t>
            </w:r>
          </w:p>
          <w:p w14:paraId="5F31A339" w14:textId="77777777" w:rsidR="007B75A7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</w:rPr>
            </w:pPr>
            <w:r w:rsidRPr="009B7241">
              <w:rPr>
                <w:rFonts w:ascii="Century Gothic" w:hAnsi="Century Gothic" w:cs="Century Gothic"/>
              </w:rPr>
              <w:t>El estudiante observará imágenes relacionadas con el hogar, la escuela y el barrio. Identificará cada espacio y relacionará las actividades y normas que corresponden a cada uno. Posteriormente</w:t>
            </w:r>
            <w:r>
              <w:rPr>
                <w:rFonts w:ascii="Century Gothic" w:hAnsi="Century Gothic" w:cs="Century Gothic"/>
              </w:rPr>
              <w:t xml:space="preserve"> en una hoja examen</w:t>
            </w:r>
            <w:r w:rsidRPr="009B7241">
              <w:rPr>
                <w:rFonts w:ascii="Century Gothic" w:hAnsi="Century Gothic" w:cs="Century Gothic"/>
              </w:rPr>
              <w:t xml:space="preserve">, </w:t>
            </w:r>
            <w:r>
              <w:rPr>
                <w:rFonts w:ascii="Century Gothic" w:hAnsi="Century Gothic" w:cs="Century Gothic"/>
              </w:rPr>
              <w:t xml:space="preserve">pegará imágenes de los diferentes lugares (barrio, escuela y casa) y en cada imagen escribirá tres actores que pertenezcan a este lugar y su función.  </w:t>
            </w:r>
          </w:p>
          <w:p w14:paraId="0E4F981A" w14:textId="77777777" w:rsidR="009B7241" w:rsidRPr="009B7241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  <w:b/>
              </w:rPr>
            </w:pPr>
            <w:r w:rsidRPr="009B7241">
              <w:rPr>
                <w:rFonts w:ascii="Century Gothic" w:hAnsi="Century Gothic" w:cs="Century Gothic"/>
                <w:b/>
              </w:rPr>
              <w:t>Mi rol en la comunidad</w:t>
            </w:r>
          </w:p>
          <w:p w14:paraId="1E8AE17C" w14:textId="77777777" w:rsidR="009B7241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</w:rPr>
            </w:pPr>
            <w:r w:rsidRPr="009B7241">
              <w:rPr>
                <w:rFonts w:ascii="Century Gothic" w:hAnsi="Century Gothic" w:cs="Century Gothic"/>
              </w:rPr>
              <w:t>El estudiante observará imágenes de diferentes personas de su comunidad, como padres, docentes, estudiantes, policías, médicos, entre otros. Identificará el rol que desempeñan y reconocerá la importancia de respetar a las personas que cumplen diferentes funciones y responsabilidades. Finalmente, realizará un dibujo de una persona que cumpla un rol importante en su comunidad y explicará cuál es su función.</w:t>
            </w:r>
          </w:p>
          <w:p w14:paraId="50F902D3" w14:textId="77777777" w:rsidR="009B7241" w:rsidRPr="009B7241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  <w:b/>
              </w:rPr>
            </w:pPr>
            <w:r w:rsidRPr="009B7241">
              <w:rPr>
                <w:rFonts w:ascii="Century Gothic" w:hAnsi="Century Gothic" w:cs="Century Gothic"/>
                <w:b/>
              </w:rPr>
              <w:t>CLIMA DE COLOMBIA</w:t>
            </w:r>
          </w:p>
          <w:p w14:paraId="7BEE3C01" w14:textId="77777777" w:rsidR="009B7241" w:rsidRPr="004A1B3A" w:rsidRDefault="009B7241" w:rsidP="009B7241">
            <w:pPr>
              <w:pStyle w:val="NormalWeb"/>
              <w:jc w:val="both"/>
              <w:rPr>
                <w:rFonts w:ascii="Century Gothic" w:hAnsi="Century Gothic" w:cs="Century Gothic"/>
              </w:rPr>
            </w:pPr>
            <w:r w:rsidRPr="009B7241">
              <w:rPr>
                <w:rFonts w:ascii="Century Gothic" w:hAnsi="Century Gothic" w:cs="Century Gothic"/>
              </w:rPr>
              <w:t xml:space="preserve">El estudiante observará imágenes de diferentes paisajes de Colombia y los relacionará con los tipos de clima cálido, templado y frío. </w:t>
            </w:r>
            <w:r>
              <w:rPr>
                <w:rFonts w:ascii="Century Gothic" w:hAnsi="Century Gothic" w:cs="Century Gothic"/>
              </w:rPr>
              <w:t xml:space="preserve"> Realizará una maqueta en donde evidencie los diferentes alimentos, vegetación y animales que se encuentran en cada uno de los climas que se presentan en Colombia, trabajo que sustentará en clase. </w:t>
            </w:r>
          </w:p>
        </w:tc>
        <w:tc>
          <w:tcPr>
            <w:tcW w:w="1424" w:type="pct"/>
            <w:vAlign w:val="center"/>
          </w:tcPr>
          <w:p w14:paraId="7D80ED04" w14:textId="77777777" w:rsidR="007B75A7" w:rsidRPr="004A1B3A" w:rsidRDefault="000E6CC3" w:rsidP="00C60C10">
            <w:pPr>
              <w:snapToGrid w:val="0"/>
              <w:spacing w:after="0" w:line="240" w:lineRule="auto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 w:cs="Century Gothic"/>
                <w:sz w:val="24"/>
                <w:szCs w:val="24"/>
              </w:rPr>
              <w:t xml:space="preserve">En la entrega de boletines se acordará la entrega y sustentación durante el mes de septiembre con registro en el observador. </w:t>
            </w:r>
          </w:p>
        </w:tc>
        <w:tc>
          <w:tcPr>
            <w:tcW w:w="1667" w:type="pct"/>
            <w:vAlign w:val="center"/>
          </w:tcPr>
          <w:p w14:paraId="5611BFFE" w14:textId="77777777" w:rsidR="00C60C10" w:rsidRDefault="009B7241" w:rsidP="00C60C10">
            <w:pPr>
              <w:pStyle w:val="Prrafodelista"/>
              <w:snapToGrid w:val="0"/>
              <w:spacing w:after="0" w:line="240" w:lineRule="auto"/>
              <w:ind w:left="0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  <w:r w:rsidRPr="009B7241">
              <w:rPr>
                <w:rFonts w:ascii="Century Gothic" w:hAnsi="Century Gothic" w:cs="Century Gothic"/>
                <w:sz w:val="24"/>
                <w:szCs w:val="24"/>
              </w:rPr>
              <w:t>Reconoce el hogar, la escuela y el barrio como espacios sociales y relaciona correctamente actividades, normas y comportamientos propios de cada uno.</w:t>
            </w:r>
          </w:p>
          <w:p w14:paraId="01FF51C3" w14:textId="77777777" w:rsidR="009B7241" w:rsidRPr="009B7241" w:rsidRDefault="009B7241" w:rsidP="00C60C10">
            <w:pPr>
              <w:pStyle w:val="Prrafodelista"/>
              <w:snapToGrid w:val="0"/>
              <w:spacing w:after="0" w:line="240" w:lineRule="auto"/>
              <w:ind w:left="0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</w:p>
          <w:p w14:paraId="3AF05B30" w14:textId="77777777" w:rsidR="009B7241" w:rsidRDefault="009B7241" w:rsidP="00C60C10">
            <w:pPr>
              <w:pStyle w:val="Prrafodelista"/>
              <w:snapToGrid w:val="0"/>
              <w:spacing w:after="0" w:line="240" w:lineRule="auto"/>
              <w:ind w:left="0"/>
              <w:jc w:val="both"/>
            </w:pPr>
            <w:r w:rsidRPr="009B7241">
              <w:rPr>
                <w:rFonts w:ascii="Century Gothic" w:hAnsi="Century Gothic" w:cs="Century Gothic"/>
                <w:sz w:val="24"/>
                <w:szCs w:val="24"/>
              </w:rPr>
              <w:t>Reconoce que las personas cumplen diferentes roles dentro de la comunidad, identifica algunas de sus funciones y demuestra respeto por la autoridad y por los demás.</w:t>
            </w:r>
            <w:r>
              <w:t xml:space="preserve"> </w:t>
            </w:r>
          </w:p>
          <w:p w14:paraId="31E726DE" w14:textId="77777777" w:rsidR="009B7241" w:rsidRDefault="009B7241" w:rsidP="00C60C10">
            <w:pPr>
              <w:pStyle w:val="Prrafodelista"/>
              <w:snapToGrid w:val="0"/>
              <w:spacing w:after="0" w:line="240" w:lineRule="auto"/>
              <w:ind w:left="0"/>
              <w:jc w:val="both"/>
            </w:pPr>
          </w:p>
          <w:p w14:paraId="0BCAE8BF" w14:textId="77777777" w:rsidR="009B7241" w:rsidRPr="004A1B3A" w:rsidRDefault="009B7241" w:rsidP="00C60C10">
            <w:pPr>
              <w:pStyle w:val="Prrafodelista"/>
              <w:snapToGrid w:val="0"/>
              <w:spacing w:after="0" w:line="240" w:lineRule="auto"/>
              <w:ind w:left="0"/>
              <w:jc w:val="both"/>
              <w:rPr>
                <w:rFonts w:ascii="Century Gothic" w:hAnsi="Century Gothic" w:cs="Century Gothic"/>
                <w:sz w:val="24"/>
                <w:szCs w:val="24"/>
              </w:rPr>
            </w:pPr>
            <w:r w:rsidRPr="009B7241">
              <w:rPr>
                <w:rFonts w:ascii="Century Gothic" w:hAnsi="Century Gothic" w:cs="Century Gothic"/>
                <w:sz w:val="24"/>
                <w:szCs w:val="24"/>
              </w:rPr>
              <w:t>Reconoce los principales tipos de clima trabajados y los relaciona con diferentes paisajes de Colombia, identificando element</w:t>
            </w:r>
            <w:r>
              <w:rPr>
                <w:rFonts w:ascii="Century Gothic" w:hAnsi="Century Gothic" w:cs="Century Gothic"/>
                <w:sz w:val="24"/>
                <w:szCs w:val="24"/>
              </w:rPr>
              <w:t xml:space="preserve">os naturales presentes en ellos y los sustenta en clase. </w:t>
            </w:r>
          </w:p>
        </w:tc>
      </w:tr>
    </w:tbl>
    <w:p w14:paraId="4142D57C" w14:textId="77777777" w:rsidR="007B75A7" w:rsidRDefault="007B75A7">
      <w:pPr>
        <w:snapToGrid w:val="0"/>
        <w:spacing w:after="0"/>
        <w:rPr>
          <w:rFonts w:ascii="Century Gothic" w:hAnsi="Century Gothic" w:cs="Century Gothic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51"/>
        <w:gridCol w:w="2428"/>
        <w:gridCol w:w="4979"/>
      </w:tblGrid>
      <w:tr w:rsidR="007B75A7" w14:paraId="7F848EC0" w14:textId="77777777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3C04D7E8" w14:textId="77777777" w:rsidR="007B75A7" w:rsidRDefault="00CA43AB">
            <w:pPr>
              <w:snapToGrid w:val="0"/>
              <w:spacing w:after="0" w:line="240" w:lineRule="auto"/>
              <w:jc w:val="center"/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color w:val="385623" w:themeColor="accent6" w:themeShade="80"/>
                <w:sz w:val="24"/>
                <w:szCs w:val="24"/>
              </w:rPr>
              <w:t>COMPROMISO DEL ESTUDIANTE</w:t>
            </w:r>
          </w:p>
        </w:tc>
        <w:tc>
          <w:tcPr>
            <w:tcW w:w="3718" w:type="pct"/>
            <w:gridSpan w:val="2"/>
          </w:tcPr>
          <w:p w14:paraId="20DBB24E" w14:textId="77777777" w:rsidR="007B75A7" w:rsidRPr="004A1B3A" w:rsidRDefault="00CA43AB">
            <w:pPr>
              <w:rPr>
                <w:rFonts w:ascii="Century Gothic" w:hAnsi="Century Gothic"/>
              </w:rPr>
            </w:pPr>
            <w:r>
              <w:rPr>
                <w:rFonts w:ascii="Century Gothic" w:eastAsia="Symbol" w:hAnsi="Century Gothic" w:cs="Century Gothic"/>
                <w:szCs w:val="24"/>
              </w:rPr>
              <w:t>·</w:t>
            </w:r>
            <w:r>
              <w:t xml:space="preserve">  </w:t>
            </w:r>
            <w:r w:rsidRPr="004A1B3A">
              <w:rPr>
                <w:rFonts w:ascii="Century Gothic" w:hAnsi="Century Gothic"/>
              </w:rPr>
              <w:t>Realizar las activid</w:t>
            </w:r>
            <w:r w:rsidR="00C60C10" w:rsidRPr="004A1B3A">
              <w:rPr>
                <w:rFonts w:ascii="Century Gothic" w:hAnsi="Century Gothic"/>
              </w:rPr>
              <w:t>ades propuestas por el docente.</w:t>
            </w:r>
            <w:r w:rsidRPr="004A1B3A">
              <w:rPr>
                <w:rFonts w:ascii="Century Gothic" w:hAnsi="Century Gothic"/>
              </w:rPr>
              <w:t xml:space="preserve"> </w:t>
            </w:r>
          </w:p>
          <w:p w14:paraId="275417B4" w14:textId="77777777" w:rsidR="007B75A7" w:rsidRPr="004A1B3A" w:rsidRDefault="00CA43AB">
            <w:pPr>
              <w:rPr>
                <w:rFonts w:ascii="Century Gothic" w:hAnsi="Century Gothic"/>
              </w:rPr>
            </w:pPr>
            <w:r w:rsidRPr="004A1B3A">
              <w:rPr>
                <w:rFonts w:ascii="Century Gothic" w:hAnsi="Century Gothic" w:cs="Cambria"/>
              </w:rPr>
              <w:t>·</w:t>
            </w:r>
            <w:r w:rsidRPr="004A1B3A">
              <w:rPr>
                <w:rFonts w:ascii="Century Gothic" w:hAnsi="Century Gothic"/>
              </w:rPr>
              <w:t xml:space="preserve">  Presentar las actividades en las fechas establecidas. </w:t>
            </w:r>
          </w:p>
          <w:p w14:paraId="601E2529" w14:textId="77777777" w:rsidR="007B75A7" w:rsidRDefault="00CA43AB">
            <w:pP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4A1B3A">
              <w:rPr>
                <w:rFonts w:ascii="Century Gothic" w:hAnsi="Century Gothic" w:cs="Cambria"/>
              </w:rPr>
              <w:t>·</w:t>
            </w:r>
            <w:r w:rsidRPr="004A1B3A">
              <w:rPr>
                <w:rFonts w:ascii="Century Gothic" w:hAnsi="Century Gothic"/>
              </w:rPr>
              <w:t xml:space="preserve">  Participar activamente en la sustentaci</w:t>
            </w:r>
            <w:r w:rsidRPr="004A1B3A">
              <w:rPr>
                <w:rFonts w:ascii="Century Gothic" w:hAnsi="Century Gothic" w:cs="Bauhaus 93"/>
              </w:rPr>
              <w:t>ó</w:t>
            </w:r>
            <w:r w:rsidRPr="004A1B3A">
              <w:rPr>
                <w:rFonts w:ascii="Century Gothic" w:hAnsi="Century Gothic"/>
              </w:rPr>
              <w:t>n.</w:t>
            </w:r>
          </w:p>
        </w:tc>
      </w:tr>
      <w:tr w:rsidR="007B75A7" w14:paraId="0BA20212" w14:textId="7777777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21"/>
        </w:trPr>
        <w:tc>
          <w:tcPr>
            <w:tcW w:w="2500" w:type="pct"/>
            <w:gridSpan w:val="2"/>
            <w:vAlign w:val="center"/>
          </w:tcPr>
          <w:p w14:paraId="1B655B6E" w14:textId="77777777" w:rsidR="007B75A7" w:rsidRDefault="007B75A7">
            <w:pPr>
              <w:snapToGrid w:val="0"/>
              <w:spacing w:after="0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</w:p>
          <w:p w14:paraId="1A715238" w14:textId="77777777" w:rsidR="007B75A7" w:rsidRDefault="00CA43AB">
            <w:pPr>
              <w:snapToGrid w:val="0"/>
              <w:spacing w:after="0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_______________________________________</w:t>
            </w:r>
          </w:p>
          <w:p w14:paraId="086BFE39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FIRMA DEL ESTUDIANTE</w:t>
            </w:r>
          </w:p>
        </w:tc>
        <w:tc>
          <w:tcPr>
            <w:tcW w:w="2500" w:type="pct"/>
            <w:vAlign w:val="center"/>
          </w:tcPr>
          <w:p w14:paraId="320475F3" w14:textId="77777777" w:rsidR="007B75A7" w:rsidRDefault="007B75A7">
            <w:pPr>
              <w:snapToGrid w:val="0"/>
              <w:spacing w:after="0"/>
              <w:jc w:val="both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</w:p>
          <w:p w14:paraId="702DA951" w14:textId="77777777" w:rsidR="007B75A7" w:rsidRDefault="00CA43AB">
            <w:pPr>
              <w:snapToGrid w:val="0"/>
              <w:spacing w:after="0"/>
              <w:jc w:val="both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_________________________________</w:t>
            </w:r>
          </w:p>
          <w:p w14:paraId="22C5718D" w14:textId="77777777" w:rsidR="007B75A7" w:rsidRDefault="00CA43AB">
            <w:pPr>
              <w:snapToGrid w:val="0"/>
              <w:spacing w:after="0"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FIRMA DEL PADRE DE FAMILIA</w:t>
            </w:r>
          </w:p>
        </w:tc>
      </w:tr>
    </w:tbl>
    <w:p w14:paraId="613629D4" w14:textId="77777777" w:rsidR="007B75A7" w:rsidRDefault="007B75A7">
      <w:pPr>
        <w:snapToGrid w:val="0"/>
        <w:spacing w:after="0"/>
        <w:jc w:val="both"/>
        <w:rPr>
          <w:rFonts w:ascii="Century Gothic" w:hAnsi="Century Gothic" w:cs="Century Gothic"/>
          <w:sz w:val="24"/>
          <w:szCs w:val="24"/>
        </w:rPr>
      </w:pPr>
    </w:p>
    <w:p w14:paraId="75EF9A2E" w14:textId="77777777" w:rsidR="007B75A7" w:rsidRDefault="00CA43AB">
      <w:pPr>
        <w:pStyle w:val="NormalWeb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</w:p>
    <w:p w14:paraId="03FAD3B2" w14:textId="77777777" w:rsidR="007B75A7" w:rsidRDefault="007B75A7">
      <w:pPr>
        <w:pStyle w:val="NormalWeb"/>
        <w:rPr>
          <w:rFonts w:ascii="Century Gothic" w:eastAsia="Century Gothic" w:hAnsi="Century Gothic" w:cs="Century Gothic"/>
        </w:rPr>
      </w:pPr>
    </w:p>
    <w:sectPr w:rsidR="007B75A7">
      <w:headerReference w:type="default" r:id="rId11"/>
      <w:footerReference w:type="default" r:id="rId12"/>
      <w:pgSz w:w="12242" w:h="15842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6D8C7" w14:textId="77777777" w:rsidR="00CA43AB" w:rsidRDefault="00CA43AB">
      <w:pPr>
        <w:spacing w:line="240" w:lineRule="auto"/>
      </w:pPr>
      <w:r>
        <w:separator/>
      </w:r>
    </w:p>
  </w:endnote>
  <w:endnote w:type="continuationSeparator" w:id="0">
    <w:p w14:paraId="12232CB2" w14:textId="77777777" w:rsidR="00CA43AB" w:rsidRDefault="00CA4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Segoe Print"/>
    <w:panose1 w:val="02010600030101010101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24BF" w14:textId="77777777" w:rsidR="007B75A7" w:rsidRDefault="00CA43AB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 wp14:anchorId="5AFE53CF" wp14:editId="69E2189E">
          <wp:simplePos x="0" y="0"/>
          <wp:positionH relativeFrom="margin">
            <wp:posOffset>4860290</wp:posOffset>
          </wp:positionH>
          <wp:positionV relativeFrom="margin">
            <wp:posOffset>7784465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b/>
        <w:sz w:val="16"/>
        <w:szCs w:val="16"/>
      </w:rPr>
      <w:t xml:space="preserve">LUIS LÓPEZ DE MESA (Sede A) </w:t>
    </w:r>
    <w:r>
      <w:rPr>
        <w:rFonts w:ascii="Georgia" w:hAnsi="Georgia"/>
        <w:bCs/>
        <w:sz w:val="16"/>
        <w:szCs w:val="16"/>
      </w:rPr>
      <w:t>Carrera 13 A No 36 A – 36 Sur Tel: 3057984116</w:t>
    </w:r>
  </w:p>
  <w:p w14:paraId="3CBC6E5B" w14:textId="77777777" w:rsidR="007B75A7" w:rsidRDefault="00CA43AB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23E27107" w14:textId="77777777" w:rsidR="007B75A7" w:rsidRDefault="00CA43AB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GRANJAS DE SAN PABLO (Sede C) </w:t>
    </w:r>
    <w:r>
      <w:rPr>
        <w:rFonts w:ascii="Georgia" w:hAnsi="Georgia"/>
        <w:bCs/>
        <w:sz w:val="16"/>
        <w:szCs w:val="16"/>
      </w:rPr>
      <w:t>Calle 40 D Sur No 12 J – 39 Tel: 3057926087</w:t>
    </w:r>
  </w:p>
  <w:p w14:paraId="4116D676" w14:textId="77777777" w:rsidR="007B75A7" w:rsidRDefault="00CA43AB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RESURRECCIÓN (Sede D) </w:t>
    </w:r>
    <w:r>
      <w:rPr>
        <w:rFonts w:ascii="Georgia" w:hAnsi="Georgia"/>
        <w:bCs/>
        <w:sz w:val="16"/>
        <w:szCs w:val="16"/>
      </w:rPr>
      <w:t>Diagonal 32 B Sur No. 11 D – 40 Tel: 3057913313</w:t>
    </w:r>
  </w:p>
  <w:p w14:paraId="242E3A32" w14:textId="77777777" w:rsidR="007B75A7" w:rsidRDefault="00CA43AB">
    <w:pPr>
      <w:snapToGrid w:val="0"/>
      <w:spacing w:after="0" w:line="240" w:lineRule="auto"/>
      <w:ind w:left="-567" w:right="-518"/>
      <w:rPr>
        <w:bCs/>
        <w:sz w:val="18"/>
        <w:szCs w:val="18"/>
      </w:rPr>
    </w:pPr>
    <w:r>
      <w:rPr>
        <w:rFonts w:ascii="Georgia" w:hAnsi="Georgia"/>
        <w:b/>
        <w:sz w:val="16"/>
        <w:szCs w:val="16"/>
      </w:rPr>
      <w:t xml:space="preserve">RIO DE JANEIRO (Sede E) </w:t>
    </w:r>
    <w:r>
      <w:rPr>
        <w:rFonts w:ascii="Georgia" w:hAnsi="Georgia"/>
        <w:bCs/>
        <w:sz w:val="16"/>
        <w:szCs w:val="16"/>
      </w:rPr>
      <w:t>Calle 34 Sur No. 16 C – 21 Tel: 3</w:t>
    </w:r>
    <w:r>
      <w:rPr>
        <w:rFonts w:ascii="Lucida Bright" w:hAnsi="Lucida Bright"/>
        <w:noProof/>
        <w:sz w:val="16"/>
        <w:szCs w:val="16"/>
        <w:lang w:eastAsia="es-CO"/>
      </w:rPr>
      <w:drawing>
        <wp:anchor distT="0" distB="0" distL="114300" distR="114300" simplePos="0" relativeHeight="251662336" behindDoc="0" locked="0" layoutInCell="1" allowOverlap="1" wp14:anchorId="21D75F3C" wp14:editId="5E6D419C">
          <wp:simplePos x="0" y="0"/>
          <wp:positionH relativeFrom="margin">
            <wp:posOffset>4457700</wp:posOffset>
          </wp:positionH>
          <wp:positionV relativeFrom="margin">
            <wp:posOffset>10159365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1C7B5507" w14:textId="77777777" w:rsidR="007B75A7" w:rsidRDefault="00CA43AB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6C573" w14:textId="77777777" w:rsidR="00CA43AB" w:rsidRDefault="00CA43AB">
      <w:pPr>
        <w:spacing w:after="0"/>
      </w:pPr>
      <w:r>
        <w:separator/>
      </w:r>
    </w:p>
  </w:footnote>
  <w:footnote w:type="continuationSeparator" w:id="0">
    <w:p w14:paraId="164786AA" w14:textId="77777777" w:rsidR="00CA43AB" w:rsidRDefault="00CA43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7B6F" w14:textId="77777777" w:rsidR="007B75A7" w:rsidRDefault="007B75A7">
    <w:pPr>
      <w:snapToGrid w:val="0"/>
      <w:spacing w:after="0" w:line="240" w:lineRule="auto"/>
      <w:jc w:val="center"/>
      <w:rPr>
        <w:rFonts w:ascii="Georgia" w:hAnsi="Georgia" w:cs="Arial"/>
        <w:b/>
        <w:i/>
        <w:sz w:val="20"/>
        <w:szCs w:val="20"/>
      </w:rPr>
    </w:pPr>
  </w:p>
  <w:p w14:paraId="354337E7" w14:textId="77777777" w:rsidR="007B75A7" w:rsidRDefault="00CA43AB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>
      <w:rPr>
        <w:iCs/>
        <w:noProof/>
        <w:lang w:eastAsia="es-CO"/>
      </w:rPr>
      <w:drawing>
        <wp:anchor distT="0" distB="0" distL="114300" distR="114300" simplePos="0" relativeHeight="251661312" behindDoc="1" locked="0" layoutInCell="1" allowOverlap="1" wp14:anchorId="1EC25CD9" wp14:editId="2170B133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3388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Cs/>
        <w:noProof/>
        <w:lang w:eastAsia="es-CO"/>
      </w:rPr>
      <w:drawing>
        <wp:anchor distT="0" distB="0" distL="114300" distR="114300" simplePos="0" relativeHeight="251660288" behindDoc="1" locked="0" layoutInCell="1" allowOverlap="1" wp14:anchorId="7B4AA620" wp14:editId="79D40718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674133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iCs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210C18" wp14:editId="4CD9CF9B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7B510" w14:textId="77777777" w:rsidR="007B75A7" w:rsidRDefault="00CA43AB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ángulo 1" o:spid="_x0000_s1026" o:spt="1" style="position:absolute;left:0pt;margin-left:0.3pt;margin-top:8.95pt;height:22pt;width:7.2pt;z-index:251659264;mso-width-relative:page;mso-height-relative:page;" filled="f" stroked="f" coordsize="21600,21600" o:gfxdata="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8c5l&#10;N9UAAAAFAQAADwAAAAAAAAABACAAAAAiAAAAZHJzL2Rvd25yZXYueG1sUEsBAhQAFAAAAAgAh07i&#10;QPgAYB/sAQAA1AMAAA4AAAAAAAAAAQAgAAAAJ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9103F9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rFonts w:ascii="Georgia" w:hAnsi="Georgia" w:cs="Arial"/>
        <w:b/>
        <w:iCs/>
        <w:sz w:val="20"/>
        <w:szCs w:val="20"/>
      </w:rPr>
      <w:t>COLEGIO JOSÉ MARTÍ</w:t>
    </w:r>
  </w:p>
  <w:p w14:paraId="6EC465F1" w14:textId="77777777" w:rsidR="007B75A7" w:rsidRDefault="00CA43AB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</w:rPr>
    </w:pPr>
    <w:r>
      <w:rPr>
        <w:rFonts w:ascii="Georgia" w:hAnsi="Georgia" w:cs="Arial"/>
        <w:b/>
        <w:iCs/>
        <w:sz w:val="20"/>
        <w:szCs w:val="20"/>
      </w:rPr>
      <w:t>INSTITUCIÓN EDUCATIVA DISTRITAL</w:t>
    </w:r>
  </w:p>
  <w:p w14:paraId="7F87C442" w14:textId="77777777" w:rsidR="007B75A7" w:rsidRDefault="00CA43AB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>DANE 11100136769.  NIT.8000111459</w:t>
    </w:r>
  </w:p>
  <w:p w14:paraId="168125F8" w14:textId="77777777" w:rsidR="007B75A7" w:rsidRDefault="00CA43AB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Página web. </w:t>
    </w:r>
    <w:hyperlink r:id="rId3" w:history="1">
      <w:r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739A56A9" w14:textId="77777777" w:rsidR="007B75A7" w:rsidRDefault="00CA43AB">
    <w:pPr>
      <w:snapToGrid w:val="0"/>
      <w:spacing w:after="0" w:line="240" w:lineRule="auto"/>
      <w:jc w:val="center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e-mail: </w:t>
    </w:r>
    <w:hyperlink r:id="rId4" w:history="1">
      <w:r>
        <w:rPr>
          <w:rStyle w:val="Hipervnculo"/>
          <w:rFonts w:ascii="Georgia" w:hAnsi="Georgia"/>
          <w:sz w:val="16"/>
          <w:szCs w:val="16"/>
        </w:rPr>
        <w:t>iedjosemarti</w:t>
      </w:r>
      <w:r>
        <w:rPr>
          <w:rStyle w:val="Hipervnculo"/>
          <w:rFonts w:ascii="Georgia" w:hAnsi="Georgia" w:cs="Arial"/>
          <w:sz w:val="16"/>
          <w:szCs w:val="16"/>
        </w:rPr>
        <w:t>@</w:t>
      </w:r>
      <w:r>
        <w:rPr>
          <w:rStyle w:val="Hipervnculo"/>
          <w:rFonts w:ascii="Georgia" w:hAnsi="Georgia"/>
          <w:sz w:val="16"/>
          <w:szCs w:val="16"/>
        </w:rPr>
        <w:t>educacionbogota.edu.co</w:t>
      </w:r>
    </w:hyperlink>
  </w:p>
  <w:p w14:paraId="02FB7ABF" w14:textId="77777777" w:rsidR="007B75A7" w:rsidRDefault="007B75A7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04A0B3B4" w14:textId="77777777" w:rsidR="007B75A7" w:rsidRDefault="00CA43AB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AABBE4"/>
    <w:multiLevelType w:val="singleLevel"/>
    <w:tmpl w:val="C7AABBE4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EB605295"/>
    <w:multiLevelType w:val="multilevel"/>
    <w:tmpl w:val="EB6052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A4FDD29"/>
    <w:multiLevelType w:val="multilevel"/>
    <w:tmpl w:val="1A4FDD2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B541028"/>
    <w:multiLevelType w:val="hybridMultilevel"/>
    <w:tmpl w:val="28FC9D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A7EE"/>
    <w:multiLevelType w:val="singleLevel"/>
    <w:tmpl w:val="31EAA7EE"/>
    <w:lvl w:ilvl="0">
      <w:start w:val="2"/>
      <w:numFmt w:val="decimal"/>
      <w:suff w:val="space"/>
      <w:lvlText w:val="%1."/>
      <w:lvlJc w:val="left"/>
    </w:lvl>
  </w:abstractNum>
  <w:num w:numId="1" w16cid:durableId="64912352">
    <w:abstractNumId w:val="2"/>
  </w:num>
  <w:num w:numId="2" w16cid:durableId="762802397">
    <w:abstractNumId w:val="1"/>
  </w:num>
  <w:num w:numId="3" w16cid:durableId="225921062">
    <w:abstractNumId w:val="0"/>
  </w:num>
  <w:num w:numId="4" w16cid:durableId="375589222">
    <w:abstractNumId w:val="4"/>
  </w:num>
  <w:num w:numId="5" w16cid:durableId="1899003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4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16352"/>
    <w:rsid w:val="000425AD"/>
    <w:rsid w:val="000567EA"/>
    <w:rsid w:val="000702C8"/>
    <w:rsid w:val="00081DC9"/>
    <w:rsid w:val="000B1375"/>
    <w:rsid w:val="000B4CF2"/>
    <w:rsid w:val="000B7DFA"/>
    <w:rsid w:val="000C5698"/>
    <w:rsid w:val="000E6CC3"/>
    <w:rsid w:val="000F5C96"/>
    <w:rsid w:val="001112CD"/>
    <w:rsid w:val="00130D20"/>
    <w:rsid w:val="00133E5A"/>
    <w:rsid w:val="00140390"/>
    <w:rsid w:val="00144B4D"/>
    <w:rsid w:val="00174168"/>
    <w:rsid w:val="001761A7"/>
    <w:rsid w:val="001768B5"/>
    <w:rsid w:val="001916FB"/>
    <w:rsid w:val="00191BEA"/>
    <w:rsid w:val="001972A0"/>
    <w:rsid w:val="001B34F6"/>
    <w:rsid w:val="001B72BD"/>
    <w:rsid w:val="001C1840"/>
    <w:rsid w:val="001F1F46"/>
    <w:rsid w:val="00212604"/>
    <w:rsid w:val="002148BD"/>
    <w:rsid w:val="002478A2"/>
    <w:rsid w:val="00266C7F"/>
    <w:rsid w:val="00273DE2"/>
    <w:rsid w:val="002814F9"/>
    <w:rsid w:val="002B31D4"/>
    <w:rsid w:val="002B4845"/>
    <w:rsid w:val="002B655E"/>
    <w:rsid w:val="002B6928"/>
    <w:rsid w:val="002C6770"/>
    <w:rsid w:val="002C71A6"/>
    <w:rsid w:val="00323332"/>
    <w:rsid w:val="00335BF6"/>
    <w:rsid w:val="00337988"/>
    <w:rsid w:val="00345838"/>
    <w:rsid w:val="0036418C"/>
    <w:rsid w:val="00364E17"/>
    <w:rsid w:val="003673A7"/>
    <w:rsid w:val="0038780D"/>
    <w:rsid w:val="00391FB0"/>
    <w:rsid w:val="003A1974"/>
    <w:rsid w:val="003A345D"/>
    <w:rsid w:val="003A637F"/>
    <w:rsid w:val="003D3F51"/>
    <w:rsid w:val="003E01E6"/>
    <w:rsid w:val="003E35B3"/>
    <w:rsid w:val="003E4199"/>
    <w:rsid w:val="0041478A"/>
    <w:rsid w:val="0045118F"/>
    <w:rsid w:val="004A1B3A"/>
    <w:rsid w:val="004A44D5"/>
    <w:rsid w:val="004B194C"/>
    <w:rsid w:val="004C5476"/>
    <w:rsid w:val="004D145D"/>
    <w:rsid w:val="004F3689"/>
    <w:rsid w:val="0050280A"/>
    <w:rsid w:val="00505CED"/>
    <w:rsid w:val="005170EB"/>
    <w:rsid w:val="00521477"/>
    <w:rsid w:val="005271B8"/>
    <w:rsid w:val="00532C54"/>
    <w:rsid w:val="0057236E"/>
    <w:rsid w:val="005779D2"/>
    <w:rsid w:val="00582158"/>
    <w:rsid w:val="0058656F"/>
    <w:rsid w:val="005A6239"/>
    <w:rsid w:val="005B2FC6"/>
    <w:rsid w:val="005C6F3B"/>
    <w:rsid w:val="005D58E6"/>
    <w:rsid w:val="005E16A4"/>
    <w:rsid w:val="005E56FB"/>
    <w:rsid w:val="00600895"/>
    <w:rsid w:val="006328C7"/>
    <w:rsid w:val="0065293E"/>
    <w:rsid w:val="006575FB"/>
    <w:rsid w:val="0066517D"/>
    <w:rsid w:val="00695F12"/>
    <w:rsid w:val="006A266D"/>
    <w:rsid w:val="006E2790"/>
    <w:rsid w:val="006E480A"/>
    <w:rsid w:val="006F07E2"/>
    <w:rsid w:val="006F1F56"/>
    <w:rsid w:val="007047DC"/>
    <w:rsid w:val="00786062"/>
    <w:rsid w:val="007964CA"/>
    <w:rsid w:val="007B75A7"/>
    <w:rsid w:val="00811048"/>
    <w:rsid w:val="00813882"/>
    <w:rsid w:val="00842A6A"/>
    <w:rsid w:val="00845BFE"/>
    <w:rsid w:val="008B3A71"/>
    <w:rsid w:val="008B5F01"/>
    <w:rsid w:val="008B6E2B"/>
    <w:rsid w:val="008C18F0"/>
    <w:rsid w:val="008C1E98"/>
    <w:rsid w:val="008C2F65"/>
    <w:rsid w:val="008C477F"/>
    <w:rsid w:val="008F1488"/>
    <w:rsid w:val="008F3E4B"/>
    <w:rsid w:val="008F63A1"/>
    <w:rsid w:val="009130EB"/>
    <w:rsid w:val="00914794"/>
    <w:rsid w:val="00924D53"/>
    <w:rsid w:val="00925A65"/>
    <w:rsid w:val="00930509"/>
    <w:rsid w:val="00931D6B"/>
    <w:rsid w:val="0093695D"/>
    <w:rsid w:val="009379C2"/>
    <w:rsid w:val="00963CF8"/>
    <w:rsid w:val="00971489"/>
    <w:rsid w:val="009721C4"/>
    <w:rsid w:val="00992E18"/>
    <w:rsid w:val="009B7241"/>
    <w:rsid w:val="009C1505"/>
    <w:rsid w:val="009C19F8"/>
    <w:rsid w:val="009E3D6A"/>
    <w:rsid w:val="00A061D4"/>
    <w:rsid w:val="00A263B1"/>
    <w:rsid w:val="00A26BFA"/>
    <w:rsid w:val="00A27F26"/>
    <w:rsid w:val="00A31D01"/>
    <w:rsid w:val="00A41A82"/>
    <w:rsid w:val="00A53AFB"/>
    <w:rsid w:val="00A82068"/>
    <w:rsid w:val="00A91548"/>
    <w:rsid w:val="00AA0ECF"/>
    <w:rsid w:val="00AA232C"/>
    <w:rsid w:val="00AC4B69"/>
    <w:rsid w:val="00AF3619"/>
    <w:rsid w:val="00B07C7B"/>
    <w:rsid w:val="00B21C28"/>
    <w:rsid w:val="00B37C30"/>
    <w:rsid w:val="00B65211"/>
    <w:rsid w:val="00B6688B"/>
    <w:rsid w:val="00B67DF6"/>
    <w:rsid w:val="00B83017"/>
    <w:rsid w:val="00BB9C2B"/>
    <w:rsid w:val="00BC1D9B"/>
    <w:rsid w:val="00BE31EC"/>
    <w:rsid w:val="00C04C95"/>
    <w:rsid w:val="00C4666B"/>
    <w:rsid w:val="00C46C28"/>
    <w:rsid w:val="00C60C10"/>
    <w:rsid w:val="00CA43AB"/>
    <w:rsid w:val="00CB4917"/>
    <w:rsid w:val="00CC0960"/>
    <w:rsid w:val="00CC4DEF"/>
    <w:rsid w:val="00CD5354"/>
    <w:rsid w:val="00CD6E31"/>
    <w:rsid w:val="00CE34AB"/>
    <w:rsid w:val="00CF3C43"/>
    <w:rsid w:val="00D01A59"/>
    <w:rsid w:val="00D1719C"/>
    <w:rsid w:val="00D22ACA"/>
    <w:rsid w:val="00D270D7"/>
    <w:rsid w:val="00D46898"/>
    <w:rsid w:val="00D5420B"/>
    <w:rsid w:val="00D5447B"/>
    <w:rsid w:val="00D569C4"/>
    <w:rsid w:val="00D631C0"/>
    <w:rsid w:val="00D70C9D"/>
    <w:rsid w:val="00D80C86"/>
    <w:rsid w:val="00DA403B"/>
    <w:rsid w:val="00DB0EF7"/>
    <w:rsid w:val="00DC7F4C"/>
    <w:rsid w:val="00DE007B"/>
    <w:rsid w:val="00DE7CAC"/>
    <w:rsid w:val="00E147B0"/>
    <w:rsid w:val="00E15681"/>
    <w:rsid w:val="00E31885"/>
    <w:rsid w:val="00E55E7A"/>
    <w:rsid w:val="00E62074"/>
    <w:rsid w:val="00E772A9"/>
    <w:rsid w:val="00E87FBB"/>
    <w:rsid w:val="00E90AAE"/>
    <w:rsid w:val="00EA4B4C"/>
    <w:rsid w:val="00EB4C33"/>
    <w:rsid w:val="00EB69E6"/>
    <w:rsid w:val="00ED7D8B"/>
    <w:rsid w:val="00EE2FEF"/>
    <w:rsid w:val="00EF18FD"/>
    <w:rsid w:val="00EF1ADE"/>
    <w:rsid w:val="00F148AE"/>
    <w:rsid w:val="00F273D7"/>
    <w:rsid w:val="00F35726"/>
    <w:rsid w:val="00F41058"/>
    <w:rsid w:val="00F7155C"/>
    <w:rsid w:val="00F851D6"/>
    <w:rsid w:val="00F91935"/>
    <w:rsid w:val="00F959C6"/>
    <w:rsid w:val="00FD45C0"/>
    <w:rsid w:val="019CA22B"/>
    <w:rsid w:val="0245D5C8"/>
    <w:rsid w:val="06228EBE"/>
    <w:rsid w:val="06755A7B"/>
    <w:rsid w:val="06E0382D"/>
    <w:rsid w:val="08A65BD3"/>
    <w:rsid w:val="08DA70BA"/>
    <w:rsid w:val="0BEAE202"/>
    <w:rsid w:val="0D8CA72F"/>
    <w:rsid w:val="0D99715D"/>
    <w:rsid w:val="0DC2E54B"/>
    <w:rsid w:val="0F86A601"/>
    <w:rsid w:val="124D729B"/>
    <w:rsid w:val="12931BBD"/>
    <w:rsid w:val="135253C1"/>
    <w:rsid w:val="1511BFD6"/>
    <w:rsid w:val="15CE2793"/>
    <w:rsid w:val="15FA7F66"/>
    <w:rsid w:val="16D771A7"/>
    <w:rsid w:val="1756C189"/>
    <w:rsid w:val="17788F89"/>
    <w:rsid w:val="1D090C29"/>
    <w:rsid w:val="216EDC55"/>
    <w:rsid w:val="21F68846"/>
    <w:rsid w:val="22224BB4"/>
    <w:rsid w:val="229A2726"/>
    <w:rsid w:val="2398C66F"/>
    <w:rsid w:val="23B6B9A3"/>
    <w:rsid w:val="24E8C359"/>
    <w:rsid w:val="255561B3"/>
    <w:rsid w:val="26117374"/>
    <w:rsid w:val="288F51F9"/>
    <w:rsid w:val="28B7DB45"/>
    <w:rsid w:val="28F8E1F4"/>
    <w:rsid w:val="299BC9BE"/>
    <w:rsid w:val="2A94FFA5"/>
    <w:rsid w:val="2B807542"/>
    <w:rsid w:val="2BD0488E"/>
    <w:rsid w:val="2DC2797D"/>
    <w:rsid w:val="2DCF008C"/>
    <w:rsid w:val="2E05E25D"/>
    <w:rsid w:val="2E7B50F9"/>
    <w:rsid w:val="30AC2016"/>
    <w:rsid w:val="3158A27F"/>
    <w:rsid w:val="32027F6D"/>
    <w:rsid w:val="32DCED5E"/>
    <w:rsid w:val="332E10B6"/>
    <w:rsid w:val="338A8375"/>
    <w:rsid w:val="3697FDE3"/>
    <w:rsid w:val="371016B2"/>
    <w:rsid w:val="371A1014"/>
    <w:rsid w:val="3741782D"/>
    <w:rsid w:val="377A9F48"/>
    <w:rsid w:val="3A4BE2E7"/>
    <w:rsid w:val="3AA4269F"/>
    <w:rsid w:val="3B5BCEB5"/>
    <w:rsid w:val="3BC92FAE"/>
    <w:rsid w:val="3CB668D4"/>
    <w:rsid w:val="3D34746F"/>
    <w:rsid w:val="3FB108FC"/>
    <w:rsid w:val="3FB4FBAD"/>
    <w:rsid w:val="42B7A3F9"/>
    <w:rsid w:val="4505DE04"/>
    <w:rsid w:val="46B8CBCB"/>
    <w:rsid w:val="48745283"/>
    <w:rsid w:val="48C1F68A"/>
    <w:rsid w:val="4A87809C"/>
    <w:rsid w:val="4C4284C7"/>
    <w:rsid w:val="4DA5AC6B"/>
    <w:rsid w:val="4E9CE230"/>
    <w:rsid w:val="4EE391CC"/>
    <w:rsid w:val="4FC935E8"/>
    <w:rsid w:val="50511861"/>
    <w:rsid w:val="5089400F"/>
    <w:rsid w:val="521703F8"/>
    <w:rsid w:val="530261F1"/>
    <w:rsid w:val="53AFEF78"/>
    <w:rsid w:val="55BA8C03"/>
    <w:rsid w:val="56061C16"/>
    <w:rsid w:val="5767FBE2"/>
    <w:rsid w:val="577A3E9F"/>
    <w:rsid w:val="59856675"/>
    <w:rsid w:val="5B2310DD"/>
    <w:rsid w:val="5BAB91FB"/>
    <w:rsid w:val="5CA2CB70"/>
    <w:rsid w:val="5DBE8C37"/>
    <w:rsid w:val="5E372B51"/>
    <w:rsid w:val="5F1FD63B"/>
    <w:rsid w:val="5F28F958"/>
    <w:rsid w:val="5F8D4F6E"/>
    <w:rsid w:val="60DD7F6B"/>
    <w:rsid w:val="62560CDC"/>
    <w:rsid w:val="63895B3D"/>
    <w:rsid w:val="63C069A3"/>
    <w:rsid w:val="64932D14"/>
    <w:rsid w:val="65AE3E98"/>
    <w:rsid w:val="670B3E6D"/>
    <w:rsid w:val="68DB5EBA"/>
    <w:rsid w:val="68E036AD"/>
    <w:rsid w:val="6985BEA1"/>
    <w:rsid w:val="6A18A9E3"/>
    <w:rsid w:val="6A25A9C9"/>
    <w:rsid w:val="6A49EB4E"/>
    <w:rsid w:val="6A7A4F55"/>
    <w:rsid w:val="6A901F16"/>
    <w:rsid w:val="6AA82111"/>
    <w:rsid w:val="6B205D8F"/>
    <w:rsid w:val="6BBF8F28"/>
    <w:rsid w:val="6BDD4A11"/>
    <w:rsid w:val="6C24C8E9"/>
    <w:rsid w:val="6E9B00C5"/>
    <w:rsid w:val="6F0EA8E7"/>
    <w:rsid w:val="7318024A"/>
    <w:rsid w:val="7346C0FB"/>
    <w:rsid w:val="755A27A5"/>
    <w:rsid w:val="758C1F0D"/>
    <w:rsid w:val="76C86077"/>
    <w:rsid w:val="76EC51A2"/>
    <w:rsid w:val="775FDD11"/>
    <w:rsid w:val="777154EA"/>
    <w:rsid w:val="786AD48C"/>
    <w:rsid w:val="78F5F18F"/>
    <w:rsid w:val="79128369"/>
    <w:rsid w:val="79293C52"/>
    <w:rsid w:val="7A70977C"/>
    <w:rsid w:val="7A799F87"/>
    <w:rsid w:val="7A9905D0"/>
    <w:rsid w:val="7A9EF15B"/>
    <w:rsid w:val="7B88DBED"/>
    <w:rsid w:val="7D2E5FEB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3DF1"/>
  <w15:docId w15:val="{70D8268D-71E4-4A86-B49A-1D71CAF3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qFormat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qFormat/>
    <w:pPr>
      <w:spacing w:after="120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qFormat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1"/>
    <w:qFormat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rPr>
      <w:rFonts w:ascii="Arial Narrow" w:eastAsia="Arial Narrow" w:hAnsi="Arial Narrow" w:cs="Arial Narrow"/>
      <w:sz w:val="24"/>
      <w:szCs w:val="22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theme" Target="theme/theme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 /><Relationship Id="rId2" Type="http://schemas.openxmlformats.org/officeDocument/2006/relationships/image" Target="media/image2.png" /><Relationship Id="rId1" Type="http://schemas.openxmlformats.org/officeDocument/2006/relationships/image" Target="media/image1.wmf" /><Relationship Id="rId4" Type="http://schemas.openxmlformats.org/officeDocument/2006/relationships/hyperlink" Target="mailto:iedjosemarti@educacionbogota.edu.co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www.w3.org/2000/xmlns/"/>
    <ds:schemaRef ds:uri="fea0ba48-4dfb-41ad-ad7e-5d1a0db98bbb"/>
    <ds:schemaRef ds:uri="http://schemas.microsoft.com/office/infopath/2007/PartnerControls"/>
    <ds:schemaRef ds:uri="4faabfa5-2d7e-474a-aee6-1a0051c32d2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fea0ba48-4dfb-41ad-ad7e-5d1a0db98bbb"/>
    <ds:schemaRef ds:uri="4faabfa5-2d7e-474a-aee6-1a0051c32d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LUDDY OLINFFAR CAMACHO CAMACHO</dc:creator>
  <cp:lastModifiedBy>claudia pinilla avila</cp:lastModifiedBy>
  <cp:revision>2</cp:revision>
  <dcterms:created xsi:type="dcterms:W3CDTF">2026-08-13T18:18:00Z</dcterms:created>
  <dcterms:modified xsi:type="dcterms:W3CDTF">2026-08-13T18:18:00Z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  <property fmtid="{D5CDD505-2E9C-101B-9397-08002B2CF9AE}" pid="4" name="KSOProductBuildVer">
    <vt:lpwstr>3082-12.1.0.25242</vt:lpwstr>
  </property>
  <property fmtid="{D5CDD505-2E9C-101B-9397-08002B2CF9AE}" pid="5" name="ICV">
    <vt:lpwstr>B59D74AB54C445FC904889CAAD3B3DCD_13</vt:lpwstr>
  </property>
  <property fmtid="{D5CDD505-2E9C-101B-9397-08002B2CF9AE}" pid="6" name="KSOTemplateDocerSaveRecord">
    <vt:lpwstr>eyJoZGlkIjoiZjM1ZGNjMTIzM2I1YTE5N2RkMTE2ZjQyMDM2YzJiYTEifQ==</vt:lpwstr>
  </property>
</Properties>
</file>