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2522D">
      <w:pPr>
        <w:widowControl w:val="0"/>
        <w:autoSpaceDE w:val="0"/>
        <w:autoSpaceDN w:val="0"/>
        <w:spacing w:after="0" w:line="240" w:lineRule="auto"/>
        <w:rPr>
          <w:rFonts w:ascii="Century Gothic" w:hAnsi="Century Gothic" w:eastAsia="Tahoma" w:cs="Tahoma"/>
          <w:lang w:val="es-ES"/>
        </w:rPr>
      </w:pPr>
    </w:p>
    <w:p w14:paraId="4B8AA2CC">
      <w:pPr>
        <w:widowControl w:val="0"/>
        <w:tabs>
          <w:tab w:val="left" w:pos="1528"/>
        </w:tabs>
        <w:autoSpaceDE w:val="0"/>
        <w:autoSpaceDN w:val="0"/>
        <w:spacing w:before="216" w:after="0" w:line="240" w:lineRule="auto"/>
        <w:ind w:right="6271"/>
        <w:rPr>
          <w:rFonts w:ascii="Century Gothic" w:hAnsi="Century Gothic" w:eastAsia="Tahoma" w:cs="Tahoma"/>
          <w:b/>
          <w:bCs/>
          <w:lang w:val="es-ES"/>
        </w:rPr>
      </w:pPr>
      <w:r>
        <w:rPr>
          <w:rFonts w:ascii="Century Gothic" w:hAnsi="Century Gothic" w:eastAsia="Tahoma" w:cs="Tahoma"/>
          <w:b/>
          <w:bCs/>
          <w:lang w:val="es-ES"/>
        </w:rPr>
        <w:t xml:space="preserve">ACTIVIDADES DE </w:t>
      </w:r>
      <w:r>
        <w:rPr>
          <w:rFonts w:hint="default" w:ascii="Century Gothic" w:hAnsi="Century Gothic" w:eastAsia="Tahoma" w:cs="Tahoma"/>
          <w:b/>
          <w:bCs/>
          <w:lang w:val="es-ES"/>
        </w:rPr>
        <w:t>R</w:t>
      </w:r>
      <w:r>
        <w:rPr>
          <w:rFonts w:ascii="Century Gothic" w:hAnsi="Century Gothic" w:eastAsia="Tahoma" w:cs="Tahoma"/>
          <w:b/>
          <w:bCs/>
          <w:lang w:val="es-ES"/>
        </w:rPr>
        <w:t>ECUPERACIÓN GRADO DECIMO</w:t>
      </w:r>
    </w:p>
    <w:p w14:paraId="012221D1">
      <w:pPr>
        <w:widowControl w:val="0"/>
        <w:autoSpaceDE w:val="0"/>
        <w:autoSpaceDN w:val="0"/>
        <w:spacing w:after="0" w:line="240" w:lineRule="auto"/>
        <w:rPr>
          <w:rFonts w:ascii="Century Gothic" w:hAnsi="Century Gothic" w:eastAsia="Tahoma" w:cs="Tahoma"/>
          <w:lang w:val="es-ES"/>
        </w:rPr>
      </w:pPr>
    </w:p>
    <w:p w14:paraId="4D3927E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 w:val="0"/>
          <w:bCs w:val="0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Indicador 1</w:t>
      </w:r>
      <w:r>
        <w:rPr>
          <w:rFonts w:hint="default" w:ascii="Calibri" w:hAnsi="Calibri" w:cs="Calibri"/>
          <w:sz w:val="22"/>
          <w:szCs w:val="22"/>
          <w:lang w:val="es-ES"/>
        </w:rPr>
        <w:t xml:space="preserve">: </w:t>
      </w:r>
      <w:r>
        <w:rPr>
          <w:rStyle w:val="8"/>
          <w:rFonts w:hint="default" w:ascii="Calibri" w:hAnsi="Calibri" w:cs="Calibri"/>
          <w:b w:val="0"/>
          <w:bCs w:val="0"/>
          <w:sz w:val="22"/>
          <w:szCs w:val="22"/>
        </w:rPr>
        <w:t>Identifica compuestos químicos inorgánicos y su nomenclatura sistemática de hidruros, óxidos e hidróxidos, haciendo uso de la información contenida en la tabla periódica.</w:t>
      </w:r>
    </w:p>
    <w:p w14:paraId="305CF56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62C8EB0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Actividad 1. Reconociendo y nombrando compuestos inorgánicos</w:t>
      </w:r>
    </w:p>
    <w:p w14:paraId="31502DC7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Objetivo:</w:t>
      </w:r>
      <w:r>
        <w:rPr>
          <w:rFonts w:hint="default" w:ascii="Calibri" w:hAnsi="Calibri" w:cs="Calibri"/>
          <w:sz w:val="22"/>
          <w:szCs w:val="22"/>
        </w:rPr>
        <w:t xml:space="preserve"> Identificar hidruros, óxidos e hidróxidos y aplicar las reglas de nomenclatura sistemática.</w:t>
      </w:r>
    </w:p>
    <w:p w14:paraId="0359DBE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b w:val="0"/>
          <w:bCs w:val="0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Consulta los apuntes de clase, el material de apoyo y otras fuentes de información sobre </w:t>
      </w:r>
      <w:r>
        <w:rPr>
          <w:rStyle w:val="8"/>
          <w:rFonts w:hint="default" w:ascii="Calibri" w:hAnsi="Calibri" w:cs="Calibri"/>
          <w:b w:val="0"/>
          <w:bCs w:val="0"/>
          <w:sz w:val="22"/>
          <w:szCs w:val="22"/>
        </w:rPr>
        <w:t>hidruros, óxidos e hidróxidos</w:t>
      </w:r>
      <w:r>
        <w:rPr>
          <w:rFonts w:hint="default" w:ascii="Calibri" w:hAnsi="Calibri" w:cs="Calibri"/>
          <w:b w:val="0"/>
          <w:bCs w:val="0"/>
          <w:sz w:val="22"/>
          <w:szCs w:val="22"/>
        </w:rPr>
        <w:t>.</w:t>
      </w:r>
    </w:p>
    <w:p w14:paraId="3626CB5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Explica qué es un:</w:t>
      </w:r>
      <w:r>
        <w:rPr>
          <w:rFonts w:hint="default" w:ascii="Calibri" w:hAnsi="Calibri" w:cs="Calibri"/>
          <w:sz w:val="22"/>
          <w:szCs w:val="22"/>
          <w:lang w:val="es-E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Hidruro.</w:t>
      </w:r>
      <w:r>
        <w:rPr>
          <w:rFonts w:hint="default" w:ascii="Calibri" w:hAnsi="Calibri" w:cs="Calibri"/>
          <w:sz w:val="22"/>
          <w:szCs w:val="22"/>
          <w:lang w:val="es-E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Óxido.</w:t>
      </w:r>
      <w:r>
        <w:rPr>
          <w:rFonts w:hint="default" w:ascii="Calibri" w:hAnsi="Calibri" w:cs="Calibri"/>
          <w:sz w:val="22"/>
          <w:szCs w:val="22"/>
          <w:lang w:val="es-E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Hidróxido.</w:t>
      </w:r>
    </w:p>
    <w:p w14:paraId="65338A6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Explica cómo se forman estos tres tipos de compuestos.</w:t>
      </w:r>
    </w:p>
    <w:p w14:paraId="403F0E5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Utilizando la tabla periódica, identifica los elementos que forman cada compuesto.</w:t>
      </w:r>
    </w:p>
    <w:p w14:paraId="2A2BB1A0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360" w:leftChars="0"/>
        <w:textAlignment w:val="auto"/>
        <w:rPr>
          <w:rFonts w:hint="default" w:ascii="Calibri" w:hAnsi="Calibri" w:cs="Calibri"/>
          <w:sz w:val="22"/>
          <w:szCs w:val="22"/>
        </w:rPr>
      </w:pPr>
    </w:p>
    <w:p w14:paraId="5ADAAD1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Clasifica los siguientes compuestos como </w:t>
      </w:r>
      <w:r>
        <w:rPr>
          <w:rStyle w:val="8"/>
          <w:rFonts w:hint="default" w:ascii="Calibri" w:hAnsi="Calibri" w:cs="Calibri"/>
          <w:sz w:val="22"/>
          <w:szCs w:val="22"/>
        </w:rPr>
        <w:t>hidruro, óxido</w:t>
      </w:r>
      <w:r>
        <w:rPr>
          <w:rStyle w:val="8"/>
          <w:rFonts w:hint="default" w:ascii="Calibri" w:hAnsi="Calibri" w:cs="Calibri"/>
          <w:sz w:val="22"/>
          <w:szCs w:val="22"/>
          <w:lang w:val="es-ES"/>
        </w:rPr>
        <w:t xml:space="preserve"> basico, oxido acido, </w:t>
      </w:r>
      <w:r>
        <w:rPr>
          <w:rStyle w:val="8"/>
          <w:rFonts w:hint="default" w:ascii="Calibri" w:hAnsi="Calibri" w:cs="Calibri"/>
          <w:sz w:val="22"/>
          <w:szCs w:val="22"/>
        </w:rPr>
        <w:t>hidróxido</w:t>
      </w:r>
      <w:r>
        <w:rPr>
          <w:rStyle w:val="8"/>
          <w:rFonts w:hint="default" w:ascii="Calibri" w:hAnsi="Calibri" w:cs="Calibri"/>
          <w:sz w:val="22"/>
          <w:szCs w:val="22"/>
          <w:lang w:val="es-ES"/>
        </w:rPr>
        <w:t>, ácido, sal.</w:t>
      </w:r>
    </w:p>
    <w:p w14:paraId="03260143">
      <w:pPr>
        <w:keepNext w:val="0"/>
        <w:keepLines w:val="0"/>
        <w:widowControl/>
        <w:suppressLineNumbers w:val="0"/>
      </w:pPr>
      <w:r>
        <w:t xml:space="preserve">LiH   MgH₂   AlH₃   SO₃   MgO </w:t>
      </w:r>
      <w:r>
        <w:rPr>
          <w:rFonts w:hint="default"/>
          <w:lang w:val="es-ES"/>
        </w:rPr>
        <w:tab/>
      </w:r>
      <w:r>
        <w:t xml:space="preserve">CuO   KOH   Al(OH)₃   Ba(OH)₂   HBr </w:t>
      </w:r>
    </w:p>
    <w:p w14:paraId="1F0BD217">
      <w:pPr>
        <w:keepNext w:val="0"/>
        <w:keepLines w:val="0"/>
        <w:widowControl/>
        <w:suppressLineNumbers w:val="0"/>
      </w:pPr>
      <w:r>
        <w:t xml:space="preserve">H₂CO₃   H₃PO₄   KCl  Na₂CO₃   CuSO₄ </w:t>
      </w:r>
      <w:r>
        <w:rPr>
          <w:rFonts w:hint="default"/>
          <w:lang w:val="es-ES"/>
        </w:rPr>
        <w:t xml:space="preserve"> </w:t>
      </w:r>
      <w:r>
        <w:rPr>
          <w:rFonts w:hint="eastAsia" w:ascii="SimSun" w:hAnsi="SimSun" w:eastAsia="SimSun" w:cs="SimSun"/>
          <w:sz w:val="24"/>
        </w:rPr>
        <w:t xml:space="preserve">  </w:t>
      </w:r>
      <w:r>
        <w:t>CaH₂   Fe₂O₃  NaOH   H₂SO₃   Ca(NO₃)₂</w:t>
      </w:r>
    </w:p>
    <w:p w14:paraId="1F9A55A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Completa el siguiente cuadro:</w:t>
      </w:r>
    </w:p>
    <w:tbl>
      <w:tblPr>
        <w:tblStyle w:val="6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3"/>
        <w:gridCol w:w="1827"/>
        <w:gridCol w:w="2383"/>
        <w:gridCol w:w="1939"/>
      </w:tblGrid>
      <w:tr w14:paraId="5FBD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50A7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Fórmula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96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Tipo de compuesto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FEF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Elementos que lo forman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EF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Nombre sistemático</w:t>
            </w:r>
          </w:p>
        </w:tc>
      </w:tr>
      <w:tr w14:paraId="0AE4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40F6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NaH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67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3C0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32C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5B4B2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1E40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CaH₂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54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3AC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759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17708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A1EE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FeH₃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FB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197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04B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083EB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3769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CO₂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C8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D1A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FA1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7F49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CD64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CaO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88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BFD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444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27DBA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507C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Fe₂O₃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1E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46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2A0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79AD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00DD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NaOH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DA2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A48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79D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69F0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80AE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Ca(OH)₂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19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581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D0A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  <w:tr w14:paraId="5CFE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A56A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kern w:val="0"/>
                <w:sz w:val="22"/>
                <w:szCs w:val="22"/>
                <w:lang w:val="en-US" w:eastAsia="zh-CN" w:bidi="ar"/>
              </w:rPr>
              <w:t>Fe(OH)₃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B9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B16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77A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sz w:val="22"/>
                <w:szCs w:val="22"/>
              </w:rPr>
            </w:pPr>
          </w:p>
        </w:tc>
      </w:tr>
    </w:tbl>
    <w:p w14:paraId="0FBB3E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6ED3E16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 w:val="0"/>
          <w:bCs w:val="0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Indicador 2</w:t>
      </w:r>
      <w:r>
        <w:rPr>
          <w:rFonts w:hint="default" w:ascii="Calibri" w:hAnsi="Calibri" w:cs="Calibri"/>
          <w:sz w:val="22"/>
          <w:szCs w:val="22"/>
          <w:lang w:val="es-ES"/>
        </w:rPr>
        <w:t xml:space="preserve">. </w:t>
      </w:r>
      <w:r>
        <w:rPr>
          <w:rStyle w:val="8"/>
          <w:rFonts w:hint="default" w:ascii="Calibri" w:hAnsi="Calibri" w:cs="Calibri"/>
          <w:b w:val="0"/>
          <w:bCs w:val="0"/>
          <w:sz w:val="22"/>
          <w:szCs w:val="22"/>
        </w:rPr>
        <w:t>Analiza procesos experimentales para identificar tipos de reacciones químicas y relaciona los conocimientos con situaciones del contexto como es el reciclaje de metales.</w:t>
      </w:r>
    </w:p>
    <w:p w14:paraId="1679677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2349B6B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Actividad </w:t>
      </w:r>
      <w:r>
        <w:rPr>
          <w:rFonts w:hint="default" w:ascii="Calibri" w:hAnsi="Calibri" w:cs="Calibri"/>
          <w:sz w:val="22"/>
          <w:szCs w:val="22"/>
          <w:lang w:val="es-ES"/>
        </w:rPr>
        <w:t>2</w:t>
      </w:r>
      <w:r>
        <w:rPr>
          <w:rFonts w:hint="default" w:ascii="Calibri" w:hAnsi="Calibri" w:cs="Calibri"/>
          <w:sz w:val="22"/>
          <w:szCs w:val="22"/>
        </w:rPr>
        <w:t>. Reconociendo las reacciones químicas</w:t>
      </w:r>
    </w:p>
    <w:p w14:paraId="2BC3B98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Objetivo:</w:t>
      </w:r>
      <w:r>
        <w:rPr>
          <w:rFonts w:hint="default" w:ascii="Calibri" w:hAnsi="Calibri" w:cs="Calibri"/>
          <w:sz w:val="22"/>
          <w:szCs w:val="22"/>
        </w:rPr>
        <w:t xml:space="preserve"> Analizar evidencias experimentales para identificar diferentes tipos de reacciones químicas.</w:t>
      </w:r>
    </w:p>
    <w:p w14:paraId="1568C30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Consulta información sobre los principales tipos de reacciones químicas:</w:t>
      </w:r>
    </w:p>
    <w:p w14:paraId="1AD09B0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Síntesis o combinación.</w:t>
      </w:r>
    </w:p>
    <w:p w14:paraId="50CF3E4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Descomposición.</w:t>
      </w:r>
    </w:p>
    <w:p w14:paraId="426AD04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Sustitución simple.</w:t>
      </w:r>
    </w:p>
    <w:p w14:paraId="4BC7897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Doble sustitución.</w:t>
      </w:r>
    </w:p>
    <w:p w14:paraId="441D9E6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Combustión.</w:t>
      </w:r>
    </w:p>
    <w:p w14:paraId="392FB05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Para cada tipo de reacción:</w:t>
      </w:r>
    </w:p>
    <w:p w14:paraId="7664B89E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Explica en qué consiste.</w:t>
      </w:r>
    </w:p>
    <w:p w14:paraId="0DD7936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Escribe su representación general.</w:t>
      </w:r>
    </w:p>
    <w:p w14:paraId="547C76D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Presenta un ejemplo mediante una ecuación química.</w:t>
      </w:r>
    </w:p>
    <w:p w14:paraId="1FF5B46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Explica qué sustancias son los reactivos y cuáles son los productos.</w:t>
      </w:r>
    </w:p>
    <w:p w14:paraId="0A0B9F4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Completa:</w:t>
      </w:r>
    </w:p>
    <w:tbl>
      <w:tblPr>
        <w:tblStyle w:val="6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6"/>
        <w:gridCol w:w="2240"/>
        <w:gridCol w:w="824"/>
        <w:gridCol w:w="956"/>
        <w:gridCol w:w="1020"/>
      </w:tblGrid>
      <w:tr w14:paraId="1CB9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9630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Tipo de reacción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CE6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Representación general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463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Ejemplo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7B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Reactivos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63F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Productos</w:t>
            </w:r>
          </w:p>
        </w:tc>
      </w:tr>
      <w:tr w14:paraId="33282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B81C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Síntesis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2A2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D95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33A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569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</w:tr>
      <w:tr w14:paraId="357A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8C26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Descomposición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0F7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DA1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C1F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BCE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</w:tr>
      <w:tr w14:paraId="53CC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F1B0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Sustitución simple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12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863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711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BFF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</w:tr>
      <w:tr w14:paraId="228FC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5F22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Doble sustitución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D6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5D7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5A0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6FC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</w:tr>
      <w:tr w14:paraId="33E83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9097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Combustión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DED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5DB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1BD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A4B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F28F06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042C1B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  <w:lang w:val="es-ES"/>
        </w:rPr>
        <w:t xml:space="preserve">Actividad 3. </w:t>
      </w:r>
      <w:bookmarkStart w:id="0" w:name="_GoBack"/>
      <w:bookmarkEnd w:id="0"/>
      <w:r>
        <w:rPr>
          <w:rFonts w:hint="default" w:ascii="Calibri" w:hAnsi="Calibri" w:cs="Calibri"/>
          <w:sz w:val="22"/>
          <w:szCs w:val="22"/>
        </w:rPr>
        <w:t>Análisis experimental</w:t>
      </w:r>
    </w:p>
    <w:p w14:paraId="3F218CE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Analiza las siguientes situaciones:</w:t>
      </w:r>
    </w:p>
    <w:p w14:paraId="1641075C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Un clavo de hierro permanece expuesto al aire y la humedad durante varios días y aparece una capa de óxido.</w:t>
      </w:r>
    </w:p>
    <w:p w14:paraId="15B4647D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Para </w:t>
      </w:r>
      <w:r>
        <w:rPr>
          <w:rFonts w:hint="default" w:ascii="Calibri" w:hAnsi="Calibri" w:cs="Calibri"/>
          <w:sz w:val="22"/>
          <w:szCs w:val="22"/>
          <w:lang w:val="es-ES"/>
        </w:rPr>
        <w:t>esta</w:t>
      </w:r>
      <w:r>
        <w:rPr>
          <w:rFonts w:hint="default" w:ascii="Calibri" w:hAnsi="Calibri" w:cs="Calibri"/>
          <w:sz w:val="22"/>
          <w:szCs w:val="22"/>
        </w:rPr>
        <w:t xml:space="preserve"> situación</w:t>
      </w:r>
      <w:r>
        <w:rPr>
          <w:rFonts w:hint="default" w:ascii="Calibri" w:hAnsi="Calibri" w:cs="Calibri"/>
          <w:sz w:val="22"/>
          <w:szCs w:val="22"/>
          <w:lang w:val="es-ES"/>
        </w:rPr>
        <w:t xml:space="preserve"> consulta la reacción química</w:t>
      </w:r>
      <w:r>
        <w:rPr>
          <w:rFonts w:hint="default" w:ascii="Calibri" w:hAnsi="Calibri" w:cs="Calibri"/>
          <w:sz w:val="22"/>
          <w:szCs w:val="22"/>
        </w:rPr>
        <w:t>:</w:t>
      </w:r>
    </w:p>
    <w:p w14:paraId="06B752BA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Identifica los reactivos.</w:t>
      </w:r>
    </w:p>
    <w:p w14:paraId="3C19103D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Identifica los productos.</w:t>
      </w:r>
    </w:p>
    <w:p w14:paraId="2D95B9C7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Indica qué evidencias permiten reconocer que ocurrió una reacción química.</w:t>
      </w:r>
    </w:p>
    <w:p w14:paraId="6F483797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Clasifica el tipo de reacción.</w:t>
      </w:r>
    </w:p>
    <w:p w14:paraId="233059C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6CD3309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Actividad 4. Reacciones químicas y reciclaje de metales</w:t>
      </w:r>
    </w:p>
    <w:p w14:paraId="5C2FA1E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Objetivo:</w:t>
      </w:r>
      <w:r>
        <w:rPr>
          <w:rFonts w:hint="default" w:ascii="Calibri" w:hAnsi="Calibri" w:cs="Calibri"/>
          <w:sz w:val="22"/>
          <w:szCs w:val="22"/>
        </w:rPr>
        <w:t xml:space="preserve"> Relacionar las reacciones químicas con procesos de recuperación y reciclaje de metales.</w:t>
      </w:r>
    </w:p>
    <w:p w14:paraId="3C3597D9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Investiga cómo se realiza el </w:t>
      </w:r>
      <w:r>
        <w:rPr>
          <w:rStyle w:val="8"/>
          <w:rFonts w:hint="default" w:ascii="Calibri" w:hAnsi="Calibri" w:cs="Calibri"/>
          <w:sz w:val="22"/>
          <w:szCs w:val="22"/>
        </w:rPr>
        <w:t>reciclaje de un metal</w:t>
      </w:r>
      <w:r>
        <w:rPr>
          <w:rFonts w:hint="default" w:ascii="Calibri" w:hAnsi="Calibri" w:cs="Calibri"/>
          <w:sz w:val="22"/>
          <w:szCs w:val="22"/>
        </w:rPr>
        <w:t>. Puedes escoger uno de los siguientes:</w:t>
      </w:r>
    </w:p>
    <w:p w14:paraId="6E05BCED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Hierro.</w:t>
      </w:r>
    </w:p>
    <w:p w14:paraId="01A45664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Aluminio.</w:t>
      </w:r>
    </w:p>
    <w:p w14:paraId="706A4869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Cobre.</w:t>
      </w:r>
    </w:p>
    <w:p w14:paraId="4619BA0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Elabora un esquema que represente las principales etapas del proceso:</w:t>
      </w:r>
    </w:p>
    <w:p w14:paraId="3A3B3A72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Extracción/obtención → uso → recolección → clasificación → procesamiento → recuperación → nuevo uso</w:t>
      </w:r>
    </w:p>
    <w:p w14:paraId="509FB24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</w:p>
    <w:p w14:paraId="5ABDEFC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Después responde:</w:t>
      </w:r>
    </w:p>
    <w:p w14:paraId="25E16553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¿Por qué es importante reciclar los metales?</w:t>
      </w:r>
    </w:p>
    <w:p w14:paraId="3406E848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propiedades hacen que los metales puedan ser reciclados?</w:t>
      </w:r>
    </w:p>
    <w:p w14:paraId="2023B9BE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procesos físicos y químicos pueden intervenir en la recuperación de un metal?</w:t>
      </w:r>
    </w:p>
    <w:p w14:paraId="6DB55A1D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impacto ambiental puede reducirse mediante el reciclaje de metales?</w:t>
      </w:r>
    </w:p>
    <w:p w14:paraId="6F36673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relación existe entre las reacciones químicas estudiadas en clase y los procesos utilizados para recuperar metales?</w:t>
      </w:r>
    </w:p>
    <w:p w14:paraId="021F5FE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3771CF6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Análisis de caso</w:t>
      </w:r>
    </w:p>
    <w:p w14:paraId="185BDF70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Una empresa recibe latas de aluminio usadas. Después de clasificarlas y triturarlas, el material es sometido a diferentes procesos para obtener nuevamente aluminio que pueda utilizarse en la fabricación de nuevos productos.</w:t>
      </w:r>
    </w:p>
    <w:p w14:paraId="75B5E4E3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b/>
          <w:bCs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Explica:</w:t>
      </w:r>
    </w:p>
    <w:p w14:paraId="6E546551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b w:val="0"/>
          <w:bCs w:val="0"/>
          <w:sz w:val="22"/>
          <w:szCs w:val="22"/>
        </w:rPr>
      </w:pPr>
      <w:r>
        <w:rPr>
          <w:rStyle w:val="8"/>
          <w:rFonts w:hint="default" w:ascii="Calibri" w:hAnsi="Calibri" w:cs="Calibri"/>
          <w:b w:val="0"/>
          <w:bCs w:val="0"/>
          <w:sz w:val="22"/>
          <w:szCs w:val="22"/>
        </w:rPr>
        <w:t>¿Qué ventajas ambientales y económicas tiene recuperar el aluminio en lugar de producir constantemente aluminio nuevo a partir de minerales?</w:t>
      </w:r>
    </w:p>
    <w:p w14:paraId="5D0136C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Incluye un </w:t>
      </w:r>
      <w:r>
        <w:rPr>
          <w:rStyle w:val="8"/>
          <w:rFonts w:hint="default" w:ascii="Calibri" w:hAnsi="Calibri" w:cs="Calibri"/>
          <w:sz w:val="22"/>
          <w:szCs w:val="22"/>
        </w:rPr>
        <w:t>diagrama del proceso de reciclaje</w:t>
      </w:r>
      <w:r>
        <w:rPr>
          <w:rFonts w:hint="default" w:ascii="Calibri" w:hAnsi="Calibri" w:cs="Calibri"/>
          <w:sz w:val="22"/>
          <w:szCs w:val="22"/>
        </w:rPr>
        <w:t xml:space="preserve"> y señala en él dónde podrían ocurrir cambios físicos y dónde podrían ocurrir transformaciones químicas.</w:t>
      </w:r>
    </w:p>
    <w:p w14:paraId="1BEFAB5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0B3B9B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Indicador 3</w:t>
      </w:r>
      <w:r>
        <w:rPr>
          <w:rFonts w:hint="default" w:ascii="Calibri" w:hAnsi="Calibri" w:cs="Calibri"/>
          <w:sz w:val="22"/>
          <w:szCs w:val="22"/>
          <w:lang w:val="es-ES"/>
        </w:rPr>
        <w:t xml:space="preserve">: </w:t>
      </w:r>
      <w:r>
        <w:rPr>
          <w:rStyle w:val="8"/>
          <w:rFonts w:hint="default" w:ascii="Calibri" w:hAnsi="Calibri" w:cs="Calibri"/>
          <w:b w:val="0"/>
          <w:bCs w:val="0"/>
          <w:sz w:val="22"/>
          <w:szCs w:val="22"/>
        </w:rPr>
        <w:t>Interpreta y analiza datos a partir del uso de información contenida en textos, gráficas, diagramas o tablas y también las construye a partir de datos.</w:t>
      </w:r>
    </w:p>
    <w:p w14:paraId="142E5AB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2B3220F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Actividad 5. Interpretar datos químicos</w:t>
      </w:r>
    </w:p>
    <w:p w14:paraId="41FF1AC6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Style w:val="8"/>
          <w:rFonts w:hint="default" w:ascii="Calibri" w:hAnsi="Calibri" w:cs="Calibri"/>
          <w:sz w:val="22"/>
          <w:szCs w:val="22"/>
        </w:rPr>
        <w:t>Objetivo:</w:t>
      </w:r>
      <w:r>
        <w:rPr>
          <w:rFonts w:hint="default" w:ascii="Calibri" w:hAnsi="Calibri" w:cs="Calibri"/>
          <w:sz w:val="22"/>
          <w:szCs w:val="22"/>
        </w:rPr>
        <w:t xml:space="preserve"> Interpretar información científica presentada mediante tablas y gráficas.</w:t>
      </w:r>
    </w:p>
    <w:p w14:paraId="5A24BE68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Analiza la siguiente información:</w:t>
      </w:r>
    </w:p>
    <w:p w14:paraId="3B2E898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Una institución educativa registró durante cuatro semanas la cantidad de residuos metálicos recolectados para reciclaje.</w:t>
      </w:r>
    </w:p>
    <w:tbl>
      <w:tblPr>
        <w:tblStyle w:val="6"/>
        <w:tblW w:w="0" w:type="auto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4"/>
        <w:gridCol w:w="3294"/>
      </w:tblGrid>
      <w:tr w14:paraId="4308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87F3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Semana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977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Cantidad de metal recolectado (kg)</w:t>
            </w:r>
          </w:p>
        </w:tc>
      </w:tr>
      <w:tr w14:paraId="1CBC2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21D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951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</w:tr>
      <w:tr w14:paraId="62D75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1267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AA0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</w:tr>
      <w:tr w14:paraId="245B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4782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9D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</w:tr>
      <w:tr w14:paraId="36FC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9C1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B5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</w:tr>
    </w:tbl>
    <w:p w14:paraId="599ACA1F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Responde:</w:t>
      </w:r>
    </w:p>
    <w:p w14:paraId="55B7A07F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¿En qué semana se recolectó la mayor cantidad de metal?</w:t>
      </w:r>
    </w:p>
    <w:p w14:paraId="7C427043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¿En qué semana se recolectó la menor cantidad?</w:t>
      </w:r>
    </w:p>
    <w:p w14:paraId="3F2A89F1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¿Cuánto metal se recolectó en total durante las cuatro semanas?</w:t>
      </w:r>
    </w:p>
    <w:p w14:paraId="55DC716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¿Cuánto aumentó la recolección entre la primera y la cuarta semana?</w:t>
      </w:r>
    </w:p>
    <w:p w14:paraId="3CAA37C9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¿Qué posible explicación podrías plantear para el comportamiento de los datos?</w:t>
      </w:r>
    </w:p>
    <w:p w14:paraId="3AE8D36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Representación gráfica</w:t>
      </w:r>
    </w:p>
    <w:p w14:paraId="688E4E44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0" w:right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A partir de la información de la tabla:</w:t>
      </w:r>
    </w:p>
    <w:p w14:paraId="7AEB0FCD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Construye una </w:t>
      </w:r>
      <w:r>
        <w:rPr>
          <w:rStyle w:val="8"/>
          <w:rFonts w:hint="default" w:ascii="Calibri" w:hAnsi="Calibri" w:cs="Calibri"/>
          <w:sz w:val="22"/>
          <w:szCs w:val="22"/>
        </w:rPr>
        <w:t>gráfica de barras</w:t>
      </w:r>
      <w:r>
        <w:rPr>
          <w:rFonts w:hint="default" w:ascii="Calibri" w:hAnsi="Calibri" w:cs="Calibri"/>
          <w:sz w:val="22"/>
          <w:szCs w:val="22"/>
        </w:rPr>
        <w:t>.</w:t>
      </w:r>
    </w:p>
    <w:p w14:paraId="5CEECE72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Coloca un título.</w:t>
      </w:r>
    </w:p>
    <w:p w14:paraId="0A945B5F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/>
        <w:ind w:left="720" w:hanging="36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>Identifica correctamente los ejes.</w:t>
      </w:r>
    </w:p>
    <w:p w14:paraId="49A6749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13E29B1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lang w:val="es-ES"/>
        </w:rPr>
      </w:pPr>
    </w:p>
    <w:sectPr>
      <w:headerReference r:id="rId5" w:type="default"/>
      <w:footerReference r:id="rId6" w:type="default"/>
      <w:pgSz w:w="12240" w:h="15840"/>
      <w:pgMar w:top="2060" w:right="1020" w:bottom="1440" w:left="1020" w:header="646" w:footer="12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1821F">
    <w:pPr>
      <w:pStyle w:val="10"/>
      <w:spacing w:line="14" w:lineRule="auto"/>
      <w:rPr>
        <w:sz w:val="20"/>
      </w:rPr>
    </w:pPr>
    <w:r>
      <w:rPr>
        <w:lang w:eastAsia="es-CO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6381750</wp:posOffset>
              </wp:positionH>
              <wp:positionV relativeFrom="page">
                <wp:posOffset>9197975</wp:posOffset>
              </wp:positionV>
              <wp:extent cx="6985" cy="388620"/>
              <wp:effectExtent l="0" t="0" r="0" b="0"/>
              <wp:wrapNone/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" cy="388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6" o:spt="1" style="position:absolute;left:0pt;margin-left:502.5pt;margin-top:724.25pt;height:30.6pt;width:0.55pt;mso-position-horizontal-relative:page;mso-position-vertical-relative:page;z-index:-251652096;mso-width-relative:page;mso-height-relative:page;" fillcolor="#000000" filled="t" stroked="f" coordsize="21600,21600" o:gfxdata="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gwz/tkAAAAPAQAADwAAAAAAAAAB&#10;ACAAAAAiAAAAZHJzL2Rvd25yZXYueG1sUEsBAhQAFAAAAAgAh07iQF6uwPsPAgAAJgQAAA4AAAAA&#10;AAAAAQAgAAAAKAEAAGRycy9lMm9Eb2MueG1sUEsFBgAAAAAGAAYAWQEAAKkFAAAAAA=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5580380</wp:posOffset>
              </wp:positionH>
              <wp:positionV relativeFrom="page">
                <wp:posOffset>9196705</wp:posOffset>
              </wp:positionV>
              <wp:extent cx="719455" cy="386715"/>
              <wp:effectExtent l="0" t="0" r="0" b="0"/>
              <wp:wrapNone/>
              <wp:docPr id="5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19455" cy="386715"/>
                      </a:xfrm>
                      <a:custGeom>
                        <a:avLst/>
                        <a:gdLst>
                          <a:gd name="T0" fmla="+- 0 8916 8788"/>
                          <a:gd name="T1" fmla="*/ T0 w 1133"/>
                          <a:gd name="T2" fmla="+- 0 14926 14483"/>
                          <a:gd name="T3" fmla="*/ 14926 h 609"/>
                          <a:gd name="T4" fmla="+- 0 8912 8788"/>
                          <a:gd name="T5" fmla="*/ T4 w 1133"/>
                          <a:gd name="T6" fmla="+- 0 14894 14483"/>
                          <a:gd name="T7" fmla="*/ 14894 h 609"/>
                          <a:gd name="T8" fmla="+- 0 8910 8788"/>
                          <a:gd name="T9" fmla="*/ T8 w 1133"/>
                          <a:gd name="T10" fmla="+- 0 14853 14483"/>
                          <a:gd name="T11" fmla="*/ 14853 h 609"/>
                          <a:gd name="T12" fmla="+- 0 8881 8788"/>
                          <a:gd name="T13" fmla="*/ T12 w 1133"/>
                          <a:gd name="T14" fmla="+- 0 14958 14483"/>
                          <a:gd name="T15" fmla="*/ 14958 h 609"/>
                          <a:gd name="T16" fmla="+- 0 8873 8788"/>
                          <a:gd name="T17" fmla="*/ T16 w 1133"/>
                          <a:gd name="T18" fmla="+- 0 14929 14483"/>
                          <a:gd name="T19" fmla="*/ 14929 h 609"/>
                          <a:gd name="T20" fmla="+- 0 8875 8788"/>
                          <a:gd name="T21" fmla="*/ T20 w 1133"/>
                          <a:gd name="T22" fmla="+- 0 14819 14483"/>
                          <a:gd name="T23" fmla="*/ 14819 h 609"/>
                          <a:gd name="T24" fmla="+- 0 8834 8788"/>
                          <a:gd name="T25" fmla="*/ T24 w 1133"/>
                          <a:gd name="T26" fmla="+- 0 14894 14483"/>
                          <a:gd name="T27" fmla="*/ 14894 h 609"/>
                          <a:gd name="T28" fmla="+- 0 8875 8788"/>
                          <a:gd name="T29" fmla="*/ T28 w 1133"/>
                          <a:gd name="T30" fmla="+- 0 14819 14483"/>
                          <a:gd name="T31" fmla="*/ 14819 h 609"/>
                          <a:gd name="T32" fmla="+- 0 8863 8788"/>
                          <a:gd name="T33" fmla="*/ T32 w 1133"/>
                          <a:gd name="T34" fmla="+- 0 15008 14483"/>
                          <a:gd name="T35" fmla="*/ 15008 h 609"/>
                          <a:gd name="T36" fmla="+- 0 8917 8788"/>
                          <a:gd name="T37" fmla="*/ T36 w 1133"/>
                          <a:gd name="T38" fmla="+- 0 14966 14483"/>
                          <a:gd name="T39" fmla="*/ 14966 h 609"/>
                          <a:gd name="T40" fmla="+- 0 9098 8788"/>
                          <a:gd name="T41" fmla="*/ T40 w 1133"/>
                          <a:gd name="T42" fmla="+- 0 14864 14483"/>
                          <a:gd name="T43" fmla="*/ 14864 h 609"/>
                          <a:gd name="T44" fmla="+- 0 9058 8788"/>
                          <a:gd name="T45" fmla="*/ T44 w 1133"/>
                          <a:gd name="T46" fmla="+- 0 14932 14483"/>
                          <a:gd name="T47" fmla="*/ 14932 h 609"/>
                          <a:gd name="T48" fmla="+- 0 9003 8788"/>
                          <a:gd name="T49" fmla="*/ T48 w 1133"/>
                          <a:gd name="T50" fmla="+- 0 14957 14483"/>
                          <a:gd name="T51" fmla="*/ 14957 h 609"/>
                          <a:gd name="T52" fmla="+- 0 8980 8788"/>
                          <a:gd name="T53" fmla="*/ T52 w 1133"/>
                          <a:gd name="T54" fmla="+- 0 14894 14483"/>
                          <a:gd name="T55" fmla="*/ 14894 h 609"/>
                          <a:gd name="T56" fmla="+- 0 9036 8788"/>
                          <a:gd name="T57" fmla="*/ T56 w 1133"/>
                          <a:gd name="T58" fmla="+- 0 14868 14483"/>
                          <a:gd name="T59" fmla="*/ 14868 h 609"/>
                          <a:gd name="T60" fmla="+- 0 9062 8788"/>
                          <a:gd name="T61" fmla="*/ T60 w 1133"/>
                          <a:gd name="T62" fmla="+- 0 14825 14483"/>
                          <a:gd name="T63" fmla="*/ 14825 h 609"/>
                          <a:gd name="T64" fmla="+- 0 8954 8788"/>
                          <a:gd name="T65" fmla="*/ T64 w 1133"/>
                          <a:gd name="T66" fmla="+- 0 14842 14483"/>
                          <a:gd name="T67" fmla="*/ 14842 h 609"/>
                          <a:gd name="T68" fmla="+- 0 8954 8788"/>
                          <a:gd name="T69" fmla="*/ T68 w 1133"/>
                          <a:gd name="T70" fmla="+- 0 14984 14483"/>
                          <a:gd name="T71" fmla="*/ 14984 h 609"/>
                          <a:gd name="T72" fmla="+- 0 9084 8788"/>
                          <a:gd name="T73" fmla="*/ T72 w 1133"/>
                          <a:gd name="T74" fmla="+- 0 14984 14483"/>
                          <a:gd name="T75" fmla="*/ 14984 h 609"/>
                          <a:gd name="T76" fmla="+- 0 9294 8788"/>
                          <a:gd name="T77" fmla="*/ T76 w 1133"/>
                          <a:gd name="T78" fmla="+- 0 14890 14483"/>
                          <a:gd name="T79" fmla="*/ 14890 h 609"/>
                          <a:gd name="T80" fmla="+- 0 9245 8788"/>
                          <a:gd name="T81" fmla="*/ T80 w 1133"/>
                          <a:gd name="T82" fmla="+- 0 14953 14483"/>
                          <a:gd name="T83" fmla="*/ 14953 h 609"/>
                          <a:gd name="T84" fmla="+- 0 9199 8788"/>
                          <a:gd name="T85" fmla="*/ T84 w 1133"/>
                          <a:gd name="T86" fmla="+- 0 14957 14483"/>
                          <a:gd name="T87" fmla="*/ 14957 h 609"/>
                          <a:gd name="T88" fmla="+- 0 9173 8788"/>
                          <a:gd name="T89" fmla="*/ T88 w 1133"/>
                          <a:gd name="T90" fmla="+- 0 14894 14483"/>
                          <a:gd name="T91" fmla="*/ 14894 h 609"/>
                          <a:gd name="T92" fmla="+- 0 9231 8788"/>
                          <a:gd name="T93" fmla="*/ T92 w 1133"/>
                          <a:gd name="T94" fmla="+- 0 14864 14483"/>
                          <a:gd name="T95" fmla="*/ 14864 h 609"/>
                          <a:gd name="T96" fmla="+- 0 9285 8788"/>
                          <a:gd name="T97" fmla="*/ T96 w 1133"/>
                          <a:gd name="T98" fmla="+- 0 14840 14483"/>
                          <a:gd name="T99" fmla="*/ 14840 h 609"/>
                          <a:gd name="T100" fmla="+- 0 9218 8788"/>
                          <a:gd name="T101" fmla="*/ T100 w 1133"/>
                          <a:gd name="T102" fmla="+- 0 14812 14483"/>
                          <a:gd name="T103" fmla="*/ 14812 h 609"/>
                          <a:gd name="T104" fmla="+- 0 9120 8788"/>
                          <a:gd name="T105" fmla="*/ T104 w 1133"/>
                          <a:gd name="T106" fmla="+- 0 14913 14483"/>
                          <a:gd name="T107" fmla="*/ 14913 h 609"/>
                          <a:gd name="T108" fmla="+- 0 9218 8788"/>
                          <a:gd name="T109" fmla="*/ T108 w 1133"/>
                          <a:gd name="T110" fmla="+- 0 15013 14483"/>
                          <a:gd name="T111" fmla="*/ 15013 h 609"/>
                          <a:gd name="T112" fmla="+- 0 9245 8788"/>
                          <a:gd name="T113" fmla="*/ T112 w 1133"/>
                          <a:gd name="T114" fmla="+- 0 15010 14483"/>
                          <a:gd name="T115" fmla="*/ 15010 h 609"/>
                          <a:gd name="T116" fmla="+- 0 9488 8788"/>
                          <a:gd name="T117" fmla="*/ T116 w 1133"/>
                          <a:gd name="T118" fmla="+- 0 14900 14483"/>
                          <a:gd name="T119" fmla="*/ 14900 h 609"/>
                          <a:gd name="T120" fmla="+- 0 9477 8788"/>
                          <a:gd name="T121" fmla="*/ T120 w 1133"/>
                          <a:gd name="T122" fmla="+- 0 14864 14483"/>
                          <a:gd name="T123" fmla="*/ 14864 h 609"/>
                          <a:gd name="T124" fmla="+- 0 9439 8788"/>
                          <a:gd name="T125" fmla="*/ T124 w 1133"/>
                          <a:gd name="T126" fmla="+- 0 14913 14483"/>
                          <a:gd name="T127" fmla="*/ 14913 h 609"/>
                          <a:gd name="T128" fmla="+- 0 9397 8788"/>
                          <a:gd name="T129" fmla="*/ T128 w 1133"/>
                          <a:gd name="T130" fmla="+- 0 14961 14483"/>
                          <a:gd name="T131" fmla="*/ 14961 h 609"/>
                          <a:gd name="T132" fmla="+- 0 9355 8788"/>
                          <a:gd name="T133" fmla="*/ T132 w 1133"/>
                          <a:gd name="T134" fmla="+- 0 14913 14483"/>
                          <a:gd name="T135" fmla="*/ 14913 h 609"/>
                          <a:gd name="T136" fmla="+- 0 9397 8788"/>
                          <a:gd name="T137" fmla="*/ T136 w 1133"/>
                          <a:gd name="T138" fmla="+- 0 14864 14483"/>
                          <a:gd name="T139" fmla="*/ 14864 h 609"/>
                          <a:gd name="T140" fmla="+- 0 9439 8788"/>
                          <a:gd name="T141" fmla="*/ T140 w 1133"/>
                          <a:gd name="T142" fmla="+- 0 14913 14483"/>
                          <a:gd name="T143" fmla="*/ 14913 h 609"/>
                          <a:gd name="T144" fmla="+- 0 9361 8788"/>
                          <a:gd name="T145" fmla="*/ T144 w 1133"/>
                          <a:gd name="T146" fmla="+- 0 14820 14483"/>
                          <a:gd name="T147" fmla="*/ 14820 h 609"/>
                          <a:gd name="T148" fmla="+- 0 9313 8788"/>
                          <a:gd name="T149" fmla="*/ T148 w 1133"/>
                          <a:gd name="T150" fmla="+- 0 14952 14483"/>
                          <a:gd name="T151" fmla="*/ 14952 h 609"/>
                          <a:gd name="T152" fmla="+- 0 9433 8788"/>
                          <a:gd name="T153" fmla="*/ T152 w 1133"/>
                          <a:gd name="T154" fmla="+- 0 15006 14483"/>
                          <a:gd name="T155" fmla="*/ 15006 h 609"/>
                          <a:gd name="T156" fmla="+- 0 9489 8788"/>
                          <a:gd name="T157" fmla="*/ T156 w 1133"/>
                          <a:gd name="T158" fmla="+- 0 14913 14483"/>
                          <a:gd name="T159" fmla="*/ 14913 h 609"/>
                          <a:gd name="T160" fmla="+- 0 9607 8788"/>
                          <a:gd name="T161" fmla="*/ T160 w 1133"/>
                          <a:gd name="T162" fmla="+- 0 14654 14483"/>
                          <a:gd name="T163" fmla="*/ 14654 h 609"/>
                          <a:gd name="T164" fmla="+- 0 9616 8788"/>
                          <a:gd name="T165" fmla="*/ T164 w 1133"/>
                          <a:gd name="T166" fmla="+- 0 14688 14483"/>
                          <a:gd name="T167" fmla="*/ 14688 h 609"/>
                          <a:gd name="T168" fmla="+- 0 9661 8788"/>
                          <a:gd name="T169" fmla="*/ T168 w 1133"/>
                          <a:gd name="T170" fmla="+- 0 14814 14483"/>
                          <a:gd name="T171" fmla="*/ 14814 h 609"/>
                          <a:gd name="T172" fmla="+- 0 9548 8788"/>
                          <a:gd name="T173" fmla="*/ T172 w 1133"/>
                          <a:gd name="T174" fmla="+- 0 15010 14483"/>
                          <a:gd name="T175" fmla="*/ 15010 h 609"/>
                          <a:gd name="T176" fmla="+- 0 9661 8788"/>
                          <a:gd name="T177" fmla="*/ T176 w 1133"/>
                          <a:gd name="T178" fmla="+- 0 14814 14483"/>
                          <a:gd name="T179" fmla="*/ 14814 h 609"/>
                          <a:gd name="T180" fmla="+- 0 9721 8788"/>
                          <a:gd name="T181" fmla="*/ T180 w 1133"/>
                          <a:gd name="T182" fmla="+- 0 14588 14483"/>
                          <a:gd name="T183" fmla="*/ 14588 h 609"/>
                          <a:gd name="T184" fmla="+- 0 9780 8788"/>
                          <a:gd name="T185" fmla="*/ T184 w 1133"/>
                          <a:gd name="T186" fmla="+- 0 14697 14483"/>
                          <a:gd name="T187" fmla="*/ 14697 h 609"/>
                          <a:gd name="T188" fmla="+- 0 9896 8788"/>
                          <a:gd name="T189" fmla="*/ T188 w 1133"/>
                          <a:gd name="T190" fmla="+- 0 14519 14483"/>
                          <a:gd name="T191" fmla="*/ 14519 h 609"/>
                          <a:gd name="T192" fmla="+- 0 9806 8788"/>
                          <a:gd name="T193" fmla="*/ T192 w 1133"/>
                          <a:gd name="T194" fmla="+- 0 14499 14483"/>
                          <a:gd name="T195" fmla="*/ 14499 h 609"/>
                          <a:gd name="T196" fmla="+- 0 9882 8788"/>
                          <a:gd name="T197" fmla="*/ T196 w 1133"/>
                          <a:gd name="T198" fmla="+- 0 14564 14483"/>
                          <a:gd name="T199" fmla="*/ 14564 h 609"/>
                          <a:gd name="T200" fmla="+- 0 9808 8788"/>
                          <a:gd name="T201" fmla="*/ T200 w 1133"/>
                          <a:gd name="T202" fmla="+- 0 14777 14483"/>
                          <a:gd name="T203" fmla="*/ 14777 h 609"/>
                          <a:gd name="T204" fmla="+- 0 9758 8788"/>
                          <a:gd name="T205" fmla="*/ T204 w 1133"/>
                          <a:gd name="T206" fmla="+- 0 14818 14483"/>
                          <a:gd name="T207" fmla="*/ 14818 h 60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1133" h="609">
                            <a:moveTo>
                              <a:pt x="132" y="465"/>
                            </a:moveTo>
                            <a:lnTo>
                              <a:pt x="131" y="454"/>
                            </a:lnTo>
                            <a:lnTo>
                              <a:pt x="129" y="446"/>
                            </a:lnTo>
                            <a:lnTo>
                              <a:pt x="128" y="443"/>
                            </a:lnTo>
                            <a:lnTo>
                              <a:pt x="124" y="433"/>
                            </a:lnTo>
                            <a:lnTo>
                              <a:pt x="118" y="425"/>
                            </a:lnTo>
                            <a:lnTo>
                              <a:pt x="123" y="415"/>
                            </a:lnTo>
                            <a:lnTo>
                              <a:pt x="124" y="411"/>
                            </a:lnTo>
                            <a:lnTo>
                              <a:pt x="126" y="404"/>
                            </a:lnTo>
                            <a:lnTo>
                              <a:pt x="126" y="393"/>
                            </a:lnTo>
                            <a:lnTo>
                              <a:pt x="123" y="375"/>
                            </a:lnTo>
                            <a:lnTo>
                              <a:pt x="122" y="370"/>
                            </a:lnTo>
                            <a:lnTo>
                              <a:pt x="109" y="350"/>
                            </a:lnTo>
                            <a:lnTo>
                              <a:pt x="93" y="338"/>
                            </a:lnTo>
                            <a:lnTo>
                              <a:pt x="93" y="455"/>
                            </a:lnTo>
                            <a:lnTo>
                              <a:pt x="93" y="475"/>
                            </a:lnTo>
                            <a:lnTo>
                              <a:pt x="85" y="483"/>
                            </a:lnTo>
                            <a:lnTo>
                              <a:pt x="46" y="483"/>
                            </a:lnTo>
                            <a:lnTo>
                              <a:pt x="46" y="446"/>
                            </a:lnTo>
                            <a:lnTo>
                              <a:pt x="85" y="446"/>
                            </a:lnTo>
                            <a:lnTo>
                              <a:pt x="93" y="455"/>
                            </a:lnTo>
                            <a:lnTo>
                              <a:pt x="93" y="338"/>
                            </a:lnTo>
                            <a:lnTo>
                              <a:pt x="91" y="337"/>
                            </a:lnTo>
                            <a:lnTo>
                              <a:pt x="87" y="336"/>
                            </a:lnTo>
                            <a:lnTo>
                              <a:pt x="87" y="383"/>
                            </a:lnTo>
                            <a:lnTo>
                              <a:pt x="87" y="403"/>
                            </a:lnTo>
                            <a:lnTo>
                              <a:pt x="79" y="411"/>
                            </a:lnTo>
                            <a:lnTo>
                              <a:pt x="46" y="411"/>
                            </a:lnTo>
                            <a:lnTo>
                              <a:pt x="46" y="375"/>
                            </a:lnTo>
                            <a:lnTo>
                              <a:pt x="79" y="375"/>
                            </a:lnTo>
                            <a:lnTo>
                              <a:pt x="87" y="383"/>
                            </a:lnTo>
                            <a:lnTo>
                              <a:pt x="87" y="336"/>
                            </a:lnTo>
                            <a:lnTo>
                              <a:pt x="69" y="333"/>
                            </a:lnTo>
                            <a:lnTo>
                              <a:pt x="0" y="333"/>
                            </a:lnTo>
                            <a:lnTo>
                              <a:pt x="0" y="525"/>
                            </a:lnTo>
                            <a:lnTo>
                              <a:pt x="75" y="525"/>
                            </a:lnTo>
                            <a:lnTo>
                              <a:pt x="97" y="520"/>
                            </a:lnTo>
                            <a:lnTo>
                              <a:pt x="116" y="507"/>
                            </a:lnTo>
                            <a:lnTo>
                              <a:pt x="128" y="488"/>
                            </a:lnTo>
                            <a:lnTo>
                              <a:pt x="129" y="483"/>
                            </a:lnTo>
                            <a:lnTo>
                              <a:pt x="132" y="465"/>
                            </a:lnTo>
                            <a:close/>
                            <a:moveTo>
                              <a:pt x="323" y="430"/>
                            </a:moveTo>
                            <a:lnTo>
                              <a:pt x="316" y="391"/>
                            </a:lnTo>
                            <a:lnTo>
                              <a:pt x="310" y="381"/>
                            </a:lnTo>
                            <a:lnTo>
                              <a:pt x="296" y="359"/>
                            </a:lnTo>
                            <a:lnTo>
                              <a:pt x="274" y="342"/>
                            </a:lnTo>
                            <a:lnTo>
                              <a:pt x="274" y="430"/>
                            </a:lnTo>
                            <a:lnTo>
                              <a:pt x="270" y="449"/>
                            </a:lnTo>
                            <a:lnTo>
                              <a:pt x="261" y="464"/>
                            </a:lnTo>
                            <a:lnTo>
                              <a:pt x="248" y="474"/>
                            </a:lnTo>
                            <a:lnTo>
                              <a:pt x="231" y="478"/>
                            </a:lnTo>
                            <a:lnTo>
                              <a:pt x="215" y="474"/>
                            </a:lnTo>
                            <a:lnTo>
                              <a:pt x="201" y="464"/>
                            </a:lnTo>
                            <a:lnTo>
                              <a:pt x="192" y="449"/>
                            </a:lnTo>
                            <a:lnTo>
                              <a:pt x="189" y="430"/>
                            </a:lnTo>
                            <a:lnTo>
                              <a:pt x="192" y="411"/>
                            </a:lnTo>
                            <a:lnTo>
                              <a:pt x="201" y="396"/>
                            </a:lnTo>
                            <a:lnTo>
                              <a:pt x="215" y="385"/>
                            </a:lnTo>
                            <a:lnTo>
                              <a:pt x="231" y="381"/>
                            </a:lnTo>
                            <a:lnTo>
                              <a:pt x="248" y="385"/>
                            </a:lnTo>
                            <a:lnTo>
                              <a:pt x="261" y="396"/>
                            </a:lnTo>
                            <a:lnTo>
                              <a:pt x="270" y="411"/>
                            </a:lnTo>
                            <a:lnTo>
                              <a:pt x="274" y="430"/>
                            </a:lnTo>
                            <a:lnTo>
                              <a:pt x="274" y="342"/>
                            </a:lnTo>
                            <a:lnTo>
                              <a:pt x="267" y="337"/>
                            </a:lnTo>
                            <a:lnTo>
                              <a:pt x="231" y="329"/>
                            </a:lnTo>
                            <a:lnTo>
                              <a:pt x="196" y="337"/>
                            </a:lnTo>
                            <a:lnTo>
                              <a:pt x="166" y="359"/>
                            </a:lnTo>
                            <a:lnTo>
                              <a:pt x="147" y="391"/>
                            </a:lnTo>
                            <a:lnTo>
                              <a:pt x="139" y="430"/>
                            </a:lnTo>
                            <a:lnTo>
                              <a:pt x="147" y="469"/>
                            </a:lnTo>
                            <a:lnTo>
                              <a:pt x="166" y="501"/>
                            </a:lnTo>
                            <a:lnTo>
                              <a:pt x="196" y="523"/>
                            </a:lnTo>
                            <a:lnTo>
                              <a:pt x="231" y="530"/>
                            </a:lnTo>
                            <a:lnTo>
                              <a:pt x="267" y="523"/>
                            </a:lnTo>
                            <a:lnTo>
                              <a:pt x="296" y="501"/>
                            </a:lnTo>
                            <a:lnTo>
                              <a:pt x="310" y="478"/>
                            </a:lnTo>
                            <a:lnTo>
                              <a:pt x="316" y="469"/>
                            </a:lnTo>
                            <a:lnTo>
                              <a:pt x="323" y="430"/>
                            </a:lnTo>
                            <a:close/>
                            <a:moveTo>
                              <a:pt x="506" y="407"/>
                            </a:moveTo>
                            <a:lnTo>
                              <a:pt x="436" y="407"/>
                            </a:lnTo>
                            <a:lnTo>
                              <a:pt x="436" y="459"/>
                            </a:lnTo>
                            <a:lnTo>
                              <a:pt x="457" y="459"/>
                            </a:lnTo>
                            <a:lnTo>
                              <a:pt x="457" y="470"/>
                            </a:lnTo>
                            <a:lnTo>
                              <a:pt x="449" y="475"/>
                            </a:lnTo>
                            <a:lnTo>
                              <a:pt x="440" y="478"/>
                            </a:lnTo>
                            <a:lnTo>
                              <a:pt x="430" y="478"/>
                            </a:lnTo>
                            <a:lnTo>
                              <a:pt x="411" y="474"/>
                            </a:lnTo>
                            <a:lnTo>
                              <a:pt x="396" y="464"/>
                            </a:lnTo>
                            <a:lnTo>
                              <a:pt x="385" y="449"/>
                            </a:lnTo>
                            <a:lnTo>
                              <a:pt x="382" y="430"/>
                            </a:lnTo>
                            <a:lnTo>
                              <a:pt x="385" y="411"/>
                            </a:lnTo>
                            <a:lnTo>
                              <a:pt x="396" y="396"/>
                            </a:lnTo>
                            <a:lnTo>
                              <a:pt x="411" y="385"/>
                            </a:lnTo>
                            <a:lnTo>
                              <a:pt x="430" y="381"/>
                            </a:lnTo>
                            <a:lnTo>
                              <a:pt x="443" y="381"/>
                            </a:lnTo>
                            <a:lnTo>
                              <a:pt x="455" y="386"/>
                            </a:lnTo>
                            <a:lnTo>
                              <a:pt x="469" y="400"/>
                            </a:lnTo>
                            <a:lnTo>
                              <a:pt x="502" y="361"/>
                            </a:lnTo>
                            <a:lnTo>
                              <a:pt x="497" y="357"/>
                            </a:lnTo>
                            <a:lnTo>
                              <a:pt x="483" y="345"/>
                            </a:lnTo>
                            <a:lnTo>
                              <a:pt x="466" y="336"/>
                            </a:lnTo>
                            <a:lnTo>
                              <a:pt x="449" y="331"/>
                            </a:lnTo>
                            <a:lnTo>
                              <a:pt x="430" y="329"/>
                            </a:lnTo>
                            <a:lnTo>
                              <a:pt x="392" y="337"/>
                            </a:lnTo>
                            <a:lnTo>
                              <a:pt x="361" y="359"/>
                            </a:lnTo>
                            <a:lnTo>
                              <a:pt x="340" y="391"/>
                            </a:lnTo>
                            <a:lnTo>
                              <a:pt x="332" y="430"/>
                            </a:lnTo>
                            <a:lnTo>
                              <a:pt x="340" y="469"/>
                            </a:lnTo>
                            <a:lnTo>
                              <a:pt x="361" y="501"/>
                            </a:lnTo>
                            <a:lnTo>
                              <a:pt x="392" y="523"/>
                            </a:lnTo>
                            <a:lnTo>
                              <a:pt x="430" y="530"/>
                            </a:lnTo>
                            <a:lnTo>
                              <a:pt x="439" y="530"/>
                            </a:lnTo>
                            <a:lnTo>
                              <a:pt x="448" y="529"/>
                            </a:lnTo>
                            <a:lnTo>
                              <a:pt x="457" y="527"/>
                            </a:lnTo>
                            <a:lnTo>
                              <a:pt x="506" y="527"/>
                            </a:lnTo>
                            <a:lnTo>
                              <a:pt x="506" y="407"/>
                            </a:lnTo>
                            <a:close/>
                            <a:moveTo>
                              <a:pt x="701" y="430"/>
                            </a:moveTo>
                            <a:lnTo>
                              <a:pt x="700" y="417"/>
                            </a:lnTo>
                            <a:lnTo>
                              <a:pt x="698" y="405"/>
                            </a:lnTo>
                            <a:lnTo>
                              <a:pt x="695" y="393"/>
                            </a:lnTo>
                            <a:lnTo>
                              <a:pt x="690" y="382"/>
                            </a:lnTo>
                            <a:lnTo>
                              <a:pt x="689" y="381"/>
                            </a:lnTo>
                            <a:lnTo>
                              <a:pt x="676" y="361"/>
                            </a:lnTo>
                            <a:lnTo>
                              <a:pt x="657" y="344"/>
                            </a:lnTo>
                            <a:lnTo>
                              <a:pt x="651" y="341"/>
                            </a:lnTo>
                            <a:lnTo>
                              <a:pt x="651" y="430"/>
                            </a:lnTo>
                            <a:lnTo>
                              <a:pt x="648" y="449"/>
                            </a:lnTo>
                            <a:lnTo>
                              <a:pt x="639" y="464"/>
                            </a:lnTo>
                            <a:lnTo>
                              <a:pt x="626" y="474"/>
                            </a:lnTo>
                            <a:lnTo>
                              <a:pt x="609" y="478"/>
                            </a:lnTo>
                            <a:lnTo>
                              <a:pt x="593" y="474"/>
                            </a:lnTo>
                            <a:lnTo>
                              <a:pt x="579" y="464"/>
                            </a:lnTo>
                            <a:lnTo>
                              <a:pt x="570" y="449"/>
                            </a:lnTo>
                            <a:lnTo>
                              <a:pt x="567" y="430"/>
                            </a:lnTo>
                            <a:lnTo>
                              <a:pt x="570" y="411"/>
                            </a:lnTo>
                            <a:lnTo>
                              <a:pt x="579" y="396"/>
                            </a:lnTo>
                            <a:lnTo>
                              <a:pt x="593" y="385"/>
                            </a:lnTo>
                            <a:lnTo>
                              <a:pt x="609" y="381"/>
                            </a:lnTo>
                            <a:lnTo>
                              <a:pt x="626" y="385"/>
                            </a:lnTo>
                            <a:lnTo>
                              <a:pt x="639" y="396"/>
                            </a:lnTo>
                            <a:lnTo>
                              <a:pt x="648" y="411"/>
                            </a:lnTo>
                            <a:lnTo>
                              <a:pt x="651" y="430"/>
                            </a:lnTo>
                            <a:lnTo>
                              <a:pt x="651" y="341"/>
                            </a:lnTo>
                            <a:lnTo>
                              <a:pt x="634" y="333"/>
                            </a:lnTo>
                            <a:lnTo>
                              <a:pt x="609" y="329"/>
                            </a:lnTo>
                            <a:lnTo>
                              <a:pt x="573" y="337"/>
                            </a:lnTo>
                            <a:lnTo>
                              <a:pt x="544" y="359"/>
                            </a:lnTo>
                            <a:lnTo>
                              <a:pt x="525" y="391"/>
                            </a:lnTo>
                            <a:lnTo>
                              <a:pt x="517" y="430"/>
                            </a:lnTo>
                            <a:lnTo>
                              <a:pt x="525" y="469"/>
                            </a:lnTo>
                            <a:lnTo>
                              <a:pt x="544" y="501"/>
                            </a:lnTo>
                            <a:lnTo>
                              <a:pt x="573" y="523"/>
                            </a:lnTo>
                            <a:lnTo>
                              <a:pt x="609" y="530"/>
                            </a:lnTo>
                            <a:lnTo>
                              <a:pt x="645" y="523"/>
                            </a:lnTo>
                            <a:lnTo>
                              <a:pt x="674" y="501"/>
                            </a:lnTo>
                            <a:lnTo>
                              <a:pt x="688" y="478"/>
                            </a:lnTo>
                            <a:lnTo>
                              <a:pt x="694" y="469"/>
                            </a:lnTo>
                            <a:lnTo>
                              <a:pt x="701" y="430"/>
                            </a:lnTo>
                            <a:close/>
                            <a:moveTo>
                              <a:pt x="864" y="181"/>
                            </a:moveTo>
                            <a:lnTo>
                              <a:pt x="837" y="175"/>
                            </a:lnTo>
                            <a:lnTo>
                              <a:pt x="829" y="147"/>
                            </a:lnTo>
                            <a:lnTo>
                              <a:pt x="819" y="171"/>
                            </a:lnTo>
                            <a:lnTo>
                              <a:pt x="778" y="162"/>
                            </a:lnTo>
                            <a:lnTo>
                              <a:pt x="810" y="197"/>
                            </a:lnTo>
                            <a:lnTo>
                              <a:pt x="800" y="225"/>
                            </a:lnTo>
                            <a:lnTo>
                              <a:pt x="828" y="205"/>
                            </a:lnTo>
                            <a:lnTo>
                              <a:pt x="851" y="224"/>
                            </a:lnTo>
                            <a:lnTo>
                              <a:pt x="841" y="197"/>
                            </a:lnTo>
                            <a:lnTo>
                              <a:pt x="864" y="181"/>
                            </a:lnTo>
                            <a:close/>
                            <a:moveTo>
                              <a:pt x="873" y="331"/>
                            </a:moveTo>
                            <a:lnTo>
                              <a:pt x="704" y="331"/>
                            </a:lnTo>
                            <a:lnTo>
                              <a:pt x="704" y="389"/>
                            </a:lnTo>
                            <a:lnTo>
                              <a:pt x="760" y="389"/>
                            </a:lnTo>
                            <a:lnTo>
                              <a:pt x="760" y="527"/>
                            </a:lnTo>
                            <a:lnTo>
                              <a:pt x="818" y="527"/>
                            </a:lnTo>
                            <a:lnTo>
                              <a:pt x="818" y="389"/>
                            </a:lnTo>
                            <a:lnTo>
                              <a:pt x="873" y="389"/>
                            </a:lnTo>
                            <a:lnTo>
                              <a:pt x="873" y="331"/>
                            </a:lnTo>
                            <a:close/>
                            <a:moveTo>
                              <a:pt x="1101" y="168"/>
                            </a:moveTo>
                            <a:lnTo>
                              <a:pt x="1028" y="140"/>
                            </a:lnTo>
                            <a:lnTo>
                              <a:pt x="981" y="7"/>
                            </a:lnTo>
                            <a:lnTo>
                              <a:pt x="933" y="105"/>
                            </a:lnTo>
                            <a:lnTo>
                              <a:pt x="834" y="83"/>
                            </a:lnTo>
                            <a:lnTo>
                              <a:pt x="903" y="164"/>
                            </a:lnTo>
                            <a:lnTo>
                              <a:pt x="869" y="261"/>
                            </a:lnTo>
                            <a:lnTo>
                              <a:pt x="992" y="214"/>
                            </a:lnTo>
                            <a:lnTo>
                              <a:pt x="1082" y="294"/>
                            </a:lnTo>
                            <a:lnTo>
                              <a:pt x="1046" y="191"/>
                            </a:lnTo>
                            <a:lnTo>
                              <a:pt x="1101" y="168"/>
                            </a:lnTo>
                            <a:close/>
                            <a:moveTo>
                              <a:pt x="1108" y="36"/>
                            </a:moveTo>
                            <a:lnTo>
                              <a:pt x="1080" y="30"/>
                            </a:lnTo>
                            <a:lnTo>
                              <a:pt x="1072" y="0"/>
                            </a:lnTo>
                            <a:lnTo>
                              <a:pt x="1058" y="25"/>
                            </a:lnTo>
                            <a:lnTo>
                              <a:pt x="1018" y="16"/>
                            </a:lnTo>
                            <a:lnTo>
                              <a:pt x="1051" y="53"/>
                            </a:lnTo>
                            <a:lnTo>
                              <a:pt x="1041" y="82"/>
                            </a:lnTo>
                            <a:lnTo>
                              <a:pt x="1071" y="62"/>
                            </a:lnTo>
                            <a:lnTo>
                              <a:pt x="1094" y="81"/>
                            </a:lnTo>
                            <a:lnTo>
                              <a:pt x="1084" y="52"/>
                            </a:lnTo>
                            <a:lnTo>
                              <a:pt x="1108" y="36"/>
                            </a:lnTo>
                            <a:close/>
                            <a:moveTo>
                              <a:pt x="1132" y="609"/>
                            </a:moveTo>
                            <a:lnTo>
                              <a:pt x="1020" y="294"/>
                            </a:lnTo>
                            <a:lnTo>
                              <a:pt x="920" y="294"/>
                            </a:lnTo>
                            <a:lnTo>
                              <a:pt x="838" y="527"/>
                            </a:lnTo>
                            <a:lnTo>
                              <a:pt x="899" y="527"/>
                            </a:lnTo>
                            <a:lnTo>
                              <a:pt x="970" y="335"/>
                            </a:lnTo>
                            <a:lnTo>
                              <a:pt x="1071" y="609"/>
                            </a:lnTo>
                            <a:lnTo>
                              <a:pt x="1132" y="6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3" o:spid="_x0000_s1026" o:spt="100" style="position:absolute;left:0pt;margin-left:439.4pt;margin-top:724.15pt;height:30.45pt;width:56.65pt;mso-position-horizontal-relative:page;mso-position-vertical-relative:page;z-index:-251651072;mso-width-relative:page;mso-height-relative:page;" fillcolor="#000000" filled="t" stroked="f" coordsize="1133,609" o:gfxdata="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" path="m132,465l131,454,129,446,128,443,124,433,118,425,123,415,124,411,126,404,126,393,123,375,122,370,109,350,93,338,93,455,93,475,85,483,46,483,46,446,85,446,93,455,93,338,91,337,87,336,87,383,87,403,79,411,46,411,46,375,79,375,87,383,87,336,69,333,0,333,0,525,75,525,97,520,116,507,128,488,129,483,132,465xm323,430l316,391,310,381,296,359,274,342,274,430,270,449,261,464,248,474,231,478,215,474,201,464,192,449,189,430,192,411,201,396,215,385,231,381,248,385,261,396,270,411,274,430,274,342,267,337,231,329,196,337,166,359,147,391,139,430,147,469,166,501,196,523,231,530,267,523,296,501,310,478,316,469,323,430xm506,407l436,407,436,459,457,459,457,470,449,475,440,478,430,478,411,474,396,464,385,449,382,430,385,411,396,396,411,385,430,381,443,381,455,386,469,400,502,361,497,357,483,345,466,336,449,331,430,329,392,337,361,359,340,391,332,430,340,469,361,501,392,523,430,530,439,530,448,529,457,527,506,527,506,407xm701,430l700,417,698,405,695,393,690,382,689,381,676,361,657,344,651,341,651,430,648,449,639,464,626,474,609,478,593,474,579,464,570,449,567,430,570,411,579,396,593,385,609,381,626,385,639,396,648,411,651,430,651,341,634,333,609,329,573,337,544,359,525,391,517,430,525,469,544,501,573,523,609,530,645,523,674,501,688,478,694,469,701,430xm864,181l837,175,829,147,819,171,778,162,810,197,800,225,828,205,851,224,841,197,864,181xm873,331l704,331,704,389,760,389,760,527,818,527,818,389,873,389,873,331xm1101,168l1028,140,981,7,933,105,834,83,903,164,869,261,992,214,1082,294,1046,191,1101,168xm1108,36l1080,30,1072,0,1058,25,1018,16,1051,53,1041,82,1071,62,1094,81,1084,52,1108,36xm1132,609l1020,294,920,294,838,527,899,527,970,335,1071,609,1132,609xe">
              <v:path o:connectlocs="81280,9478010;78740,9457690;77470,9431655;59055,9498330;53975,9479915;55245,9410065;29210,9457690;55245,9410065;47625,9530080;81915,9503410;196850,9438640;171450,9481820;136525,9497695;121920,9457690;157480,9441180;173990,9413875;105410,9424670;105410,9514840;187960,9514840;321310,9455150;290195,9495155;260985,9497695;244475,9457690;281305,9438640;315595,9423400;273050,9405620;210820,9469755;273050,9533255;290195,9531350;444500,9461500;437515,9438640;413385,9469755;386715,9500235;360045,9469755;386715,9438640;413385,9469755;363855,9410700;333375,9494520;409575,9528810;445135,9469755;520065,9305290;525780,9326880;554355,9406890;482600,9531350;554355,9406890;592455,9263380;629920,9332595;703580,9219565;646430,9206865;694690,9248140;647700,9383395;615950,9409430" o:connectangles="0,0,0,0,0,0,0,0,0,0,0,0,0,0,0,0,0,0,0,0,0,0,0,0,0,0,0,0,0,0,0,0,0,0,0,0,0,0,0,0,0,0,0,0,0,0,0,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346710</wp:posOffset>
              </wp:positionH>
              <wp:positionV relativeFrom="page">
                <wp:posOffset>9121140</wp:posOffset>
              </wp:positionV>
              <wp:extent cx="4360545" cy="60007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4BD0E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7.3pt;margin-top:718.2pt;height:47.25pt;width:343.35pt;mso-position-horizontal-relative:page;mso-position-vertical-relative:page;z-index:-251650048;mso-width-relative:page;mso-height-relative:page;" filled="f" stroked="f" coordsize="21600,21600" o:gfxdata="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6niLs2gAAAAwBAAAPAAAAAAAAAAEAIAAAACIAAABkcnMvZG93&#10;bnJldi54bWxQSwECFAAUAAAACACHTuJA7yWpJP4BAAAEBAAADgAAAAAAAAABACAAAAAp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5A4BD0E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6458585</wp:posOffset>
              </wp:positionH>
              <wp:positionV relativeFrom="page">
                <wp:posOffset>9312910</wp:posOffset>
              </wp:positionV>
              <wp:extent cx="635000" cy="26098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E1C87">
                          <w:pPr>
                            <w:spacing w:before="16" w:line="135" w:lineRule="exact"/>
                            <w:ind w:left="20"/>
                            <w:rPr>
                              <w:rFonts w:ascii="Trebuchet MS" w:hAnsi="Trebuchet MS"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SECRETARÍA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w w:val="8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DE</w:t>
                          </w:r>
                        </w:p>
                        <w:p w14:paraId="27CA75F6">
                          <w:pPr>
                            <w:spacing w:line="239" w:lineRule="exact"/>
                            <w:ind w:left="20"/>
                            <w:rPr>
                              <w:rFonts w:ascii="Trebuchet MS" w:hAnsi="Trebuchet MS"/>
                              <w:sz w:val="21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21"/>
                            </w:rPr>
                            <w:t>EDUCACIÓN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508.55pt;margin-top:733.3pt;height:20.55pt;width:50pt;mso-position-horizontal-relative:page;mso-position-vertical-relative:page;z-index:-251649024;mso-width-relative:page;mso-height-relative:page;" filled="f" stroked="f" coordsize="21600,21600" o:gfxdata="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E9zyfaAAAADwEAAA8AAAAAAAAAAQAgAAAAIgAAAGRycy9kb3ducmV2&#10;LnhtbFBLAQIUABQAAAAIAIdO4kBvu7Sh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4E1C87">
                    <w:pPr>
                      <w:spacing w:before="16" w:line="135" w:lineRule="exact"/>
                      <w:ind w:left="20"/>
                      <w:rPr>
                        <w:rFonts w:ascii="Trebuchet MS" w:hAnsi="Trebuchet MS"/>
                        <w:sz w:val="12"/>
                      </w:rPr>
                    </w:pP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SECRETARÍA</w:t>
                    </w:r>
                    <w:r>
                      <w:rPr>
                        <w:rFonts w:ascii="Trebuchet MS" w:hAnsi="Trebuchet MS"/>
                        <w:spacing w:val="-5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DE</w:t>
                    </w:r>
                  </w:p>
                  <w:p w14:paraId="27CA75F6">
                    <w:pPr>
                      <w:spacing w:line="239" w:lineRule="exact"/>
                      <w:ind w:left="20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21"/>
                      </w:rPr>
                      <w:t>EDUCACIÓN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AEA08">
    <w:pPr>
      <w:pStyle w:val="10"/>
      <w:spacing w:line="14" w:lineRule="auto"/>
      <w:rPr>
        <w:sz w:val="20"/>
      </w:rPr>
    </w:pPr>
    <w:r>
      <w:rPr>
        <w:lang w:eastAsia="es-CO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6355715</wp:posOffset>
          </wp:positionH>
          <wp:positionV relativeFrom="page">
            <wp:posOffset>453390</wp:posOffset>
          </wp:positionV>
          <wp:extent cx="424180" cy="4616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4251" cy="461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CO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675005</wp:posOffset>
          </wp:positionH>
          <wp:positionV relativeFrom="page">
            <wp:posOffset>479425</wp:posOffset>
          </wp:positionV>
          <wp:extent cx="675640" cy="7397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569" cy="739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6213475</wp:posOffset>
              </wp:positionH>
              <wp:positionV relativeFrom="page">
                <wp:posOffset>1072515</wp:posOffset>
              </wp:positionV>
              <wp:extent cx="716915" cy="2540"/>
              <wp:effectExtent l="0" t="0" r="0" b="0"/>
              <wp:wrapNone/>
              <wp:docPr id="9" name="Lin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915" cy="2540"/>
                      </a:xfrm>
                      <a:prstGeom prst="line">
                        <a:avLst/>
                      </a:prstGeom>
                      <a:noFill/>
                      <a:ln w="9449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7" o:spid="_x0000_s1026" o:spt="20" style="position:absolute;left:0pt;margin-left:489.25pt;margin-top:84.45pt;height:0.2pt;width:56.45pt;mso-position-horizontal-relative:page;mso-position-vertical-relative:page;z-index:-251655168;mso-width-relative:page;mso-height-relative:page;" filled="f" stroked="t" coordsize="21600,21600" o:gfxdata="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S4yHPZAAAADAEAAA8AAAAAAAAA&#10;AQAgAAAAIgAAAGRycy9kb3ducmV2LnhtbFBLAQIUABQAAAAIAIdO4kATCqUr1wEAALoDAAAOAAAA&#10;AAAAAAEAIAAAACgBAABkcnMvZTJvRG9jLnhtbFBLBQYAAAAABgAGAFkBAABxBQAAAAA=&#10;">
              <v:fill on="f" focussize="0,0"/>
              <v:stroke weight="0.744015748031496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2530475</wp:posOffset>
              </wp:positionH>
              <wp:positionV relativeFrom="page">
                <wp:posOffset>397510</wp:posOffset>
              </wp:positionV>
              <wp:extent cx="2618105" cy="929640"/>
              <wp:effectExtent l="0" t="0" r="0" b="0"/>
              <wp:wrapNone/>
              <wp:docPr id="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B085ED">
                          <w:pPr>
                            <w:spacing w:before="21"/>
                            <w:ind w:left="20" w:right="17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6D876C80">
                          <w:pPr>
                            <w:spacing w:line="182" w:lineRule="exact"/>
                            <w:ind w:left="707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0F476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0F4761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NIT.8000111459</w:t>
                          </w:r>
                        </w:p>
                        <w:p w14:paraId="4475C767">
                          <w:pPr>
                            <w:spacing w:before="1"/>
                            <w:ind w:left="291" w:right="499" w:hanging="15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Página web. </w:t>
                          </w:r>
                          <w:r>
                            <w:rPr>
                              <w:rFonts w:ascii="Georgia" w:hAnsi="Georgia"/>
                              <w:color w:val="0563C1"/>
                              <w:sz w:val="16"/>
                            </w:rPr>
                            <w:t>https://iedjosemarti.edu.co/wp/</w:t>
                          </w:r>
                          <w:r>
                            <w:rPr>
                              <w:rFonts w:ascii="Georgia" w:hAnsi="Georgia"/>
                              <w:color w:val="0563C1"/>
                              <w:spacing w:val="-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 w:hAnsi="Georgia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"mailto:iedjosemarti@educacionbogota.edu.co"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 w:hAnsi="Georgia"/>
                              <w:color w:val="467886"/>
                              <w:sz w:val="16"/>
                              <w:u w:val="single" w:color="467886"/>
                            </w:rPr>
                            <w:t>iedjosemarti@educacionbogota.edu.co</w:t>
                          </w:r>
                          <w:r>
                            <w:rPr>
                              <w:rFonts w:ascii="Georgia" w:hAnsi="Georgia"/>
                              <w:color w:val="467886"/>
                              <w:sz w:val="16"/>
                              <w:u w:val="single" w:color="467886"/>
                            </w:rPr>
                            <w:fldChar w:fldCharType="end"/>
                          </w:r>
                        </w:p>
                        <w:p w14:paraId="376269B9">
                          <w:pPr>
                            <w:spacing w:before="148"/>
                            <w:ind w:left="213"/>
                            <w:rPr>
                              <w:rFonts w:ascii="Georgia" w:hAnsi="Georg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libertad”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99.25pt;margin-top:31.3pt;height:73.2pt;width:206.15pt;mso-position-horizontal-relative:page;mso-position-vertical-relative:page;z-index:-251654144;mso-width-relative:page;mso-height-relative:page;" filled="f" stroked="f" coordsize="21600,21600" o:gfxdata="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2xTl9kAAAAKAQAADwAAAAAAAAABACAAAAAiAAAAZHJzL2Rvd25y&#10;ZXYueG1sUEsBAhQAFAAAAAgAh07iQJvL22n9AQAABAQAAA4AAAAAAAAAAQAgAAAAKA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4B085ED">
                    <w:pPr>
                      <w:spacing w:before="21"/>
                      <w:ind w:left="20" w:right="17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COLEGIO JOSÉ MARTÍ</w:t>
                    </w:r>
                    <w:r>
                      <w:rPr>
                        <w:rFonts w:ascii="Georgia" w:hAnsi="Georgia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INSTITUCIÓN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6D876C80">
                    <w:pPr>
                      <w:spacing w:line="182" w:lineRule="exact"/>
                      <w:ind w:left="707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0F4761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0F476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0F4761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NIT.8000111459</w:t>
                    </w:r>
                  </w:p>
                  <w:p w14:paraId="4475C767">
                    <w:pPr>
                      <w:spacing w:before="1"/>
                      <w:ind w:left="291" w:right="499" w:hanging="15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Página web. </w:t>
                    </w:r>
                    <w:r>
                      <w:rPr>
                        <w:rFonts w:ascii="Georgia" w:hAnsi="Georgia"/>
                        <w:color w:val="0563C1"/>
                        <w:sz w:val="16"/>
                      </w:rPr>
                      <w:t>https://iedjosemarti.edu.co/wp/</w:t>
                    </w:r>
                    <w:r>
                      <w:rPr>
                        <w:rFonts w:ascii="Georgia" w:hAnsi="Georgia"/>
                        <w:color w:val="0563C1"/>
                        <w:spacing w:val="-3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e-mail:</w:t>
                    </w:r>
                    <w:r>
                      <w:rPr>
                        <w:rFonts w:ascii="Georgia" w:hAnsi="Georgia"/>
                        <w:spacing w:val="-9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"mailto:iedjosemarti@educacionbogota.edu.co" \h </w:instrText>
                    </w:r>
                    <w:r>
                      <w:fldChar w:fldCharType="separate"/>
                    </w:r>
                    <w:r>
                      <w:rPr>
                        <w:rFonts w:ascii="Georgia" w:hAnsi="Georgia"/>
                        <w:color w:val="467886"/>
                        <w:sz w:val="16"/>
                        <w:u w:val="single" w:color="467886"/>
                      </w:rPr>
                      <w:t>iedjosemarti@educacionbogota.edu.co</w:t>
                    </w:r>
                    <w:r>
                      <w:rPr>
                        <w:rFonts w:ascii="Georgia" w:hAnsi="Georgia"/>
                        <w:color w:val="467886"/>
                        <w:sz w:val="16"/>
                        <w:u w:val="single" w:color="467886"/>
                      </w:rPr>
                      <w:fldChar w:fldCharType="end"/>
                    </w:r>
                  </w:p>
                  <w:p w14:paraId="376269B9">
                    <w:pPr>
                      <w:spacing w:before="148"/>
                      <w:ind w:left="213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libertad”</w:t>
                    </w:r>
                  </w:p>
                </w:txbxContent>
              </v:textbox>
            </v:shape>
          </w:pict>
        </mc:Fallback>
      </mc:AlternateContent>
    </w:r>
    <w:r>
      <w:rPr>
        <w:lang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6170295</wp:posOffset>
              </wp:positionH>
              <wp:positionV relativeFrom="page">
                <wp:posOffset>907415</wp:posOffset>
              </wp:positionV>
              <wp:extent cx="770890" cy="340360"/>
              <wp:effectExtent l="0" t="0" r="0" b="0"/>
              <wp:wrapNone/>
              <wp:docPr id="7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43D997">
                          <w:pPr>
                            <w:spacing w:before="19" w:line="131" w:lineRule="exact"/>
                            <w:ind w:left="10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45A2E327">
                          <w:pPr>
                            <w:spacing w:line="85" w:lineRule="exact"/>
                            <w:ind w:left="64" w:right="10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1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D.C.</w:t>
                          </w:r>
                        </w:p>
                        <w:p w14:paraId="5B0CCE01">
                          <w:pPr>
                            <w:spacing w:before="51" w:line="91" w:lineRule="exact"/>
                            <w:ind w:left="49" w:right="10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7ECCD579">
                          <w:pPr>
                            <w:spacing w:line="137" w:lineRule="exact"/>
                            <w:ind w:left="69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485.85pt;margin-top:71.45pt;height:26.8pt;width:60.7pt;mso-position-horizontal-relative:page;mso-position-vertical-relative:page;z-index:-251653120;mso-width-relative:page;mso-height-relative:page;" filled="f" stroked="f" coordsize="21600,21600" o:gfxdata="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OVVUl3aAAAADAEAAA8AAAAAAAAAAQAgAAAAIgAAAGRycy9kb3du&#10;cmV2LnhtbFBLAQIUABQAAAAIAIdO4kBzW+cX/QEAAAMEAAAOAAAAAAAAAAEAIAAAACk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43D997">
                    <w:pPr>
                      <w:spacing w:before="19" w:line="131" w:lineRule="exact"/>
                      <w:ind w:left="10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MAYOR</w:t>
                    </w:r>
                  </w:p>
                  <w:p w14:paraId="45A2E327">
                    <w:pPr>
                      <w:spacing w:line="85" w:lineRule="exact"/>
                      <w:ind w:left="64" w:right="1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-3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D.C.</w:t>
                    </w:r>
                  </w:p>
                  <w:p w14:paraId="5B0CCE01">
                    <w:pPr>
                      <w:spacing w:before="51" w:line="91" w:lineRule="exact"/>
                      <w:ind w:left="49" w:right="10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8"/>
                      </w:rPr>
                      <w:t>Secretaría</w:t>
                    </w:r>
                  </w:p>
                  <w:p w14:paraId="7ECCD579">
                    <w:pPr>
                      <w:spacing w:line="137" w:lineRule="exact"/>
                      <w:ind w:left="69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2"/>
                      </w:rPr>
                      <w:t>EDUCACION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A22B8C"/>
    <w:multiLevelType w:val="multilevel"/>
    <w:tmpl w:val="8AA22B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CC95AFA0"/>
    <w:multiLevelType w:val="multilevel"/>
    <w:tmpl w:val="CC95AFA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F240699A"/>
    <w:multiLevelType w:val="multilevel"/>
    <w:tmpl w:val="F24069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F37FD746"/>
    <w:multiLevelType w:val="multilevel"/>
    <w:tmpl w:val="F37FD74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1A437C23"/>
    <w:multiLevelType w:val="multilevel"/>
    <w:tmpl w:val="1A437C2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1C20B285"/>
    <w:multiLevelType w:val="multilevel"/>
    <w:tmpl w:val="1C20B28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631DF422"/>
    <w:multiLevelType w:val="multilevel"/>
    <w:tmpl w:val="631DF42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65588B1E"/>
    <w:multiLevelType w:val="multilevel"/>
    <w:tmpl w:val="65588B1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60"/>
    <w:rsid w:val="000D4C71"/>
    <w:rsid w:val="00281CDA"/>
    <w:rsid w:val="00381F0E"/>
    <w:rsid w:val="003A5B60"/>
    <w:rsid w:val="005B3EAA"/>
    <w:rsid w:val="006227C4"/>
    <w:rsid w:val="008629D8"/>
    <w:rsid w:val="008C4105"/>
    <w:rsid w:val="00B627E5"/>
    <w:rsid w:val="00BD3A32"/>
    <w:rsid w:val="00E856EE"/>
    <w:rsid w:val="247B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5"/>
    <w:qFormat/>
    <w:uiPriority w:val="0"/>
    <w:rPr>
      <w:b/>
      <w:bCs/>
    </w:rPr>
  </w:style>
  <w:style w:type="paragraph" w:styleId="9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0">
    <w:name w:val="Body Text"/>
    <w:basedOn w:val="1"/>
    <w:link w:val="11"/>
    <w:semiHidden/>
    <w:unhideWhenUsed/>
    <w:qFormat/>
    <w:uiPriority w:val="99"/>
    <w:pPr>
      <w:spacing w:after="120"/>
    </w:pPr>
  </w:style>
  <w:style w:type="character" w:customStyle="1" w:styleId="11">
    <w:name w:val="Texto independiente Car"/>
    <w:basedOn w:val="5"/>
    <w:link w:val="10"/>
    <w:semiHidden/>
    <w:qFormat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383</Words>
  <Characters>2362</Characters>
  <Lines>21</Lines>
  <Paragraphs>5</Paragraphs>
  <TotalTime>16</TotalTime>
  <ScaleCrop>false</ScaleCrop>
  <LinksUpToDate>false</LinksUpToDate>
  <CharactersWithSpaces>2732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2026-04-01T16:22:00Z</dcterms:created>
  <dc:creator>DOCENTE</dc:creator>
  <cp:lastModifiedBy>Mónica Cardenas</cp:lastModifiedBy>
  <dcterms:modified xsi:type="dcterms:W3CDTF">2026-08-15T03:12:07Z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eyJoZGlkIjoiMzNiOGU0MDVhNmM4MTA0N2Q4MWM1ZjUyZGJmMjAxNzgiLCJ1c2VySWQiOiIxNjY2ODYyNzQ0NjMwIn0=</vt:lpwstr>
  </property>
  <property fmtid="{D5CDD505-2E9C-101B-9397-08002B2CF9AE}" pid="3" name="KSOProductBuildVer">
    <vt:lpwstr>3082-12.1.0.28032</vt:lpwstr>
  </property>
  <property fmtid="{D5CDD505-2E9C-101B-9397-08002B2CF9AE}" pid="4" name="ICV">
    <vt:lpwstr>DCF1AD0F79D04A6A892D31F97C8A9562_13</vt:lpwstr>
  </property>
</Properties>
</file>