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3315"/>
        <w:gridCol w:w="6262"/>
      </w:tblGrid>
      <w:tr w:rsidR="006B7A4E" w:rsidRPr="006B7A4E" w14:paraId="1FC6FC5B" w14:textId="77777777" w:rsidTr="006B7A4E">
        <w:trPr>
          <w:trHeight w:val="300"/>
        </w:trPr>
        <w:tc>
          <w:tcPr>
            <w:tcW w:w="12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18B8C" w14:textId="3173FF59" w:rsidR="002F6D66" w:rsidRPr="002F6D66" w:rsidRDefault="00ED4890" w:rsidP="002F6D66">
            <w:pPr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 xml:space="preserve">PLAN DE RECUPERACIÓN GRADO </w:t>
            </w:r>
            <w:r w:rsidR="001675E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5</w:t>
            </w:r>
            <w:r w:rsidR="002F6D66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°</w:t>
            </w:r>
          </w:p>
          <w:p w14:paraId="57F2FC54" w14:textId="491DDCE0" w:rsidR="006B7A4E" w:rsidRPr="006B7A4E" w:rsidRDefault="00D45BA2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lang w:val="es-ES" w:eastAsia="es-CO"/>
              </w:rPr>
              <w:t>2026</w:t>
            </w:r>
          </w:p>
        </w:tc>
      </w:tr>
      <w:tr w:rsidR="006B7A4E" w:rsidRPr="006B7A4E" w14:paraId="6230F1FD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FCC00BB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PERIODO ACADÉMICO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044DF53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ASIGNATURA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D384161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NOMBRE DOCENTE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</w:tr>
      <w:tr w:rsidR="006B7A4E" w:rsidRPr="006B7A4E" w14:paraId="0FBF41A8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06941" w14:textId="35866646" w:rsidR="006B7A4E" w:rsidRPr="006B7A4E" w:rsidRDefault="00E95AB5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lang w:val="es-ES" w:eastAsia="es-CO"/>
              </w:rPr>
              <w:t>I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29D23" w14:textId="13EF3A9F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Artes Escénicas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  <w:r w:rsidRPr="006B7A4E">
              <w:rPr>
                <w:rFonts w:ascii="Century Gothic" w:eastAsia="Times New Roman" w:hAnsi="Century Gothic" w:cs="Segoe UI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2F5E0" w14:textId="1661072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eastAsia="es-CO"/>
              </w:rPr>
              <w:t>David Alejandro Ardila Rodríguez</w:t>
            </w:r>
          </w:p>
        </w:tc>
      </w:tr>
    </w:tbl>
    <w:p w14:paraId="271E7492" w14:textId="2177516A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0987"/>
      </w:tblGrid>
      <w:tr w:rsidR="007A20EC" w:rsidRPr="007A20EC" w14:paraId="78ACC102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6AD23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OBJETIVO DE LA NIVELACIÓN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F6544" w14:textId="541933A2" w:rsidR="007A20EC" w:rsidRPr="007A20EC" w:rsidRDefault="00F64F97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64F97">
              <w:rPr>
                <w:rFonts w:ascii="Arial Narrow" w:eastAsia="Times New Roman" w:hAnsi="Arial Narrow" w:cs="Times New Roman"/>
                <w:lang w:val="es-ES" w:eastAsia="es-CO"/>
              </w:rPr>
              <w:t>Enriquecer el lenguaje corporal, estimulando la creación de personajes, desde la imaginación, a partir de la interrelación entre el juego simbólico y la dramatización, aplicando técnicas gráficas para darle profundidad y técnica a sus historias.</w:t>
            </w:r>
          </w:p>
        </w:tc>
      </w:tr>
      <w:tr w:rsidR="007A20EC" w:rsidRPr="007A20EC" w14:paraId="1FD4EB77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6756BBB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COMPETENCIA POR EVALUAR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51847" w14:textId="01B4C99C" w:rsidR="003C24A8" w:rsidRDefault="004B3BA6" w:rsidP="007A20E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Crea figuras bidimensionales de acuerdo a indicaciones específicas</w:t>
            </w:r>
            <w:r w:rsidR="00A77347">
              <w:rPr>
                <w:rFonts w:ascii="Arial Narrow" w:eastAsia="Times New Roman" w:hAnsi="Arial Narrow" w:cs="Times New Roman"/>
                <w:lang w:val="es-ES" w:eastAsia="es-CO"/>
              </w:rPr>
              <w:t>.</w:t>
            </w:r>
          </w:p>
          <w:p w14:paraId="68315729" w14:textId="201EAE28" w:rsidR="007A20EC" w:rsidRDefault="004B3BA6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Representa dibujos diferentes de acuerdo a la técnica de pixeles para representarlo en una hoja o en la computadora</w:t>
            </w:r>
          </w:p>
          <w:p w14:paraId="5AEF0D0F" w14:textId="0565ECFE" w:rsidR="00A77347" w:rsidRPr="00A77347" w:rsidRDefault="00A77347" w:rsidP="004B3BA6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Desarrollar </w:t>
            </w:r>
            <w:r>
              <w:rPr>
                <w:rFonts w:ascii="Arial Narrow" w:eastAsia="Times New Roman" w:hAnsi="Arial Narrow" w:cs="Times New Roman"/>
                <w:lang w:val="es-ES" w:eastAsia="es-CO"/>
              </w:rPr>
              <w:t>personajes</w:t>
            </w: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 por medio de patrones </w:t>
            </w:r>
            <w:r w:rsidR="004B3BA6">
              <w:rPr>
                <w:rFonts w:ascii="Arial Narrow" w:eastAsia="Times New Roman" w:hAnsi="Arial Narrow" w:cs="Times New Roman"/>
                <w:lang w:val="es-ES" w:eastAsia="es-CO"/>
              </w:rPr>
              <w:t xml:space="preserve">específicos enfocado específicamente en la expresión de sus personajes. </w:t>
            </w:r>
          </w:p>
        </w:tc>
      </w:tr>
    </w:tbl>
    <w:p w14:paraId="465A071A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060"/>
        <w:gridCol w:w="6637"/>
      </w:tblGrid>
      <w:tr w:rsidR="007A20EC" w:rsidRPr="007A20EC" w14:paraId="5E54CC13" w14:textId="77777777" w:rsidTr="007A20EC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06CF463E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ACTIVIDADES PROPUESTAS</w:t>
            </w:r>
            <w:r w:rsidRPr="007A20EC">
              <w:rPr>
                <w:rFonts w:ascii="Arial" w:eastAsia="Times New Roman" w:hAnsi="Arial" w:cs="Arial"/>
                <w:b/>
                <w:bCs/>
                <w:color w:val="385623"/>
                <w:sz w:val="24"/>
                <w:szCs w:val="24"/>
                <w:lang w:val="es-ES" w:eastAsia="es-CO"/>
              </w:rPr>
              <w:t> 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58C66B2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FECHA DE REVISIÓN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F0A6F18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CRITERIOS DE EVALUACIÓN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</w:tr>
      <w:tr w:rsidR="007A20EC" w:rsidRPr="007A20EC" w14:paraId="41E73103" w14:textId="77777777" w:rsidTr="00E95AB5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532B2" w14:textId="587407FA" w:rsidR="003C24A8" w:rsidRPr="003C24A8" w:rsidRDefault="001675EE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1675E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Diseño y creación de figuras geométricas utilizando isometría de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cuerdo a parámetros específicos</w:t>
            </w:r>
            <w:r w:rsidR="00F47693" w:rsidRPr="00F47693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. </w:t>
            </w:r>
            <w:r w:rsidRPr="001675E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Interpretación de un personaje especifico y canalización de emociones para la expresión actoral y los personajes hechos en pixeles.</w:t>
            </w:r>
          </w:p>
          <w:p w14:paraId="2DF6D0A6" w14:textId="13DA9299" w:rsidR="003C24A8" w:rsidRPr="001675EE" w:rsidRDefault="001675EE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1675EE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Creación de una composición gráfica utilizando pixeles y patrones repetitivos.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F4772" w14:textId="0B567C79" w:rsidR="007A20EC" w:rsidRPr="007A20EC" w:rsidRDefault="002241FF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2241FF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27 al 30 de abril 2026</w:t>
            </w:r>
            <w:bookmarkStart w:id="0" w:name="_GoBack"/>
            <w:bookmarkEnd w:id="0"/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48749" w14:textId="26CA2277" w:rsidR="003C24A8" w:rsidRPr="003C24A8" w:rsidRDefault="004B3BA6" w:rsidP="00726D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Diseña figuras de acuerdo a medidas y trazos específicos, </w:t>
            </w:r>
            <w:r w:rsidR="001675EE">
              <w:rPr>
                <w:rFonts w:ascii="Arial" w:eastAsia="Times New Roman" w:hAnsi="Arial" w:cs="Arial"/>
                <w:lang w:eastAsia="es-CO"/>
              </w:rPr>
              <w:t>respetando los puntos de fuga y proporciones de la misma.</w:t>
            </w:r>
          </w:p>
          <w:p w14:paraId="34C593BE" w14:textId="05E8ED01" w:rsidR="0033768A" w:rsidRPr="00E95AB5" w:rsidRDefault="004B3BA6" w:rsidP="003C24A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De acuerdo a una posición y patrón especifico diseña personajes con pixeles</w:t>
            </w:r>
            <w:r w:rsidR="001675EE">
              <w:rPr>
                <w:rFonts w:ascii="Arial" w:eastAsia="Times New Roman" w:hAnsi="Arial" w:cs="Arial"/>
                <w:lang w:eastAsia="es-CO"/>
              </w:rPr>
              <w:t xml:space="preserve"> que le servirán para narrar una historia.</w:t>
            </w:r>
          </w:p>
          <w:p w14:paraId="0F54C3C6" w14:textId="7F01E2FE" w:rsidR="00E95AB5" w:rsidRPr="00E95AB5" w:rsidRDefault="00E95AB5" w:rsidP="001675EE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3C24A8">
              <w:rPr>
                <w:rFonts w:ascii="Arial" w:eastAsia="Times New Roman" w:hAnsi="Arial" w:cs="Arial"/>
                <w:lang w:eastAsia="es-CO"/>
              </w:rPr>
              <w:t>Dibuja diferentes personajes de a</w:t>
            </w:r>
            <w:r>
              <w:rPr>
                <w:rFonts w:ascii="Arial" w:eastAsia="Times New Roman" w:hAnsi="Arial" w:cs="Arial"/>
                <w:lang w:eastAsia="es-CO"/>
              </w:rPr>
              <w:t xml:space="preserve">cuerdo </w:t>
            </w:r>
            <w:r w:rsidR="00B503B7">
              <w:rPr>
                <w:rFonts w:ascii="Arial" w:eastAsia="Times New Roman" w:hAnsi="Arial" w:cs="Arial"/>
                <w:lang w:eastAsia="es-CO"/>
              </w:rPr>
              <w:t xml:space="preserve">a </w:t>
            </w:r>
            <w:r w:rsidR="001675EE">
              <w:rPr>
                <w:rFonts w:ascii="Arial" w:eastAsia="Times New Roman" w:hAnsi="Arial" w:cs="Arial"/>
                <w:lang w:eastAsia="es-CO"/>
              </w:rPr>
              <w:t xml:space="preserve">un patrón especifico y los puede desarrollar digital como </w:t>
            </w:r>
            <w:proofErr w:type="spellStart"/>
            <w:r w:rsidR="001675EE">
              <w:rPr>
                <w:rFonts w:ascii="Arial" w:eastAsia="Times New Roman" w:hAnsi="Arial" w:cs="Arial"/>
                <w:lang w:eastAsia="es-CO"/>
              </w:rPr>
              <w:t>fisicamemte</w:t>
            </w:r>
            <w:proofErr w:type="spellEnd"/>
            <w:r w:rsidR="001675EE">
              <w:rPr>
                <w:rFonts w:ascii="Arial" w:eastAsia="Times New Roman" w:hAnsi="Arial" w:cs="Arial"/>
                <w:lang w:eastAsia="es-CO"/>
              </w:rPr>
              <w:t>.</w:t>
            </w:r>
          </w:p>
        </w:tc>
      </w:tr>
    </w:tbl>
    <w:p w14:paraId="5D500EC3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10447"/>
      </w:tblGrid>
      <w:tr w:rsidR="007A20EC" w:rsidRPr="007A20EC" w14:paraId="7DCDCD47" w14:textId="77777777" w:rsidTr="007A20EC">
        <w:trPr>
          <w:trHeight w:val="30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353446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COMPROMISO DEL ESTUDIANTE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3FD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58BEFF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lang w:val="es-ES" w:eastAsia="es-CO"/>
              </w:rPr>
              <w:t>Realizar las actividades en la semana de recuperación.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24AE206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2FCB41E" w14:textId="64209093" w:rsidR="006B7A4E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p w14:paraId="0B31E928" w14:textId="316B92C9" w:rsidR="00726D08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</w:p>
    <w:p w14:paraId="337B4240" w14:textId="77777777" w:rsidR="00726D08" w:rsidRPr="007A20EC" w:rsidRDefault="00726D08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tbl>
      <w:tblPr>
        <w:tblW w:w="9390" w:type="dxa"/>
        <w:tblInd w:w="1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725"/>
      </w:tblGrid>
      <w:tr w:rsidR="007A20EC" w:rsidRPr="007A20EC" w14:paraId="2931C5E4" w14:textId="77777777" w:rsidTr="006B7A4E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8233A" w14:textId="77777777" w:rsidR="007A20EC" w:rsidRPr="007A20EC" w:rsidRDefault="007A20EC" w:rsidP="007A2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7C6C4B0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ESTUDIANTE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0989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AE2C87A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PADRE DE FAMILIA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96481EE" w14:textId="07EF851A" w:rsidR="002C5112" w:rsidRPr="007A20EC" w:rsidRDefault="002C5112" w:rsidP="007A20EC"/>
    <w:sectPr w:rsidR="002C5112" w:rsidRPr="007A20EC" w:rsidSect="00113EE1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41F62" w14:textId="77777777" w:rsidR="008F51F1" w:rsidRDefault="008F51F1" w:rsidP="00397755">
      <w:pPr>
        <w:spacing w:after="0" w:line="240" w:lineRule="auto"/>
      </w:pPr>
      <w:r>
        <w:separator/>
      </w:r>
    </w:p>
  </w:endnote>
  <w:endnote w:type="continuationSeparator" w:id="0">
    <w:p w14:paraId="5ED7AF46" w14:textId="77777777" w:rsidR="008F51F1" w:rsidRDefault="008F51F1" w:rsidP="003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14868"/>
      <w:docPartObj>
        <w:docPartGallery w:val="Page Numbers (Bottom of Page)"/>
        <w:docPartUnique/>
      </w:docPartObj>
    </w:sdtPr>
    <w:sdtEndPr/>
    <w:sdtContent>
      <w:p w14:paraId="2EA363DE" w14:textId="604185C6" w:rsidR="00872B9C" w:rsidRDefault="00872B9C">
        <w:pPr>
          <w:pStyle w:val="Piedepgina"/>
          <w:jc w:val="center"/>
        </w:pPr>
        <w:r>
          <w:rPr>
            <w:rStyle w:val="normaltextrun"/>
            <w:rFonts w:ascii="Georgia" w:hAnsi="Georgia"/>
            <w:b/>
            <w:bCs/>
            <w:color w:val="000000"/>
            <w:sz w:val="20"/>
            <w:szCs w:val="20"/>
            <w:shd w:val="clear" w:color="auto" w:fill="FFFFFF"/>
            <w:lang w:val="es-ES"/>
          </w:rPr>
          <w:t>De corazón ¡MARTIANOS!</w:t>
        </w:r>
        <w:r>
          <w:rPr>
            <w:rStyle w:val="tabchar"/>
            <w:rFonts w:ascii="Calibri" w:hAnsi="Calibri" w:cs="Calibri"/>
            <w:color w:val="000000"/>
            <w:sz w:val="20"/>
            <w:szCs w:val="20"/>
            <w:shd w:val="clear" w:color="auto" w:fill="FFFFFF"/>
          </w:rPr>
          <w:t xml:space="preserve"> </w:t>
        </w:r>
        <w:r>
          <w:rPr>
            <w:rFonts w:ascii="Georgia" w:hAnsi="Georgia"/>
            <w:b/>
            <w:bCs/>
            <w:color w:val="70AD47"/>
            <w:sz w:val="20"/>
            <w:szCs w:val="20"/>
            <w:shd w:val="clear" w:color="auto" w:fill="FFFFFF"/>
            <w:lang w:val="es-ES"/>
          </w:rPr>
          <w:br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41FF" w:rsidRPr="002241FF">
          <w:rPr>
            <w:noProof/>
            <w:lang w:val="es-ES"/>
          </w:rPr>
          <w:t>1</w:t>
        </w:r>
        <w:r>
          <w:fldChar w:fldCharType="end"/>
        </w:r>
      </w:p>
    </w:sdtContent>
  </w:sdt>
  <w:p w14:paraId="4D3B005B" w14:textId="77777777" w:rsidR="00872B9C" w:rsidRDefault="00872B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B4B27" w14:textId="77777777" w:rsidR="008F51F1" w:rsidRDefault="008F51F1" w:rsidP="00397755">
      <w:pPr>
        <w:spacing w:after="0" w:line="240" w:lineRule="auto"/>
      </w:pPr>
      <w:r>
        <w:separator/>
      </w:r>
    </w:p>
  </w:footnote>
  <w:footnote w:type="continuationSeparator" w:id="0">
    <w:p w14:paraId="3839409C" w14:textId="77777777" w:rsidR="008F51F1" w:rsidRDefault="008F51F1" w:rsidP="003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A46C" w14:textId="73991329" w:rsidR="00872B9C" w:rsidRDefault="006B7A4E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114F5EF" wp14:editId="346A226F">
          <wp:simplePos x="0" y="0"/>
          <wp:positionH relativeFrom="column">
            <wp:posOffset>-404495</wp:posOffset>
          </wp:positionH>
          <wp:positionV relativeFrom="paragraph">
            <wp:posOffset>-78105</wp:posOffset>
          </wp:positionV>
          <wp:extent cx="626110" cy="699770"/>
          <wp:effectExtent l="0" t="0" r="254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66D5C27" wp14:editId="3B3F9125">
          <wp:simplePos x="0" y="0"/>
          <wp:positionH relativeFrom="leftMargin">
            <wp:posOffset>8943975</wp:posOffset>
          </wp:positionH>
          <wp:positionV relativeFrom="paragraph">
            <wp:posOffset>-78105</wp:posOffset>
          </wp:positionV>
          <wp:extent cx="645795" cy="645795"/>
          <wp:effectExtent l="0" t="0" r="1905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B9C">
      <w:rPr>
        <w:rStyle w:val="normaltextrun"/>
        <w:rFonts w:ascii="Georgia" w:hAnsi="Georgia" w:cs="Segoe UI"/>
        <w:b/>
        <w:bCs/>
        <w:sz w:val="20"/>
        <w:szCs w:val="20"/>
        <w:lang w:val="es-ES"/>
      </w:rPr>
      <w:t>COLEGIO JOSÉ MARTÍ</w:t>
    </w:r>
  </w:p>
  <w:p w14:paraId="032BA731" w14:textId="1425641B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="Georgia" w:hAnsi="Georgia" w:cs="Segoe UI"/>
        <w:b/>
        <w:bCs/>
        <w:sz w:val="20"/>
        <w:szCs w:val="20"/>
      </w:rPr>
    </w:pPr>
    <w:r w:rsidRPr="00181C89">
      <w:rPr>
        <w:rStyle w:val="normaltextrun"/>
        <w:rFonts w:ascii="Georgia" w:hAnsi="Georgia" w:cs="Segoe UI"/>
        <w:b/>
        <w:bCs/>
        <w:sz w:val="20"/>
        <w:szCs w:val="20"/>
        <w:lang w:val="es-ES"/>
      </w:rPr>
      <w:t>INSTITUCIÓN EDUCATIVA DISTRITAL</w:t>
    </w:r>
  </w:p>
  <w:p w14:paraId="3CB9C21E" w14:textId="6974C8E8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 w:rsidRPr="00181C89">
      <w:rPr>
        <w:rStyle w:val="eop"/>
        <w:rFonts w:ascii="Georgia" w:hAnsi="Georgia" w:cs="Segoe UI"/>
        <w:b/>
        <w:bCs/>
        <w:sz w:val="20"/>
        <w:szCs w:val="20"/>
      </w:rPr>
      <w:t>SEDE C GRANJAS DE SAN PABLO</w:t>
    </w:r>
  </w:p>
  <w:p w14:paraId="3D58BF09" w14:textId="77777777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Georgia" w:hAnsi="Georgia" w:cs="Segoe UI"/>
        <w:color w:val="4F6228"/>
        <w:sz w:val="16"/>
        <w:szCs w:val="16"/>
        <w:lang w:val="es-ES"/>
      </w:rPr>
      <w:t>Resolución No. 2117 de 18 de julio de 2002</w:t>
    </w:r>
  </w:p>
  <w:p w14:paraId="10A5875A" w14:textId="53159B55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>
      <w:rPr>
        <w:rStyle w:val="normaltextrun"/>
        <w:rFonts w:ascii="Georgia" w:hAnsi="Georgia" w:cs="Segoe UI"/>
        <w:b/>
        <w:bCs/>
        <w:sz w:val="16"/>
        <w:szCs w:val="16"/>
        <w:lang w:val="en-US"/>
      </w:rPr>
      <w:t>DANE 11100136769.  </w:t>
    </w:r>
    <w:r>
      <w:rPr>
        <w:rStyle w:val="normaltextrun"/>
        <w:rFonts w:ascii="Georgia" w:hAnsi="Georgia" w:cs="Segoe UI"/>
        <w:sz w:val="16"/>
        <w:szCs w:val="16"/>
        <w:lang w:val="en-US"/>
      </w:rPr>
      <w:t>NIT.8000111459</w:t>
    </w:r>
  </w:p>
  <w:p w14:paraId="39463B52" w14:textId="77777777" w:rsidR="00872B9C" w:rsidRDefault="00872B9C" w:rsidP="0039775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Georgia" w:hAnsi="Georgia" w:cs="Segoe UI"/>
        <w:sz w:val="13"/>
        <w:szCs w:val="13"/>
      </w:rPr>
      <w:t> </w:t>
    </w:r>
  </w:p>
  <w:p w14:paraId="565E9866" w14:textId="77777777" w:rsidR="00872B9C" w:rsidRDefault="00872B9C" w:rsidP="00397755">
    <w:pPr>
      <w:pStyle w:val="Encabezado"/>
      <w:tabs>
        <w:tab w:val="clear" w:pos="4419"/>
        <w:tab w:val="clear" w:pos="8838"/>
        <w:tab w:val="left" w:pos="5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FA"/>
    <w:multiLevelType w:val="hybridMultilevel"/>
    <w:tmpl w:val="98E88BAA"/>
    <w:lvl w:ilvl="0" w:tplc="13806A2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Segoe U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2BED"/>
    <w:multiLevelType w:val="multilevel"/>
    <w:tmpl w:val="D38C6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311D8"/>
    <w:multiLevelType w:val="multilevel"/>
    <w:tmpl w:val="9A4A9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A2836"/>
    <w:multiLevelType w:val="multilevel"/>
    <w:tmpl w:val="A98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EC0104"/>
    <w:multiLevelType w:val="multilevel"/>
    <w:tmpl w:val="308C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55"/>
    <w:rsid w:val="0001298F"/>
    <w:rsid w:val="0002333B"/>
    <w:rsid w:val="00031FCA"/>
    <w:rsid w:val="00034769"/>
    <w:rsid w:val="000A142A"/>
    <w:rsid w:val="000E5641"/>
    <w:rsid w:val="00113EE1"/>
    <w:rsid w:val="00156B1C"/>
    <w:rsid w:val="001675EE"/>
    <w:rsid w:val="00167BD6"/>
    <w:rsid w:val="00181C89"/>
    <w:rsid w:val="00185DD7"/>
    <w:rsid w:val="00186CCD"/>
    <w:rsid w:val="00193625"/>
    <w:rsid w:val="001B0E05"/>
    <w:rsid w:val="001DD08C"/>
    <w:rsid w:val="001E1989"/>
    <w:rsid w:val="001E1F5D"/>
    <w:rsid w:val="001E4CB9"/>
    <w:rsid w:val="002241FF"/>
    <w:rsid w:val="002263C7"/>
    <w:rsid w:val="002C5112"/>
    <w:rsid w:val="002F5705"/>
    <w:rsid w:val="002F6D66"/>
    <w:rsid w:val="0033768A"/>
    <w:rsid w:val="003652DB"/>
    <w:rsid w:val="00397755"/>
    <w:rsid w:val="003B3D37"/>
    <w:rsid w:val="003C24A8"/>
    <w:rsid w:val="0040143B"/>
    <w:rsid w:val="0048633F"/>
    <w:rsid w:val="004A3D3E"/>
    <w:rsid w:val="004A5345"/>
    <w:rsid w:val="004B3BA6"/>
    <w:rsid w:val="004C4268"/>
    <w:rsid w:val="00502E52"/>
    <w:rsid w:val="0053143B"/>
    <w:rsid w:val="00544A2E"/>
    <w:rsid w:val="005E4CDF"/>
    <w:rsid w:val="005E5279"/>
    <w:rsid w:val="00651048"/>
    <w:rsid w:val="006667F1"/>
    <w:rsid w:val="00690B69"/>
    <w:rsid w:val="006B7A4E"/>
    <w:rsid w:val="006C50DC"/>
    <w:rsid w:val="006F1052"/>
    <w:rsid w:val="00724EA3"/>
    <w:rsid w:val="00726D08"/>
    <w:rsid w:val="00791A5D"/>
    <w:rsid w:val="007A20EC"/>
    <w:rsid w:val="007A7F16"/>
    <w:rsid w:val="007D240B"/>
    <w:rsid w:val="00847F41"/>
    <w:rsid w:val="00851893"/>
    <w:rsid w:val="00872B9C"/>
    <w:rsid w:val="008E4552"/>
    <w:rsid w:val="008F51F1"/>
    <w:rsid w:val="00902BD4"/>
    <w:rsid w:val="00941D6E"/>
    <w:rsid w:val="00982E8E"/>
    <w:rsid w:val="009939BA"/>
    <w:rsid w:val="009B172D"/>
    <w:rsid w:val="00A77347"/>
    <w:rsid w:val="00AD10C4"/>
    <w:rsid w:val="00B06EDA"/>
    <w:rsid w:val="00B0751B"/>
    <w:rsid w:val="00B23A01"/>
    <w:rsid w:val="00B503B7"/>
    <w:rsid w:val="00B85422"/>
    <w:rsid w:val="00BA0E42"/>
    <w:rsid w:val="00BF2F8C"/>
    <w:rsid w:val="00BF4312"/>
    <w:rsid w:val="00C32D24"/>
    <w:rsid w:val="00CC28E0"/>
    <w:rsid w:val="00D45BA2"/>
    <w:rsid w:val="00D50962"/>
    <w:rsid w:val="00D61EB5"/>
    <w:rsid w:val="00D834E7"/>
    <w:rsid w:val="00DA19B5"/>
    <w:rsid w:val="00E03476"/>
    <w:rsid w:val="00E07C2E"/>
    <w:rsid w:val="00E61B61"/>
    <w:rsid w:val="00E95AB5"/>
    <w:rsid w:val="00EC1AF6"/>
    <w:rsid w:val="00EC290E"/>
    <w:rsid w:val="00ED4890"/>
    <w:rsid w:val="00F07547"/>
    <w:rsid w:val="00F47693"/>
    <w:rsid w:val="00F64F97"/>
    <w:rsid w:val="00FE0336"/>
    <w:rsid w:val="00FF7997"/>
    <w:rsid w:val="01C58987"/>
    <w:rsid w:val="020CAB85"/>
    <w:rsid w:val="02BBA3E6"/>
    <w:rsid w:val="06E01CA8"/>
    <w:rsid w:val="075E392B"/>
    <w:rsid w:val="0E036AA6"/>
    <w:rsid w:val="0E47C660"/>
    <w:rsid w:val="0F832D76"/>
    <w:rsid w:val="14436D27"/>
    <w:rsid w:val="14E45758"/>
    <w:rsid w:val="154147B4"/>
    <w:rsid w:val="15502840"/>
    <w:rsid w:val="16002F97"/>
    <w:rsid w:val="172036A7"/>
    <w:rsid w:val="177B0DE9"/>
    <w:rsid w:val="19D2519A"/>
    <w:rsid w:val="1A8CA195"/>
    <w:rsid w:val="1DC44257"/>
    <w:rsid w:val="20B2FBB0"/>
    <w:rsid w:val="22A9DB10"/>
    <w:rsid w:val="27CDD675"/>
    <w:rsid w:val="2B2BE7EF"/>
    <w:rsid w:val="2C244135"/>
    <w:rsid w:val="2C866377"/>
    <w:rsid w:val="2F37FE29"/>
    <w:rsid w:val="3347800A"/>
    <w:rsid w:val="33CBB22C"/>
    <w:rsid w:val="33EAAB1B"/>
    <w:rsid w:val="3524423B"/>
    <w:rsid w:val="35FA4A45"/>
    <w:rsid w:val="39F7B35E"/>
    <w:rsid w:val="3A738D93"/>
    <w:rsid w:val="452FEB7D"/>
    <w:rsid w:val="4D4D6570"/>
    <w:rsid w:val="5042A53B"/>
    <w:rsid w:val="5556D0E7"/>
    <w:rsid w:val="575B4A65"/>
    <w:rsid w:val="5CF59AE5"/>
    <w:rsid w:val="673F3C5A"/>
    <w:rsid w:val="6909A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3806F"/>
  <w15:chartTrackingRefBased/>
  <w15:docId w15:val="{17E0EB7C-CE34-44BA-8BCB-4C269539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755"/>
  </w:style>
  <w:style w:type="paragraph" w:styleId="Piedepgina">
    <w:name w:val="footer"/>
    <w:basedOn w:val="Normal"/>
    <w:link w:val="Piedepgina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755"/>
  </w:style>
  <w:style w:type="paragraph" w:customStyle="1" w:styleId="paragraph">
    <w:name w:val="paragraph"/>
    <w:basedOn w:val="Normal"/>
    <w:rsid w:val="0039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97755"/>
  </w:style>
  <w:style w:type="character" w:customStyle="1" w:styleId="eop">
    <w:name w:val="eop"/>
    <w:basedOn w:val="Fuentedeprrafopredeter"/>
    <w:rsid w:val="00397755"/>
  </w:style>
  <w:style w:type="character" w:customStyle="1" w:styleId="tabchar">
    <w:name w:val="tabchar"/>
    <w:basedOn w:val="Fuentedeprrafopredeter"/>
    <w:rsid w:val="00113EE1"/>
  </w:style>
  <w:style w:type="paragraph" w:styleId="Prrafodelista">
    <w:name w:val="List Paragraph"/>
    <w:basedOn w:val="Normal"/>
    <w:uiPriority w:val="34"/>
    <w:qFormat/>
    <w:rsid w:val="0072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6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5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0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5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6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7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2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4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5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2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4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6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3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2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0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9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0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4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5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0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7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6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0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1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1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Prem 3797</cp:lastModifiedBy>
  <cp:revision>3</cp:revision>
  <dcterms:created xsi:type="dcterms:W3CDTF">2026-04-04T20:20:00Z</dcterms:created>
  <dcterms:modified xsi:type="dcterms:W3CDTF">2026-04-04T20:27:00Z</dcterms:modified>
</cp:coreProperties>
</file>